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73" w:rsidRPr="00542D2C" w:rsidRDefault="00436173" w:rsidP="00436173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542D2C">
        <w:rPr>
          <w:rFonts w:ascii="Times New Roman" w:eastAsia="Times New Roman" w:hAnsi="Times New Roman"/>
          <w:i/>
          <w:sz w:val="20"/>
          <w:szCs w:val="20"/>
        </w:rPr>
        <w:t>Приложение 6</w:t>
      </w:r>
    </w:p>
    <w:p w:rsidR="00436173" w:rsidRPr="00542D2C" w:rsidRDefault="00436173" w:rsidP="00436173">
      <w:pPr>
        <w:ind w:firstLine="709"/>
        <w:jc w:val="center"/>
        <w:outlineLvl w:val="0"/>
        <w:rPr>
          <w:rFonts w:ascii="Times New Roman" w:eastAsia="Times New Roman" w:hAnsi="Times New Roman"/>
          <w:b/>
          <w:bCs/>
          <w:caps/>
        </w:rPr>
      </w:pPr>
      <w:r w:rsidRPr="00542D2C">
        <w:rPr>
          <w:rFonts w:ascii="Times New Roman" w:eastAsia="Times New Roman" w:hAnsi="Times New Roman"/>
          <w:b/>
          <w:bCs/>
          <w:caps/>
        </w:rPr>
        <w:t>аттестационный лист по производственной практике</w:t>
      </w:r>
    </w:p>
    <w:p w:rsidR="00436173" w:rsidRPr="00542D2C" w:rsidRDefault="00436173" w:rsidP="00436173">
      <w:pPr>
        <w:jc w:val="center"/>
        <w:rPr>
          <w:rFonts w:ascii="Times New Roman" w:eastAsia="Times New Roman" w:hAnsi="Times New Roman"/>
        </w:rPr>
      </w:pPr>
      <w:r w:rsidRPr="00542D2C">
        <w:rPr>
          <w:rFonts w:ascii="Times New Roman" w:eastAsia="Times New Roman" w:hAnsi="Times New Roman"/>
        </w:rPr>
        <w:t>обучающегося ____ курса  _____ группы</w:t>
      </w:r>
    </w:p>
    <w:p w:rsidR="00436173" w:rsidRPr="00542D2C" w:rsidRDefault="00436173" w:rsidP="00436173">
      <w:pPr>
        <w:jc w:val="center"/>
        <w:rPr>
          <w:rFonts w:ascii="Times New Roman" w:eastAsia="Times New Roman" w:hAnsi="Times New Roman"/>
        </w:rPr>
      </w:pPr>
      <w:r w:rsidRPr="00542D2C">
        <w:rPr>
          <w:rFonts w:ascii="Times New Roman" w:eastAsia="Times New Roman" w:hAnsi="Times New Roman"/>
        </w:rPr>
        <w:t xml:space="preserve">направления подготовки 40.03.01 Юриспруденция </w:t>
      </w:r>
    </w:p>
    <w:p w:rsidR="00436173" w:rsidRDefault="00436173" w:rsidP="0043617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Астраханский филиал ФГБОУ ВО «СГЮА»</w:t>
      </w:r>
    </w:p>
    <w:p w:rsidR="00436173" w:rsidRPr="00542D2C" w:rsidRDefault="00436173" w:rsidP="00436173">
      <w:pPr>
        <w:jc w:val="center"/>
        <w:rPr>
          <w:rFonts w:ascii="Times New Roman" w:eastAsia="Times New Roman" w:hAnsi="Times New Roman"/>
        </w:rPr>
      </w:pPr>
      <w:r w:rsidRPr="00542D2C">
        <w:rPr>
          <w:rFonts w:ascii="Times New Roman" w:eastAsia="Times New Roman" w:hAnsi="Times New Roman"/>
        </w:rPr>
        <w:t xml:space="preserve">ФГБОУ </w:t>
      </w:r>
      <w:proofErr w:type="gramStart"/>
      <w:r w:rsidRPr="00542D2C">
        <w:rPr>
          <w:rFonts w:ascii="Times New Roman" w:eastAsia="Times New Roman" w:hAnsi="Times New Roman"/>
        </w:rPr>
        <w:t>ВО</w:t>
      </w:r>
      <w:proofErr w:type="gramEnd"/>
      <w:r w:rsidRPr="00542D2C">
        <w:rPr>
          <w:rFonts w:ascii="Times New Roman" w:eastAsia="Times New Roman" w:hAnsi="Times New Roman"/>
        </w:rPr>
        <w:t xml:space="preserve"> «Саратовская государственная юридическая академия»</w:t>
      </w:r>
    </w:p>
    <w:p w:rsidR="00436173" w:rsidRPr="00542D2C" w:rsidRDefault="00436173" w:rsidP="00436173">
      <w:pPr>
        <w:ind w:left="1416" w:firstLine="708"/>
      </w:pPr>
      <w:r w:rsidRPr="00542D2C">
        <w:rPr>
          <w:rFonts w:ascii="Times New Roman" w:eastAsia="Times New Roman" w:hAnsi="Times New Roman"/>
        </w:rPr>
        <w:t>________________________________________________</w:t>
      </w:r>
    </w:p>
    <w:p w:rsidR="00436173" w:rsidRPr="00542D2C" w:rsidRDefault="00436173" w:rsidP="00436173">
      <w:pPr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42D2C">
        <w:rPr>
          <w:rFonts w:ascii="Times New Roman" w:eastAsia="Times New Roman" w:hAnsi="Times New Roman"/>
          <w:i/>
          <w:sz w:val="20"/>
          <w:szCs w:val="20"/>
        </w:rPr>
        <w:t xml:space="preserve">(ФИО обучающегося в </w:t>
      </w:r>
      <w:proofErr w:type="spellStart"/>
      <w:r w:rsidRPr="00542D2C">
        <w:rPr>
          <w:rFonts w:ascii="Times New Roman" w:eastAsia="Times New Roman" w:hAnsi="Times New Roman"/>
          <w:i/>
          <w:sz w:val="20"/>
          <w:szCs w:val="20"/>
        </w:rPr>
        <w:t>род</w:t>
      </w:r>
      <w:proofErr w:type="gramStart"/>
      <w:r w:rsidRPr="00542D2C">
        <w:rPr>
          <w:rFonts w:ascii="Times New Roman" w:eastAsia="Times New Roman" w:hAnsi="Times New Roman"/>
          <w:i/>
          <w:sz w:val="20"/>
          <w:szCs w:val="20"/>
        </w:rPr>
        <w:t>.п</w:t>
      </w:r>
      <w:proofErr w:type="spellEnd"/>
      <w:proofErr w:type="gramEnd"/>
      <w:r w:rsidRPr="00542D2C">
        <w:rPr>
          <w:rFonts w:ascii="Times New Roman" w:eastAsia="Times New Roman" w:hAnsi="Times New Roman"/>
          <w:i/>
          <w:sz w:val="20"/>
          <w:szCs w:val="20"/>
        </w:rPr>
        <w:t>.)</w:t>
      </w:r>
    </w:p>
    <w:tbl>
      <w:tblPr>
        <w:tblW w:w="1020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6946"/>
        <w:gridCol w:w="1134"/>
        <w:gridCol w:w="1275"/>
      </w:tblGrid>
      <w:tr w:rsidR="00436173" w:rsidRPr="00542D2C" w:rsidTr="00745E5A">
        <w:trPr>
          <w:trHeight w:val="476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ind w:left="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Результаты обучения </w:t>
            </w:r>
            <w:proofErr w:type="gramStart"/>
            <w:r w:rsidRPr="00542D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при</w:t>
            </w:r>
            <w:proofErr w:type="gramEnd"/>
            <w:r w:rsidRPr="00542D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прохождения практики </w:t>
            </w:r>
          </w:p>
          <w:p w:rsidR="00436173" w:rsidRPr="00542D2C" w:rsidRDefault="00436173" w:rsidP="00745E5A">
            <w:pPr>
              <w:widowControl w:val="0"/>
              <w:suppressAutoHyphens/>
              <w:snapToGrid w:val="0"/>
              <w:ind w:left="87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(к</w:t>
            </w:r>
            <w:r w:rsidRPr="00542D2C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омпетенции, включающие в себя способность)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73" w:rsidRPr="00542D2C" w:rsidRDefault="00436173" w:rsidP="00745E5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  <w:t>Оценка</w:t>
            </w:r>
          </w:p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(отлично, хорошо, удовлетворительно, неудовлетворительно)</w:t>
            </w:r>
          </w:p>
        </w:tc>
      </w:tr>
      <w:tr w:rsidR="00436173" w:rsidRPr="00542D2C" w:rsidTr="00745E5A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ОК-3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542D2C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Дневник, отчет о прохождении практики, проекты процессуальных документов, характеристика, собеседование, индивидуальное задание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rPr>
          <w:trHeight w:val="28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ОК-4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работать с информацией в глобальных компьютерных сетях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ОК-6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ОК-7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способностью соблюдать законодательство Российской Федерации, в том числе </w:t>
            </w:r>
            <w:hyperlink r:id="rId4" w:history="1">
              <w:r w:rsidRPr="00542D2C">
                <w:rPr>
                  <w:rFonts w:ascii="Times New Roman" w:eastAsia="Times New Roman" w:hAnsi="Times New Roman"/>
                  <w:sz w:val="20"/>
                  <w:szCs w:val="20"/>
                </w:rPr>
                <w:t>Конституцию</w:t>
              </w:r>
            </w:hyperlink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работать на благо общества и государства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ОПК-3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ОПК-4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сохранять и укреплять доверие общества к юридическому сообществу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ОПК-6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повышать уровень своей профессиональной компетентности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ПК-5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юридически правильно квалифицировать факты и обстоятельства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ПК-7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владением навыками подготовки юридических документов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ПК-13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173" w:rsidRPr="00542D2C" w:rsidRDefault="00436173" w:rsidP="00745E5A">
            <w:pPr>
              <w:autoSpaceDE w:val="0"/>
              <w:autoSpaceDN w:val="0"/>
              <w:adjustRightInd w:val="0"/>
              <w:ind w:left="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sz w:val="20"/>
                <w:szCs w:val="20"/>
              </w:rPr>
              <w:t>способностью толковать нормативные правовые акты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36173" w:rsidRPr="00542D2C" w:rsidTr="00745E5A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42D2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Итоговая оценка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73" w:rsidRPr="00542D2C" w:rsidRDefault="00436173" w:rsidP="00745E5A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436173" w:rsidRPr="00CF51D0" w:rsidRDefault="00436173" w:rsidP="00436173">
      <w:pPr>
        <w:suppressAutoHyphens/>
        <w:rPr>
          <w:rFonts w:ascii="Times New Roman" w:eastAsia="Times New Roman" w:hAnsi="Times New Roman"/>
          <w:szCs w:val="20"/>
          <w:lang w:eastAsia="ar-SA"/>
        </w:rPr>
      </w:pPr>
      <w:r w:rsidRPr="00542D2C">
        <w:rPr>
          <w:rFonts w:ascii="Times New Roman" w:eastAsia="Times New Roman" w:hAnsi="Times New Roman"/>
          <w:szCs w:val="20"/>
          <w:lang w:eastAsia="ar-SA"/>
        </w:rPr>
        <w:t xml:space="preserve"> «___» ____________________  20__</w:t>
      </w:r>
    </w:p>
    <w:p w:rsidR="00436173" w:rsidRDefault="00436173" w:rsidP="00436173">
      <w:pPr>
        <w:suppressAutoHyphens/>
        <w:rPr>
          <w:rFonts w:ascii="Times New Roman" w:eastAsia="Times New Roman" w:hAnsi="Times New Roman"/>
          <w:szCs w:val="28"/>
          <w:lang w:eastAsia="ar-SA"/>
        </w:rPr>
      </w:pPr>
      <w:r w:rsidRPr="00542D2C">
        <w:rPr>
          <w:rFonts w:ascii="Times New Roman" w:eastAsia="Times New Roman" w:hAnsi="Times New Roman"/>
          <w:szCs w:val="28"/>
          <w:lang w:eastAsia="ar-SA"/>
        </w:rPr>
        <w:t xml:space="preserve">Руководитель практики </w:t>
      </w:r>
      <w:proofErr w:type="gramStart"/>
      <w:r w:rsidRPr="00542D2C">
        <w:rPr>
          <w:rFonts w:ascii="Times New Roman" w:eastAsia="Times New Roman" w:hAnsi="Times New Roman"/>
          <w:szCs w:val="28"/>
          <w:lang w:eastAsia="ar-SA"/>
        </w:rPr>
        <w:t>от</w:t>
      </w:r>
      <w:proofErr w:type="gramEnd"/>
      <w:r w:rsidRPr="00542D2C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436173" w:rsidRPr="00542D2C" w:rsidRDefault="00436173" w:rsidP="00436173">
      <w:pPr>
        <w:suppressAutoHyphens/>
        <w:rPr>
          <w:rFonts w:ascii="Times New Roman" w:eastAsia="Times New Roman" w:hAnsi="Times New Roman"/>
          <w:sz w:val="18"/>
          <w:szCs w:val="20"/>
          <w:lang w:eastAsia="ar-SA"/>
        </w:rPr>
      </w:pPr>
      <w:r>
        <w:rPr>
          <w:rFonts w:ascii="Times New Roman" w:eastAsia="Times New Roman" w:hAnsi="Times New Roman"/>
          <w:szCs w:val="28"/>
          <w:lang w:eastAsia="ar-SA"/>
        </w:rPr>
        <w:t xml:space="preserve">Астраханского филиала </w:t>
      </w:r>
      <w:r w:rsidR="00884DFC">
        <w:rPr>
          <w:rFonts w:ascii="Times New Roman" w:eastAsia="Times New Roman" w:hAnsi="Times New Roman"/>
          <w:szCs w:val="28"/>
          <w:lang w:eastAsia="ar-SA"/>
        </w:rPr>
        <w:t xml:space="preserve">ФГБОУ ВО «СГЮА»    </w:t>
      </w:r>
      <w:r w:rsidRPr="00542D2C">
        <w:rPr>
          <w:rFonts w:ascii="Times New Roman" w:eastAsia="Times New Roman" w:hAnsi="Times New Roman"/>
          <w:szCs w:val="28"/>
          <w:lang w:eastAsia="ar-SA"/>
        </w:rPr>
        <w:t>_____________________  / И.О. Фамилия/</w:t>
      </w:r>
    </w:p>
    <w:p w:rsidR="00132A2A" w:rsidRPr="00436173" w:rsidRDefault="00436173" w:rsidP="00436173">
      <w:pPr>
        <w:suppressAutoHyphens/>
        <w:rPr>
          <w:rFonts w:ascii="Times New Roman" w:eastAsia="Times New Roman" w:hAnsi="Times New Roman"/>
          <w:szCs w:val="28"/>
          <w:lang w:eastAsia="ar-SA"/>
        </w:rPr>
      </w:pPr>
      <w:r w:rsidRPr="00542D2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                                                       </w:t>
      </w:r>
      <w:r w:rsidRPr="00542D2C">
        <w:rPr>
          <w:rFonts w:ascii="Times New Roman" w:eastAsia="Times New Roman" w:hAnsi="Times New Roman"/>
          <w:i/>
          <w:sz w:val="20"/>
          <w:szCs w:val="20"/>
          <w:lang w:eastAsia="ar-SA"/>
        </w:rPr>
        <w:tab/>
        <w:t xml:space="preserve">   </w:t>
      </w:r>
      <w:r w:rsidRPr="00542D2C">
        <w:rPr>
          <w:rFonts w:ascii="Times New Roman" w:eastAsia="Times New Roman" w:hAnsi="Times New Roman"/>
          <w:i/>
          <w:sz w:val="20"/>
          <w:szCs w:val="20"/>
          <w:lang w:eastAsia="ar-SA"/>
        </w:rPr>
        <w:tab/>
      </w:r>
      <w:r w:rsidRPr="00542D2C">
        <w:rPr>
          <w:rFonts w:ascii="Times New Roman" w:eastAsia="Times New Roman" w:hAnsi="Times New Roman"/>
          <w:i/>
          <w:sz w:val="20"/>
          <w:szCs w:val="20"/>
          <w:lang w:eastAsia="ar-SA"/>
        </w:rPr>
        <w:tab/>
        <w:t xml:space="preserve"> подпись</w:t>
      </w:r>
      <w:r w:rsidRPr="00362C71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                 </w:t>
      </w:r>
    </w:p>
    <w:sectPr w:rsidR="00132A2A" w:rsidRPr="00436173" w:rsidSect="001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73"/>
    <w:rsid w:val="00132A2A"/>
    <w:rsid w:val="001A4D25"/>
    <w:rsid w:val="00436173"/>
    <w:rsid w:val="008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7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AC8840C9F834B2F3562C525B753698BBABED7A021A79A936F6B6b3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2022-12-06T10:58:00Z</dcterms:created>
  <dcterms:modified xsi:type="dcterms:W3CDTF">2022-12-06T10:58:00Z</dcterms:modified>
</cp:coreProperties>
</file>