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БИБЛИОТЕКА АСТРАХАНСКОГО ФИЛИАЛА</w:t>
      </w: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ФГБОУ ВО «СГЮА»</w:t>
      </w: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0A2" w:rsidRDefault="00E460A2" w:rsidP="00E460A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781550" cy="3067050"/>
            <wp:effectExtent l="0" t="0" r="0" b="0"/>
            <wp:docPr id="1" name="Рисунок 1" descr="ÐÐ°ÑÑÐ¸Ð½ÐºÐ¸ Ð¿Ð¾ Ð·Ð°Ð¿ÑÐ¾ÑÑ ÐºÐ¾Ð½ÑÑÐ¸ÑÑÑÐ¸Ð¾Ð½Ð½Ð¾Ðµ Ð¿ÑÐ°Ð²Ð¾ ÑÑ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Ð°ÑÑÐ¸Ð½ÐºÐ¸ Ð¿Ð¾ Ð·Ð°Ð¿ÑÐ¾ÑÑ ÐºÐ¾Ð½ÑÑÐ¸ÑÑÑÐ¸Ð¾Ð½Ð½Ð¾Ðµ Ð¿ÑÐ°Ð²Ð¾ ÑÑ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БИБЛИОГРАФИЧЕСКИЙ СПИСОК</w:t>
      </w:r>
    </w:p>
    <w:p w:rsidR="00E460A2" w:rsidRDefault="00E460A2" w:rsidP="00E460A2">
      <w:pPr>
        <w:rPr>
          <w:rFonts w:ascii="Times New Roman" w:hAnsi="Times New Roman" w:cs="Times New Roman"/>
          <w:sz w:val="40"/>
          <w:szCs w:val="40"/>
        </w:rPr>
      </w:pPr>
    </w:p>
    <w:p w:rsidR="00E460A2" w:rsidRDefault="00E460A2" w:rsidP="00E460A2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</w:rPr>
      </w:pPr>
      <w:r>
        <w:rPr>
          <w:rFonts w:ascii="Times New Roman" w:hAnsi="Times New Roman" w:cs="Times New Roman"/>
          <w:b/>
          <w:caps/>
          <w:sz w:val="52"/>
          <w:szCs w:val="52"/>
          <w:shd w:val="clear" w:color="auto" w:fill="FFFFFF"/>
        </w:rPr>
        <w:t>Право и экономическое развитие</w:t>
      </w:r>
    </w:p>
    <w:p w:rsidR="00E460A2" w:rsidRDefault="00E460A2" w:rsidP="00E460A2">
      <w:pPr>
        <w:jc w:val="center"/>
        <w:rPr>
          <w:rFonts w:ascii="Times New Roman" w:hAnsi="Times New Roman" w:cs="Times New Roman"/>
          <w:b/>
          <w:caps/>
          <w:sz w:val="52"/>
          <w:szCs w:val="52"/>
        </w:rPr>
      </w:pPr>
    </w:p>
    <w:p w:rsidR="00E460A2" w:rsidRDefault="00E460A2" w:rsidP="00E46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460A2" w:rsidRDefault="00E460A2" w:rsidP="00E46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 1 категории </w:t>
      </w:r>
    </w:p>
    <w:p w:rsidR="00E460A2" w:rsidRDefault="00E460A2" w:rsidP="00E46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Логунова И. В.</w:t>
      </w:r>
    </w:p>
    <w:p w:rsidR="00E460A2" w:rsidRDefault="00E460A2" w:rsidP="00E46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редакцией:</w:t>
      </w:r>
    </w:p>
    <w:p w:rsidR="00E460A2" w:rsidRDefault="00E460A2" w:rsidP="00E46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отд. библиотеки </w:t>
      </w:r>
    </w:p>
    <w:p w:rsidR="00E460A2" w:rsidRDefault="00E460A2" w:rsidP="00E46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Акишкиной Т. Н.</w:t>
      </w:r>
    </w:p>
    <w:p w:rsidR="00E460A2" w:rsidRDefault="00E460A2" w:rsidP="00E460A2">
      <w:pPr>
        <w:rPr>
          <w:rFonts w:ascii="Times New Roman" w:hAnsi="Times New Roman" w:cs="Times New Roman"/>
          <w:sz w:val="40"/>
          <w:szCs w:val="40"/>
        </w:rPr>
      </w:pPr>
    </w:p>
    <w:p w:rsidR="00E460A2" w:rsidRDefault="00E460A2" w:rsidP="00E460A2">
      <w:pPr>
        <w:rPr>
          <w:rFonts w:ascii="Times New Roman" w:hAnsi="Times New Roman" w:cs="Times New Roman"/>
          <w:sz w:val="40"/>
          <w:szCs w:val="40"/>
        </w:rPr>
      </w:pP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Астраха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нь – 2018</w:t>
      </w: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0A2" w:rsidRDefault="00E460A2" w:rsidP="00E460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0A2" w:rsidRDefault="00E460A2" w:rsidP="00E460A2">
      <w:pPr>
        <w:pStyle w:val="ac"/>
        <w:spacing w:after="0" w:line="36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Право и экономическое развитие: библиографический список/ сост. И. В. Логунова; под ред. </w:t>
      </w:r>
      <w:r>
        <w:rPr>
          <w:rFonts w:ascii="Times New Roman" w:hAnsi="Times New Roman" w:cs="Times New Roman"/>
          <w:sz w:val="32"/>
          <w:szCs w:val="32"/>
        </w:rPr>
        <w:t>зав. отд. библиотеки Т. Н. Акишкиной. – Астрахань: Астраханский фи</w:t>
      </w:r>
      <w:r>
        <w:rPr>
          <w:rFonts w:ascii="Times New Roman" w:hAnsi="Times New Roman" w:cs="Times New Roman"/>
          <w:sz w:val="32"/>
          <w:szCs w:val="32"/>
        </w:rPr>
        <w:t>лиал ФГБОУ ВО «СГЮА», 2018. - 18</w:t>
      </w:r>
      <w:r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E460A2" w:rsidRDefault="00E460A2" w:rsidP="00E460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460A2" w:rsidRDefault="00E460A2" w:rsidP="00E46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список вошли нормативно-правовые акты, статьи, учебная и научная литература по теме. Список подготовлен для преподавателей, студентов.</w:t>
      </w:r>
    </w:p>
    <w:p w:rsidR="00E460A2" w:rsidRDefault="00E460A2" w:rsidP="00E460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Список составлен на основе, имеющихся в фонде библиотеки изданиях, с привлечением электронных ресурсов СПС «КонсультантПлюс», «Гарант», ЭБ «Университетская библиотека онлайн», «ЗНАНИУМ».</w:t>
      </w:r>
    </w:p>
    <w:p w:rsidR="00E460A2" w:rsidRDefault="00E460A2" w:rsidP="001D0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373D47" w:rsidRPr="001D0683" w:rsidRDefault="00373D47" w:rsidP="001D0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1D0683">
        <w:rPr>
          <w:rFonts w:ascii="Times New Roman" w:hAnsi="Times New Roman" w:cs="Times New Roman"/>
          <w:b/>
          <w:caps/>
          <w:sz w:val="36"/>
          <w:szCs w:val="36"/>
        </w:rPr>
        <w:lastRenderedPageBreak/>
        <w:t>Содержание</w:t>
      </w:r>
    </w:p>
    <w:p w:rsidR="00373D47" w:rsidRPr="004A57D0" w:rsidRDefault="00373D47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4477705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A7FF7" w:rsidRPr="008A7FF7" w:rsidRDefault="008A7FF7" w:rsidP="008A7FF7">
          <w:pPr>
            <w:pStyle w:val="a9"/>
            <w:spacing w:before="0" w:line="360" w:lineRule="auto"/>
            <w:jc w:val="both"/>
            <w:rPr>
              <w:rFonts w:ascii="Times New Roman" w:hAnsi="Times New Roman" w:cs="Times New Roman"/>
            </w:rPr>
          </w:pPr>
        </w:p>
        <w:p w:rsidR="008A7FF7" w:rsidRPr="008A7FF7" w:rsidRDefault="008A7FF7" w:rsidP="008A7FF7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32"/>
              <w:szCs w:val="32"/>
            </w:rPr>
          </w:pPr>
          <w:r w:rsidRPr="008A7FF7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Pr="008A7FF7">
            <w:rPr>
              <w:rFonts w:ascii="Times New Roman" w:hAnsi="Times New Roman" w:cs="Times New Roman"/>
              <w:sz w:val="32"/>
              <w:szCs w:val="32"/>
            </w:rPr>
            <w:instrText xml:space="preserve"> TOC \o "1-3" \h \z \u </w:instrText>
          </w:r>
          <w:r w:rsidRPr="008A7FF7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517344497" w:history="1">
            <w:r w:rsidRPr="008A7FF7">
              <w:rPr>
                <w:rStyle w:val="a3"/>
                <w:rFonts w:ascii="Times New Roman" w:hAnsi="Times New Roman" w:cs="Times New Roman"/>
                <w:noProof/>
                <w:sz w:val="32"/>
                <w:szCs w:val="32"/>
              </w:rPr>
              <w:t>Предисловие</w:t>
            </w:r>
            <w:r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_Toc517344497 \h </w:instrText>
            </w:r>
            <w:r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AE5BA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</w:t>
            </w:r>
            <w:r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8A7FF7" w:rsidRPr="008A7FF7" w:rsidRDefault="00AB4C53" w:rsidP="008A7FF7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517344498" w:history="1">
            <w:r w:rsidR="008A7FF7" w:rsidRPr="008A7FF7">
              <w:rPr>
                <w:rStyle w:val="a3"/>
                <w:rFonts w:ascii="Times New Roman" w:hAnsi="Times New Roman" w:cs="Times New Roman"/>
                <w:noProof/>
                <w:sz w:val="32"/>
                <w:szCs w:val="32"/>
              </w:rPr>
              <w:t>Нормативно-правовые акты</w:t>
            </w:r>
            <w:r w:rsidR="008A7FF7"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8A7FF7"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8A7FF7"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_Toc517344498 \h </w:instrText>
            </w:r>
            <w:r w:rsidR="008A7FF7"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8A7FF7"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AE5BA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5</w:t>
            </w:r>
            <w:r w:rsidR="008A7FF7"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8A7FF7" w:rsidRPr="008A7FF7" w:rsidRDefault="00AB4C53" w:rsidP="008A7FF7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517344499" w:history="1">
            <w:r w:rsidR="008A7FF7" w:rsidRPr="008A7FF7">
              <w:rPr>
                <w:rStyle w:val="a3"/>
                <w:rFonts w:ascii="Times New Roman" w:hAnsi="Times New Roman" w:cs="Times New Roman"/>
                <w:noProof/>
                <w:sz w:val="32"/>
                <w:szCs w:val="32"/>
              </w:rPr>
              <w:t>Литература</w:t>
            </w:r>
            <w:r w:rsidR="008A7FF7"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8A7FF7"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8A7FF7"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_Toc517344499 \h </w:instrText>
            </w:r>
            <w:r w:rsidR="008A7FF7"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8A7FF7"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AE5BA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7</w:t>
            </w:r>
            <w:r w:rsidR="008A7FF7" w:rsidRPr="008A7FF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8A7FF7" w:rsidRPr="008A7FF7" w:rsidRDefault="008A7FF7" w:rsidP="008A7FF7">
          <w:pPr>
            <w:spacing w:after="0" w:line="360" w:lineRule="auto"/>
            <w:jc w:val="both"/>
            <w:rPr>
              <w:rFonts w:ascii="Times New Roman" w:hAnsi="Times New Roman" w:cs="Times New Roman"/>
              <w:sz w:val="32"/>
              <w:szCs w:val="32"/>
            </w:rPr>
          </w:pPr>
          <w:r w:rsidRPr="008A7FF7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end"/>
          </w:r>
        </w:p>
      </w:sdtContent>
    </w:sdt>
    <w:p w:rsidR="00373D47" w:rsidRPr="004A57D0" w:rsidRDefault="00373D47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73D47" w:rsidRPr="004A57D0" w:rsidRDefault="00373D47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57D0">
        <w:rPr>
          <w:rFonts w:ascii="Times New Roman" w:hAnsi="Times New Roman" w:cs="Times New Roman"/>
          <w:sz w:val="32"/>
          <w:szCs w:val="32"/>
        </w:rPr>
        <w:br w:type="page"/>
      </w:r>
    </w:p>
    <w:p w:rsidR="00410DB0" w:rsidRPr="00F75183" w:rsidRDefault="00410DB0" w:rsidP="00F75183">
      <w:pPr>
        <w:pStyle w:val="1"/>
        <w:rPr>
          <w:sz w:val="36"/>
          <w:szCs w:val="36"/>
        </w:rPr>
      </w:pPr>
      <w:bookmarkStart w:id="1" w:name="_Toc517344497"/>
      <w:r w:rsidRPr="00F75183">
        <w:rPr>
          <w:sz w:val="36"/>
          <w:szCs w:val="36"/>
        </w:rPr>
        <w:lastRenderedPageBreak/>
        <w:t>Предисловие</w:t>
      </w:r>
      <w:bookmarkEnd w:id="1"/>
    </w:p>
    <w:p w:rsidR="00410DB0" w:rsidRPr="004A57D0" w:rsidRDefault="00410DB0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D47" w:rsidRPr="004A57D0" w:rsidRDefault="004A57D0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t xml:space="preserve">Взаимодействие права и </w:t>
      </w:r>
      <w:r w:rsidR="00373D47" w:rsidRPr="004A57D0">
        <w:rPr>
          <w:color w:val="000000" w:themeColor="text1"/>
          <w:sz w:val="32"/>
          <w:szCs w:val="32"/>
        </w:rPr>
        <w:t xml:space="preserve">экономики вызывало, вызывает и будет вызывать повышенный интерес как в науке, так и на практике. Это связано прежде всего с тем, что специфика функционирования данных категорий существенно затрагивает потребности различных социальных групп и отдельных граждан на разных этапах </w:t>
      </w:r>
      <w:proofErr w:type="gramStart"/>
      <w:r w:rsidR="00373D47" w:rsidRPr="004A57D0">
        <w:rPr>
          <w:color w:val="000000" w:themeColor="text1"/>
          <w:sz w:val="32"/>
          <w:szCs w:val="32"/>
        </w:rPr>
        <w:t>развития .</w:t>
      </w:r>
      <w:proofErr w:type="gramEnd"/>
    </w:p>
    <w:p w:rsidR="00373D47" w:rsidRPr="004A57D0" w:rsidRDefault="00373D47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t>Пр</w:t>
      </w:r>
      <w:r w:rsidR="004A57D0" w:rsidRPr="004A57D0">
        <w:rPr>
          <w:color w:val="000000" w:themeColor="text1"/>
          <w:sz w:val="32"/>
          <w:szCs w:val="32"/>
        </w:rPr>
        <w:t xml:space="preserve">облема соотношения права </w:t>
      </w:r>
      <w:r w:rsidRPr="004A57D0">
        <w:rPr>
          <w:color w:val="000000" w:themeColor="text1"/>
          <w:sz w:val="32"/>
          <w:szCs w:val="32"/>
        </w:rPr>
        <w:t>и экономики, их взаимодействия и взаимовлияния составляла интерес многих исследователей на протяжении всего существования цивилизации. Практическое значение для экономического развития имеет не столько проблема соотношения права и экономики, сколько проблема возможности с помощью права воздействовать на экономику, управлять экономическими процессами. Это один из тех вечных вопросов, который каждый раз по-новому встает перед каждой новой государственной организацией как на начальных стадиях ее возникновения и становления, так и на последующих этапах ее развития.</w:t>
      </w:r>
    </w:p>
    <w:p w:rsidR="00373D47" w:rsidRPr="004A57D0" w:rsidRDefault="00373D47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t xml:space="preserve">В условиях сегодняшней России автономно (с известной долей условности) эффективно функционируют лишь частные предприятия, в торговле, бытовом обслуживании, сельском хозяйстве и других </w:t>
      </w:r>
      <w:proofErr w:type="gramStart"/>
      <w:r w:rsidRPr="004A57D0">
        <w:rPr>
          <w:color w:val="000000" w:themeColor="text1"/>
          <w:sz w:val="32"/>
          <w:szCs w:val="32"/>
        </w:rPr>
        <w:t>производствах .</w:t>
      </w:r>
      <w:proofErr w:type="gramEnd"/>
      <w:r w:rsidRPr="004A57D0">
        <w:rPr>
          <w:color w:val="000000" w:themeColor="text1"/>
          <w:sz w:val="32"/>
          <w:szCs w:val="32"/>
        </w:rPr>
        <w:t xml:space="preserve"> В сфере же науки, транспорта, связи, крупного промышленного производства и некоторых иных областях существуют широкие ассоциативные связи. Поэтому регулирующая роль государства, политической власти объективно необходима.</w:t>
      </w:r>
    </w:p>
    <w:p w:rsidR="00373D47" w:rsidRPr="004A57D0" w:rsidRDefault="00373D47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t xml:space="preserve">Право, как разновидность социального нормативного регулятора, фактически воздействует на самые различные сферы жизнедеятельности общества, государства и человека. Особое место при этом принадлежит экономике, экономическим отношениям, хозяйственным связям, которые представляют собой своего рода материальную основу производства, воспроизводства духовных, </w:t>
      </w:r>
      <w:r w:rsidRPr="004A57D0">
        <w:rPr>
          <w:color w:val="000000" w:themeColor="text1"/>
          <w:sz w:val="32"/>
          <w:szCs w:val="32"/>
        </w:rPr>
        <w:lastRenderedPageBreak/>
        <w:t>нравственных, политических и иных ценностей общественной жизни.</w:t>
      </w:r>
    </w:p>
    <w:p w:rsidR="00373D47" w:rsidRPr="004A57D0" w:rsidRDefault="00373D47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t>Хозяйственная деятельность осуществляется в рамках определенной социальной среды, т.е. установленных в обществе определенных «правил». К ним относятся законы, определяющие отношения собственности, правила хозяйствования, регламентирующие условия трудовой деятельности, различные государственные организации, партии, профсоюзы.</w:t>
      </w:r>
    </w:p>
    <w:p w:rsidR="00373D47" w:rsidRPr="004A57D0" w:rsidRDefault="00373D47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t>Процесс взаимосвязи права и экономики нельзя представлять упрощенно. Это весьма сложное явление, на которое оказывают влияние не только экономические, но и политические, духовные, идеологические, национальные, этнические и многие другие факторы, выходящие за рамки прямых взаимодействий государства, права и экономики.</w:t>
      </w:r>
    </w:p>
    <w:p w:rsidR="00373D47" w:rsidRPr="004A57D0" w:rsidRDefault="00373D47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t>Изучив данную проблематику можно сказать, что право - понятие сложное и многогранное. Огромное количество мнений о нем и суждений весьма разнообразен. Множество определений права можно рассматривать как положительное явление, так и отрицательное (например, трудности, отсутствием единого процесса познания права и его практического использования).</w:t>
      </w:r>
    </w:p>
    <w:p w:rsidR="00373D47" w:rsidRPr="004A57D0" w:rsidRDefault="00373D47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t>Нормального функционирования экономики невозможно без вмешательства государства. Главным для эффективного регулирования экономики является степень вмешательства государства в процессы производства и распределения, а также методы, избираемые для такого вмешательства.</w:t>
      </w:r>
    </w:p>
    <w:p w:rsidR="00373D47" w:rsidRPr="004A57D0" w:rsidRDefault="00373D47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t>В большинстве случаев экономика влияет на право через государство, политику, правосознание и др. Непосредственное влияние экономики на право проявляется в праве государства распоряжаться средствами производства, находящимися в его собственности. Опосредованное влияние экономики на право проявляется в определении государством размера налогов, минимума заработной платы, срока отпуска, установления правил экологической и технической безопасности и др.</w:t>
      </w:r>
    </w:p>
    <w:p w:rsidR="004A57D0" w:rsidRPr="004A57D0" w:rsidRDefault="00373D47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lastRenderedPageBreak/>
        <w:t>Заметно и влияние права на экономику. Оно проис</w:t>
      </w:r>
      <w:r w:rsidR="004A57D0" w:rsidRPr="004A57D0">
        <w:rPr>
          <w:color w:val="000000" w:themeColor="text1"/>
          <w:sz w:val="32"/>
          <w:szCs w:val="32"/>
        </w:rPr>
        <w:t>ходит тремя основными способами</w:t>
      </w:r>
      <w:r w:rsidRPr="004A57D0">
        <w:rPr>
          <w:color w:val="000000" w:themeColor="text1"/>
          <w:sz w:val="32"/>
          <w:szCs w:val="32"/>
        </w:rPr>
        <w:t xml:space="preserve">: </w:t>
      </w:r>
    </w:p>
    <w:p w:rsidR="00373D47" w:rsidRPr="004A57D0" w:rsidRDefault="004A57D0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t xml:space="preserve">- </w:t>
      </w:r>
      <w:r w:rsidR="00373D47" w:rsidRPr="004A57D0">
        <w:rPr>
          <w:color w:val="000000" w:themeColor="text1"/>
          <w:sz w:val="32"/>
          <w:szCs w:val="32"/>
        </w:rPr>
        <w:t xml:space="preserve"> право закрепляет сложившиеся экономические отношения, гарантирует их стабильность (</w:t>
      </w:r>
      <w:proofErr w:type="gramStart"/>
      <w:r w:rsidR="00373D47" w:rsidRPr="004A57D0">
        <w:rPr>
          <w:color w:val="000000" w:themeColor="text1"/>
          <w:sz w:val="32"/>
          <w:szCs w:val="32"/>
        </w:rPr>
        <w:t>право</w:t>
      </w:r>
      <w:proofErr w:type="gramEnd"/>
      <w:r w:rsidR="00373D47" w:rsidRPr="004A57D0">
        <w:rPr>
          <w:color w:val="000000" w:themeColor="text1"/>
          <w:sz w:val="32"/>
          <w:szCs w:val="32"/>
        </w:rPr>
        <w:t xml:space="preserve"> как закрепитель);</w:t>
      </w:r>
    </w:p>
    <w:p w:rsidR="004A57D0" w:rsidRPr="004A57D0" w:rsidRDefault="004A57D0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t xml:space="preserve">- </w:t>
      </w:r>
      <w:r w:rsidR="00373D47" w:rsidRPr="004A57D0">
        <w:rPr>
          <w:color w:val="000000" w:themeColor="text1"/>
          <w:sz w:val="32"/>
          <w:szCs w:val="32"/>
        </w:rPr>
        <w:t>право стимулирует создание и развитие новых экономических отношений, если для этого имеются соответствующие условия (</w:t>
      </w:r>
      <w:proofErr w:type="gramStart"/>
      <w:r w:rsidR="00373D47" w:rsidRPr="004A57D0">
        <w:rPr>
          <w:color w:val="000000" w:themeColor="text1"/>
          <w:sz w:val="32"/>
          <w:szCs w:val="32"/>
        </w:rPr>
        <w:t>право</w:t>
      </w:r>
      <w:proofErr w:type="gramEnd"/>
      <w:r w:rsidR="00373D47" w:rsidRPr="004A57D0">
        <w:rPr>
          <w:color w:val="000000" w:themeColor="text1"/>
          <w:sz w:val="32"/>
          <w:szCs w:val="32"/>
        </w:rPr>
        <w:t xml:space="preserve"> как стимулятор); </w:t>
      </w:r>
    </w:p>
    <w:p w:rsidR="00373D47" w:rsidRPr="004A57D0" w:rsidRDefault="004A57D0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t xml:space="preserve">- </w:t>
      </w:r>
      <w:r w:rsidR="00373D47" w:rsidRPr="004A57D0">
        <w:rPr>
          <w:color w:val="000000" w:themeColor="text1"/>
          <w:sz w:val="32"/>
          <w:szCs w:val="32"/>
        </w:rPr>
        <w:t xml:space="preserve"> право поддерживает и охраняет существующие экономические отношения, </w:t>
      </w:r>
      <w:proofErr w:type="gramStart"/>
      <w:r w:rsidR="00373D47" w:rsidRPr="004A57D0">
        <w:rPr>
          <w:color w:val="000000" w:themeColor="text1"/>
          <w:sz w:val="32"/>
          <w:szCs w:val="32"/>
        </w:rPr>
        <w:t>в особенности</w:t>
      </w:r>
      <w:proofErr w:type="gramEnd"/>
      <w:r w:rsidR="00373D47" w:rsidRPr="004A57D0">
        <w:rPr>
          <w:color w:val="000000" w:themeColor="text1"/>
          <w:sz w:val="32"/>
          <w:szCs w:val="32"/>
        </w:rPr>
        <w:t xml:space="preserve"> вновь возникшие (право как охранитель).</w:t>
      </w:r>
    </w:p>
    <w:p w:rsidR="00373D47" w:rsidRPr="004A57D0" w:rsidRDefault="00373D47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t>В настоящее время пересмотрены позиции в отношении роли государства в сфере экономики, что является вполне оправданным. Любое государство должно в той или иной мере и форме оказывать свое влияние на производство и распределение, осуществлять процессы управления, которое представляет собой форму реализации исполнительной власти.</w:t>
      </w:r>
    </w:p>
    <w:p w:rsidR="00373D47" w:rsidRPr="004A57D0" w:rsidRDefault="00373D47" w:rsidP="004A57D0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32"/>
          <w:szCs w:val="32"/>
        </w:rPr>
      </w:pPr>
      <w:r w:rsidRPr="004A57D0">
        <w:rPr>
          <w:color w:val="000000" w:themeColor="text1"/>
          <w:sz w:val="32"/>
          <w:szCs w:val="32"/>
        </w:rPr>
        <w:t>Современный этап развития России характеризуется упрочением экономических отношений нового типа. Особая задача государства - обеспечить постоянный, прогрессивный рост экономики с учетом мировых тенденций за счет развития высоких технологий, повышения конкурентоспособности продукции, производимой в стране, усовершенствования роли бюджетного и налогового регулирования, обеспечения максимальной эффективности государственных капиталовложений в развитие наиболее прогрессивных отраслей экономики.</w:t>
      </w:r>
    </w:p>
    <w:p w:rsidR="00410DB0" w:rsidRPr="004A57D0" w:rsidRDefault="00410DB0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10DB0" w:rsidRPr="004A57D0" w:rsidRDefault="00410DB0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57D0">
        <w:rPr>
          <w:rFonts w:ascii="Times New Roman" w:hAnsi="Times New Roman" w:cs="Times New Roman"/>
          <w:sz w:val="32"/>
          <w:szCs w:val="32"/>
        </w:rPr>
        <w:br w:type="page"/>
      </w:r>
    </w:p>
    <w:p w:rsidR="003A67DD" w:rsidRPr="00F75183" w:rsidRDefault="003A67DD" w:rsidP="00F75183">
      <w:pPr>
        <w:pStyle w:val="1"/>
        <w:rPr>
          <w:rStyle w:val="10"/>
          <w:sz w:val="36"/>
          <w:szCs w:val="36"/>
        </w:rPr>
      </w:pPr>
      <w:bookmarkStart w:id="2" w:name="_Toc517344498"/>
      <w:r w:rsidRPr="00F75183">
        <w:rPr>
          <w:sz w:val="36"/>
          <w:szCs w:val="36"/>
        </w:rPr>
        <w:lastRenderedPageBreak/>
        <w:t>Нормативно-правовые акты</w:t>
      </w:r>
      <w:bookmarkEnd w:id="2"/>
    </w:p>
    <w:p w:rsidR="003A67DD" w:rsidRPr="004A57D0" w:rsidRDefault="003A67DD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775CB" w:rsidRDefault="00E775CB" w:rsidP="00E77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Конституция Российской Федерации [Текст]: принята всенародным голосованием 12.12.1993 (с учетом поправок, внесенных Законами РФ о поправках к Конституции РФ от 30.12.2008 N 6-ФКЗ, от 30.12.2008 N 7-ФКЗ, от 05.02.2014 N 2-ФКЗ, от 21.07.2014 N 11-ФКЗ)// Собрании законодательства РФ. – 2014. - N 31. - Ст. 4398.</w:t>
      </w:r>
    </w:p>
    <w:p w:rsidR="004A57D0" w:rsidRPr="004A57D0" w:rsidRDefault="004A57D0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775CB" w:rsidRDefault="00E775CB" w:rsidP="00E77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Гражданский кодекс Российской Федерации (часть первая) [Текст]: федеральный закон от 30.11.1994 N 51-ФЗ: ред. от 23.05.2018 //Собрание законодательства РФ. - 1994. - N 32. - Ст. 3301; 2018. - N 22. - Ст. 3040.</w:t>
      </w:r>
    </w:p>
    <w:p w:rsidR="00E775CB" w:rsidRDefault="00E775CB" w:rsidP="00E77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775CB" w:rsidRDefault="00E775CB" w:rsidP="00E77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Гражданский кодекс Российской Федерации (часть вторая) [Текст]: федеральный закон от 26.01.1996 N 14-ФЗ: ред. от 23.05.2018// Собрание законодательства РФ. - 1996. - N 5. - Ст. 410; 2018. - N 22. - Ст. 3040.</w:t>
      </w:r>
    </w:p>
    <w:p w:rsidR="00E775CB" w:rsidRDefault="00E775CB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775CB" w:rsidRDefault="00E775CB" w:rsidP="00E77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Гражданский кодекс Российской Федерации (часть третья) [Текст]: федеральный закон от 26.11.2001 N 146-ФЗ: ред. от 28.03.2017 //Собрание законодательства РФ. - 2001. - N 49. - Ст. 4552; 2017. - N 14. - Ст. 1998.</w:t>
      </w:r>
    </w:p>
    <w:p w:rsidR="00E775CB" w:rsidRPr="004A57D0" w:rsidRDefault="00E775CB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A57D0" w:rsidRDefault="0097163B" w:rsidP="0097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рынке ценных бумаг [Текст]: федеральный закон</w:t>
      </w:r>
      <w:r w:rsidR="004A57D0" w:rsidRPr="004A57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 22.04.1996 N 39-ФЗ: ред. от 18.04.2018// Собрание законодательства РФ. – 1996</w:t>
      </w:r>
      <w:r w:rsidR="004A57D0" w:rsidRPr="004A57D0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- N 43. - Ст. </w:t>
      </w:r>
      <w:r w:rsidR="004A57D0" w:rsidRPr="004A57D0">
        <w:rPr>
          <w:rFonts w:ascii="Times New Roman" w:hAnsi="Times New Roman" w:cs="Times New Roman"/>
          <w:sz w:val="32"/>
          <w:szCs w:val="32"/>
        </w:rPr>
        <w:t>1918</w:t>
      </w:r>
      <w:r>
        <w:rPr>
          <w:rFonts w:ascii="Times New Roman" w:hAnsi="Times New Roman" w:cs="Times New Roman"/>
          <w:sz w:val="32"/>
          <w:szCs w:val="32"/>
        </w:rPr>
        <w:t>; 2018. - N 17. С</w:t>
      </w:r>
      <w:r w:rsidR="004A57D0" w:rsidRPr="004A57D0">
        <w:rPr>
          <w:rFonts w:ascii="Times New Roman" w:hAnsi="Times New Roman" w:cs="Times New Roman"/>
          <w:sz w:val="32"/>
          <w:szCs w:val="32"/>
        </w:rPr>
        <w:t>т. 2424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75183" w:rsidRDefault="00F75183" w:rsidP="0097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75183" w:rsidRPr="004A57D0" w:rsidRDefault="00F75183" w:rsidP="00F75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75183">
        <w:rPr>
          <w:rFonts w:ascii="Times New Roman" w:hAnsi="Times New Roman" w:cs="Times New Roman"/>
          <w:sz w:val="32"/>
          <w:szCs w:val="32"/>
        </w:rPr>
        <w:t>О приватизации государствен</w:t>
      </w:r>
      <w:r>
        <w:rPr>
          <w:rFonts w:ascii="Times New Roman" w:hAnsi="Times New Roman" w:cs="Times New Roman"/>
          <w:sz w:val="32"/>
          <w:szCs w:val="32"/>
        </w:rPr>
        <w:t>ного и муниципального имущества [Текст]: федеральный закон от 21.12.2001 N 178-ФЗ: ред. от 31.05.2018//</w:t>
      </w:r>
      <w:r w:rsidRPr="00F75183">
        <w:rPr>
          <w:rFonts w:ascii="Times New Roman" w:hAnsi="Times New Roman" w:cs="Times New Roman"/>
          <w:sz w:val="32"/>
          <w:szCs w:val="32"/>
        </w:rPr>
        <w:t>Собра</w:t>
      </w:r>
      <w:r>
        <w:rPr>
          <w:rFonts w:ascii="Times New Roman" w:hAnsi="Times New Roman" w:cs="Times New Roman"/>
          <w:sz w:val="32"/>
          <w:szCs w:val="32"/>
        </w:rPr>
        <w:t>ние законодательства РФ. – 2002. - N 4. - Ст. 251;</w:t>
      </w:r>
      <w:r w:rsidRPr="00F75183">
        <w:t xml:space="preserve"> </w:t>
      </w:r>
      <w:r w:rsidRPr="00F75183">
        <w:rPr>
          <w:rFonts w:ascii="Times New Roman" w:hAnsi="Times New Roman" w:cs="Times New Roman"/>
          <w:sz w:val="32"/>
          <w:szCs w:val="32"/>
        </w:rPr>
        <w:t>2018</w:t>
      </w:r>
      <w:r>
        <w:rPr>
          <w:rFonts w:ascii="Times New Roman" w:hAnsi="Times New Roman" w:cs="Times New Roman"/>
          <w:sz w:val="32"/>
          <w:szCs w:val="32"/>
        </w:rPr>
        <w:t>. - N 23. - С</w:t>
      </w:r>
      <w:r w:rsidRPr="00F75183">
        <w:rPr>
          <w:rFonts w:ascii="Times New Roman" w:hAnsi="Times New Roman" w:cs="Times New Roman"/>
          <w:sz w:val="32"/>
          <w:szCs w:val="32"/>
        </w:rPr>
        <w:t>т. 3229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57D0" w:rsidRPr="004A57D0" w:rsidRDefault="004A57D0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A57D0" w:rsidRPr="004A57D0" w:rsidRDefault="004A57D0" w:rsidP="00A8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57D0">
        <w:rPr>
          <w:rFonts w:ascii="Times New Roman" w:hAnsi="Times New Roman" w:cs="Times New Roman"/>
          <w:sz w:val="32"/>
          <w:szCs w:val="32"/>
        </w:rPr>
        <w:t>О несостоятельности (банкротстве)</w:t>
      </w:r>
      <w:r w:rsidR="00A85C5E">
        <w:rPr>
          <w:rFonts w:ascii="Times New Roman" w:hAnsi="Times New Roman" w:cs="Times New Roman"/>
          <w:sz w:val="32"/>
          <w:szCs w:val="32"/>
        </w:rPr>
        <w:t xml:space="preserve"> [Текст]: федеральный закон от 26.10.2002 N 127-ФЗ: ред. от 23.04.2018//</w:t>
      </w:r>
      <w:r w:rsidRPr="004A57D0">
        <w:rPr>
          <w:rFonts w:ascii="Times New Roman" w:hAnsi="Times New Roman" w:cs="Times New Roman"/>
          <w:sz w:val="32"/>
          <w:szCs w:val="32"/>
        </w:rPr>
        <w:t>Собра</w:t>
      </w:r>
      <w:r w:rsidR="00A85C5E">
        <w:rPr>
          <w:rFonts w:ascii="Times New Roman" w:hAnsi="Times New Roman" w:cs="Times New Roman"/>
          <w:sz w:val="32"/>
          <w:szCs w:val="32"/>
        </w:rPr>
        <w:t>ние законодательства РФ. – 2002. - N 43. - Ст. 4190; 2017. - N 31 (Часть I). - С</w:t>
      </w:r>
      <w:r w:rsidRPr="004A57D0">
        <w:rPr>
          <w:rFonts w:ascii="Times New Roman" w:hAnsi="Times New Roman" w:cs="Times New Roman"/>
          <w:sz w:val="32"/>
          <w:szCs w:val="32"/>
        </w:rPr>
        <w:t>т. 4761</w:t>
      </w:r>
    </w:p>
    <w:p w:rsidR="004A57D0" w:rsidRPr="004A57D0" w:rsidRDefault="004A57D0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A57D0" w:rsidRPr="004A57D0" w:rsidRDefault="004A57D0" w:rsidP="0021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57D0">
        <w:rPr>
          <w:rFonts w:ascii="Times New Roman" w:hAnsi="Times New Roman" w:cs="Times New Roman"/>
          <w:sz w:val="32"/>
          <w:szCs w:val="32"/>
        </w:rPr>
        <w:lastRenderedPageBreak/>
        <w:t xml:space="preserve">О </w:t>
      </w:r>
      <w:r w:rsidR="00215810">
        <w:rPr>
          <w:rFonts w:ascii="Times New Roman" w:hAnsi="Times New Roman" w:cs="Times New Roman"/>
          <w:sz w:val="32"/>
          <w:szCs w:val="32"/>
        </w:rPr>
        <w:t>специальных экономических мерах [Текст]: федеральный закон от 30.12.2006 N 281-ФЗ//Собрание законодательства РФ. – 2007. -</w:t>
      </w:r>
      <w:r w:rsidRPr="004A57D0">
        <w:rPr>
          <w:rFonts w:ascii="Times New Roman" w:hAnsi="Times New Roman" w:cs="Times New Roman"/>
          <w:sz w:val="32"/>
          <w:szCs w:val="32"/>
        </w:rPr>
        <w:t xml:space="preserve"> N 1 (1 ч.)</w:t>
      </w:r>
      <w:r w:rsidR="00215810">
        <w:rPr>
          <w:rFonts w:ascii="Times New Roman" w:hAnsi="Times New Roman" w:cs="Times New Roman"/>
          <w:sz w:val="32"/>
          <w:szCs w:val="32"/>
        </w:rPr>
        <w:t>. - С</w:t>
      </w:r>
      <w:r w:rsidR="00E80B6D">
        <w:rPr>
          <w:rFonts w:ascii="Times New Roman" w:hAnsi="Times New Roman" w:cs="Times New Roman"/>
          <w:sz w:val="32"/>
          <w:szCs w:val="32"/>
        </w:rPr>
        <w:t>т. 44.</w:t>
      </w:r>
    </w:p>
    <w:p w:rsidR="004A57D0" w:rsidRPr="004A57D0" w:rsidRDefault="004A57D0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A57D0" w:rsidRPr="004A57D0" w:rsidRDefault="00215810" w:rsidP="0021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защите конкуренции [Текст]: федеральный закон от 26.07.2006 N 135-ФЗ: ред. от 23.04.2018// </w:t>
      </w:r>
      <w:r w:rsidR="004A57D0" w:rsidRPr="004A57D0">
        <w:rPr>
          <w:rFonts w:ascii="Times New Roman" w:hAnsi="Times New Roman" w:cs="Times New Roman"/>
          <w:sz w:val="32"/>
          <w:szCs w:val="32"/>
        </w:rPr>
        <w:t>Собра</w:t>
      </w:r>
      <w:r w:rsidR="00CF77A5">
        <w:rPr>
          <w:rFonts w:ascii="Times New Roman" w:hAnsi="Times New Roman" w:cs="Times New Roman"/>
          <w:sz w:val="32"/>
          <w:szCs w:val="32"/>
        </w:rPr>
        <w:t>ние законодательства РФ. – 2006. -  N 31 (1 ч.). Ст. 3434;</w:t>
      </w:r>
      <w:r w:rsidR="00CF77A5" w:rsidRPr="004A57D0">
        <w:rPr>
          <w:rFonts w:ascii="Times New Roman" w:hAnsi="Times New Roman" w:cs="Times New Roman"/>
          <w:sz w:val="32"/>
          <w:szCs w:val="32"/>
        </w:rPr>
        <w:t xml:space="preserve"> </w:t>
      </w:r>
      <w:r w:rsidR="00CF77A5">
        <w:rPr>
          <w:rFonts w:ascii="Times New Roman" w:hAnsi="Times New Roman" w:cs="Times New Roman"/>
          <w:sz w:val="32"/>
          <w:szCs w:val="32"/>
        </w:rPr>
        <w:t>2018. - N 18. -</w:t>
      </w:r>
      <w:r w:rsidR="004A57D0" w:rsidRPr="004A57D0">
        <w:rPr>
          <w:rFonts w:ascii="Times New Roman" w:hAnsi="Times New Roman" w:cs="Times New Roman"/>
          <w:sz w:val="32"/>
          <w:szCs w:val="32"/>
        </w:rPr>
        <w:t xml:space="preserve"> </w:t>
      </w:r>
      <w:r w:rsidR="00CF77A5">
        <w:rPr>
          <w:rFonts w:ascii="Times New Roman" w:hAnsi="Times New Roman" w:cs="Times New Roman"/>
          <w:sz w:val="32"/>
          <w:szCs w:val="32"/>
        </w:rPr>
        <w:t>С</w:t>
      </w:r>
      <w:r w:rsidR="004A57D0" w:rsidRPr="004A57D0">
        <w:rPr>
          <w:rFonts w:ascii="Times New Roman" w:hAnsi="Times New Roman" w:cs="Times New Roman"/>
          <w:sz w:val="32"/>
          <w:szCs w:val="32"/>
        </w:rPr>
        <w:t>т. 2561</w:t>
      </w:r>
      <w:r w:rsidR="00CF77A5">
        <w:rPr>
          <w:rFonts w:ascii="Times New Roman" w:hAnsi="Times New Roman" w:cs="Times New Roman"/>
          <w:sz w:val="32"/>
          <w:szCs w:val="32"/>
        </w:rPr>
        <w:t>.</w:t>
      </w:r>
    </w:p>
    <w:p w:rsidR="004A57D0" w:rsidRPr="004A57D0" w:rsidRDefault="004A57D0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A57D0" w:rsidRPr="004A57D0" w:rsidRDefault="00E80B6D" w:rsidP="00E80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саморегулируемых организациях [Текст]: федеральный закон от 01.12.2007 N 315-ФЗ: ред. от 03.07.2016// Собрание законодательства РФ</w:t>
      </w:r>
      <w:r w:rsidR="004A57D0" w:rsidRPr="004A57D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2007. -  N 49. - Ст. 6076, 2016. - N 27 (часть II). Ст. 4293.</w:t>
      </w:r>
    </w:p>
    <w:p w:rsidR="004A57D0" w:rsidRPr="004A57D0" w:rsidRDefault="004A57D0" w:rsidP="00E80B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57D0" w:rsidRPr="004A57D0" w:rsidRDefault="004A57D0" w:rsidP="00E80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57D0">
        <w:rPr>
          <w:rFonts w:ascii="Times New Roman" w:hAnsi="Times New Roman" w:cs="Times New Roman"/>
          <w:sz w:val="32"/>
          <w:szCs w:val="32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E80B6D">
        <w:rPr>
          <w:rFonts w:ascii="Times New Roman" w:hAnsi="Times New Roman" w:cs="Times New Roman"/>
          <w:sz w:val="32"/>
          <w:szCs w:val="32"/>
        </w:rPr>
        <w:t>зора) и муниципального контроля</w:t>
      </w:r>
      <w:r w:rsidR="00E80B6D" w:rsidRPr="00E80B6D">
        <w:rPr>
          <w:rFonts w:ascii="Times New Roman" w:hAnsi="Times New Roman" w:cs="Times New Roman"/>
          <w:sz w:val="32"/>
          <w:szCs w:val="32"/>
        </w:rPr>
        <w:t xml:space="preserve"> </w:t>
      </w:r>
      <w:r w:rsidR="00E80B6D">
        <w:rPr>
          <w:rFonts w:ascii="Times New Roman" w:hAnsi="Times New Roman" w:cs="Times New Roman"/>
          <w:sz w:val="32"/>
          <w:szCs w:val="32"/>
        </w:rPr>
        <w:t>[Текст]: федеральный закон от 26.12.2008 N 294-ФЗ: ред. от 18.04.2018//</w:t>
      </w:r>
      <w:r w:rsidRPr="004A57D0">
        <w:rPr>
          <w:rFonts w:ascii="Times New Roman" w:hAnsi="Times New Roman" w:cs="Times New Roman"/>
          <w:sz w:val="32"/>
          <w:szCs w:val="32"/>
        </w:rPr>
        <w:t>Собра</w:t>
      </w:r>
      <w:r w:rsidR="00E80B6D">
        <w:rPr>
          <w:rFonts w:ascii="Times New Roman" w:hAnsi="Times New Roman" w:cs="Times New Roman"/>
          <w:sz w:val="32"/>
          <w:szCs w:val="32"/>
        </w:rPr>
        <w:t>ние законодательства РФ. – 2008. - N 52 (ч. 1). - С</w:t>
      </w:r>
      <w:r w:rsidRPr="004A57D0">
        <w:rPr>
          <w:rFonts w:ascii="Times New Roman" w:hAnsi="Times New Roman" w:cs="Times New Roman"/>
          <w:sz w:val="32"/>
          <w:szCs w:val="32"/>
        </w:rPr>
        <w:t>т. 6249, 2018, N 17, ст. 2430</w:t>
      </w:r>
    </w:p>
    <w:p w:rsidR="003A67DD" w:rsidRPr="004A57D0" w:rsidRDefault="003A67DD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A57D0" w:rsidRPr="004A57D0" w:rsidRDefault="004A57D0" w:rsidP="00F75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57D0">
        <w:rPr>
          <w:rFonts w:ascii="Times New Roman" w:hAnsi="Times New Roman" w:cs="Times New Roman"/>
          <w:sz w:val="32"/>
          <w:szCs w:val="32"/>
        </w:rPr>
        <w:t>Об основах государственного регулирования торговой деяте</w:t>
      </w:r>
      <w:r w:rsidR="00F75183">
        <w:rPr>
          <w:rFonts w:ascii="Times New Roman" w:hAnsi="Times New Roman" w:cs="Times New Roman"/>
          <w:sz w:val="32"/>
          <w:szCs w:val="32"/>
        </w:rPr>
        <w:t>льности в Российской Федерации [Текст]: федеральный закон от 28.12.2009 N 381-ФЗ: ред. от 03.07.2016//</w:t>
      </w:r>
      <w:r w:rsidRPr="004A57D0">
        <w:rPr>
          <w:rFonts w:ascii="Times New Roman" w:hAnsi="Times New Roman" w:cs="Times New Roman"/>
          <w:sz w:val="32"/>
          <w:szCs w:val="32"/>
        </w:rPr>
        <w:t>Собр</w:t>
      </w:r>
      <w:r w:rsidR="00F75183">
        <w:rPr>
          <w:rFonts w:ascii="Times New Roman" w:hAnsi="Times New Roman" w:cs="Times New Roman"/>
          <w:sz w:val="32"/>
          <w:szCs w:val="32"/>
        </w:rPr>
        <w:t>ание законодательства РФ</w:t>
      </w:r>
      <w:r w:rsidRPr="004A57D0">
        <w:rPr>
          <w:rFonts w:ascii="Times New Roman" w:hAnsi="Times New Roman" w:cs="Times New Roman"/>
          <w:sz w:val="32"/>
          <w:szCs w:val="32"/>
        </w:rPr>
        <w:t>.</w:t>
      </w:r>
      <w:r w:rsidR="00F75183">
        <w:rPr>
          <w:rFonts w:ascii="Times New Roman" w:hAnsi="Times New Roman" w:cs="Times New Roman"/>
          <w:sz w:val="32"/>
          <w:szCs w:val="32"/>
        </w:rPr>
        <w:t xml:space="preserve"> – 2010. -  N 1. - Ст. 2; 2016. -  N 27 (Часть I). - Ст. 4206.</w:t>
      </w:r>
    </w:p>
    <w:p w:rsidR="004A57D0" w:rsidRPr="004A57D0" w:rsidRDefault="004A57D0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A57D0" w:rsidRPr="004A57D0" w:rsidRDefault="004A57D0" w:rsidP="00F75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57D0">
        <w:rPr>
          <w:rFonts w:ascii="Times New Roman" w:hAnsi="Times New Roman" w:cs="Times New Roman"/>
          <w:sz w:val="32"/>
          <w:szCs w:val="32"/>
        </w:rPr>
        <w:t>О Концепции долгосрочного социально-экономического развития Российской Ф</w:t>
      </w:r>
      <w:r w:rsidR="00F75183">
        <w:rPr>
          <w:rFonts w:ascii="Times New Roman" w:hAnsi="Times New Roman" w:cs="Times New Roman"/>
          <w:sz w:val="32"/>
          <w:szCs w:val="32"/>
        </w:rPr>
        <w:t>едерации на период до 2020 года</w:t>
      </w:r>
      <w:r w:rsidR="00F75183" w:rsidRPr="00F75183">
        <w:rPr>
          <w:rFonts w:ascii="Times New Roman" w:hAnsi="Times New Roman" w:cs="Times New Roman"/>
          <w:sz w:val="32"/>
          <w:szCs w:val="32"/>
        </w:rPr>
        <w:t xml:space="preserve"> </w:t>
      </w:r>
      <w:r w:rsidR="00F75183">
        <w:rPr>
          <w:rFonts w:ascii="Times New Roman" w:hAnsi="Times New Roman" w:cs="Times New Roman"/>
          <w:sz w:val="32"/>
          <w:szCs w:val="32"/>
        </w:rPr>
        <w:t>[Текст]: распоряжение Правительства РФ от 17.11.2008 N 1662-р: ред. от 10.02.2017//</w:t>
      </w:r>
      <w:r w:rsidRPr="004A57D0">
        <w:rPr>
          <w:rFonts w:ascii="Times New Roman" w:hAnsi="Times New Roman" w:cs="Times New Roman"/>
          <w:sz w:val="32"/>
          <w:szCs w:val="32"/>
        </w:rPr>
        <w:t>Собр</w:t>
      </w:r>
      <w:r w:rsidR="00F75183">
        <w:rPr>
          <w:rFonts w:ascii="Times New Roman" w:hAnsi="Times New Roman" w:cs="Times New Roman"/>
          <w:sz w:val="32"/>
          <w:szCs w:val="32"/>
        </w:rPr>
        <w:t>ание законодательства РФ</w:t>
      </w:r>
      <w:r w:rsidRPr="004A57D0">
        <w:rPr>
          <w:rFonts w:ascii="Times New Roman" w:hAnsi="Times New Roman" w:cs="Times New Roman"/>
          <w:sz w:val="32"/>
          <w:szCs w:val="32"/>
        </w:rPr>
        <w:t>.</w:t>
      </w:r>
      <w:r w:rsidR="00F75183">
        <w:rPr>
          <w:rFonts w:ascii="Times New Roman" w:hAnsi="Times New Roman" w:cs="Times New Roman"/>
          <w:sz w:val="32"/>
          <w:szCs w:val="32"/>
        </w:rPr>
        <w:t xml:space="preserve"> – 2008. -  N 47.  С</w:t>
      </w:r>
      <w:r w:rsidRPr="004A57D0">
        <w:rPr>
          <w:rFonts w:ascii="Times New Roman" w:hAnsi="Times New Roman" w:cs="Times New Roman"/>
          <w:sz w:val="32"/>
          <w:szCs w:val="32"/>
        </w:rPr>
        <w:t>т. 5489. 2017</w:t>
      </w:r>
      <w:r w:rsidR="00F75183">
        <w:rPr>
          <w:rFonts w:ascii="Times New Roman" w:hAnsi="Times New Roman" w:cs="Times New Roman"/>
          <w:sz w:val="32"/>
          <w:szCs w:val="32"/>
        </w:rPr>
        <w:t>. -  N 8. - С</w:t>
      </w:r>
      <w:r w:rsidRPr="004A57D0">
        <w:rPr>
          <w:rFonts w:ascii="Times New Roman" w:hAnsi="Times New Roman" w:cs="Times New Roman"/>
          <w:sz w:val="32"/>
          <w:szCs w:val="32"/>
        </w:rPr>
        <w:t>т. 1245.</w:t>
      </w:r>
    </w:p>
    <w:p w:rsidR="00F75183" w:rsidRDefault="00F75183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A57D0" w:rsidRPr="004A57D0" w:rsidRDefault="004A57D0" w:rsidP="00F75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57D0">
        <w:rPr>
          <w:rFonts w:ascii="Times New Roman" w:hAnsi="Times New Roman" w:cs="Times New Roman"/>
          <w:sz w:val="32"/>
          <w:szCs w:val="32"/>
        </w:rPr>
        <w:t>О Концепции совершенствовани</w:t>
      </w:r>
      <w:r w:rsidR="00F75183">
        <w:rPr>
          <w:rFonts w:ascii="Times New Roman" w:hAnsi="Times New Roman" w:cs="Times New Roman"/>
          <w:sz w:val="32"/>
          <w:szCs w:val="32"/>
        </w:rPr>
        <w:t>я механизмов саморегулирования [Текст]: распоряжение Правительства РФ от 30.12.2015 N 2776-р//</w:t>
      </w:r>
      <w:r w:rsidRPr="004A57D0">
        <w:rPr>
          <w:rFonts w:ascii="Times New Roman" w:hAnsi="Times New Roman" w:cs="Times New Roman"/>
          <w:sz w:val="32"/>
          <w:szCs w:val="32"/>
        </w:rPr>
        <w:t>Собрание законодательства Р</w:t>
      </w:r>
      <w:r w:rsidR="00F75183">
        <w:rPr>
          <w:rFonts w:ascii="Times New Roman" w:hAnsi="Times New Roman" w:cs="Times New Roman"/>
          <w:sz w:val="32"/>
          <w:szCs w:val="32"/>
        </w:rPr>
        <w:t>Ф. – 2016. - N 2 (часть II). - С</w:t>
      </w:r>
      <w:r w:rsidRPr="004A57D0">
        <w:rPr>
          <w:rFonts w:ascii="Times New Roman" w:hAnsi="Times New Roman" w:cs="Times New Roman"/>
          <w:sz w:val="32"/>
          <w:szCs w:val="32"/>
        </w:rPr>
        <w:t>т. 458</w:t>
      </w:r>
    </w:p>
    <w:p w:rsidR="004A57D0" w:rsidRPr="004A57D0" w:rsidRDefault="004A57D0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A57D0" w:rsidRPr="004A57D0" w:rsidRDefault="004A57D0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57D0">
        <w:rPr>
          <w:rFonts w:ascii="Times New Roman" w:hAnsi="Times New Roman" w:cs="Times New Roman"/>
          <w:sz w:val="32"/>
          <w:szCs w:val="32"/>
        </w:rPr>
        <w:br w:type="page"/>
      </w:r>
    </w:p>
    <w:p w:rsidR="003A67DD" w:rsidRPr="00F75183" w:rsidRDefault="004A57D0" w:rsidP="00F75183">
      <w:pPr>
        <w:pStyle w:val="1"/>
        <w:rPr>
          <w:sz w:val="36"/>
          <w:szCs w:val="36"/>
        </w:rPr>
      </w:pPr>
      <w:bookmarkStart w:id="3" w:name="_Toc517344499"/>
      <w:r w:rsidRPr="00F75183">
        <w:rPr>
          <w:sz w:val="36"/>
          <w:szCs w:val="36"/>
        </w:rPr>
        <w:lastRenderedPageBreak/>
        <w:t>Литература</w:t>
      </w:r>
      <w:bookmarkEnd w:id="3"/>
    </w:p>
    <w:p w:rsidR="004A57D0" w:rsidRPr="004A57D0" w:rsidRDefault="004A57D0" w:rsidP="004A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P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Андреев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В.К. Корпоративное управление как один из способов координации экономической деятельности // Гражданское право.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0336FD">
        <w:rPr>
          <w:rFonts w:ascii="Times New Roman" w:hAnsi="Times New Roman" w:cs="Times New Roman"/>
          <w:sz w:val="32"/>
          <w:szCs w:val="32"/>
        </w:rPr>
        <w:t>2015.</w:t>
      </w:r>
      <w:r w:rsidR="00EA63B8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EA63B8">
        <w:rPr>
          <w:rFonts w:ascii="Times New Roman" w:hAnsi="Times New Roman" w:cs="Times New Roman"/>
          <w:sz w:val="32"/>
          <w:szCs w:val="32"/>
        </w:rPr>
        <w:t xml:space="preserve"> </w:t>
      </w:r>
      <w:r w:rsidRPr="000336FD">
        <w:rPr>
          <w:rFonts w:ascii="Times New Roman" w:hAnsi="Times New Roman" w:cs="Times New Roman"/>
          <w:sz w:val="32"/>
          <w:szCs w:val="32"/>
        </w:rPr>
        <w:t xml:space="preserve"> N 4.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4.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Андреев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В.К. О сочетании частных и публичных начал в правовом регулировании предпринимательской деятельности // Журнал российского права.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2013.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N 1.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Андреев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В.К. Юридические лица как субъекты экономической деятельности // Журнал росс</w:t>
      </w:r>
      <w:r w:rsidR="00EA63B8">
        <w:rPr>
          <w:rFonts w:ascii="Times New Roman" w:hAnsi="Times New Roman" w:cs="Times New Roman"/>
          <w:sz w:val="32"/>
          <w:szCs w:val="32"/>
        </w:rPr>
        <w:t>ийского права. - 2016. - N 5. - С. 39- 41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>Андреев, А.Ф. Международно-правовой вклад Российской Федерации в современный миропорядок // Государство и право. – 2016. - № 1. – С.81-91.</w:t>
      </w:r>
    </w:p>
    <w:p w:rsidR="00EA63B8" w:rsidRPr="000336FD" w:rsidRDefault="00EA63B8" w:rsidP="00EA63B8">
      <w:pPr>
        <w:pStyle w:val="Standard"/>
        <w:ind w:firstLine="709"/>
        <w:jc w:val="both"/>
        <w:rPr>
          <w:rFonts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Бабаев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А.Б. Методологические предпосылки исследования корпоративных правоотношений // Вестник гражданского пра</w:t>
      </w:r>
      <w:r w:rsidR="00EA63B8">
        <w:rPr>
          <w:rFonts w:ascii="Times New Roman" w:hAnsi="Times New Roman" w:cs="Times New Roman"/>
          <w:sz w:val="32"/>
          <w:szCs w:val="32"/>
        </w:rPr>
        <w:t>ва. Т. 7. - 2007. - N 4. - С. 5 – 22.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Банкр</w:t>
      </w:r>
      <w:r w:rsidR="00105848">
        <w:rPr>
          <w:rFonts w:ascii="Times New Roman" w:hAnsi="Times New Roman" w:cs="Times New Roman"/>
          <w:sz w:val="32"/>
          <w:szCs w:val="32"/>
        </w:rPr>
        <w:t>отство хозяйствующих субъектов: у</w:t>
      </w:r>
      <w:r w:rsidRPr="000336FD">
        <w:rPr>
          <w:rFonts w:ascii="Times New Roman" w:hAnsi="Times New Roman" w:cs="Times New Roman"/>
          <w:sz w:val="32"/>
          <w:szCs w:val="32"/>
        </w:rPr>
        <w:t xml:space="preserve">чебник для бакалавров / Я.О. Алимова, Н.Н. Викторова, С.С. Галкин и др.; отв. ред. И.В. Ершова, Е.Е.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Енькова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. М.: Проспект, 2016.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125 - 129.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>Баринова, М.Н. Категория трансформации в международном частном праве: учебное пособие. – Саратов: Научная книга, 2008. – 116</w:t>
      </w:r>
      <w:r w:rsidR="00EA63B8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с.</w:t>
      </w:r>
    </w:p>
    <w:p w:rsidR="00EA63B8" w:rsidRPr="000336FD" w:rsidRDefault="00EA63B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EA63B8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Белов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В.Е. Поставка товаров, выполнение работ, оказание услуг для государственных нужд: правовое регулирование.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М.: Норма: Инфра-М, 2011. 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Белых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В.С. Россия в лучах модернизации или новой перестройки // Юридический мир.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2010.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11.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9.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lastRenderedPageBreak/>
        <w:t>Белых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В.С. Экономика и право: основные модели со</w:t>
      </w:r>
      <w:r w:rsidR="00EA63B8">
        <w:rPr>
          <w:rFonts w:ascii="Times New Roman" w:hAnsi="Times New Roman" w:cs="Times New Roman"/>
          <w:sz w:val="32"/>
          <w:szCs w:val="32"/>
        </w:rPr>
        <w:t>отношения // Юрист. - 2015. - N 20.</w:t>
      </w:r>
    </w:p>
    <w:p w:rsidR="00EA63B8" w:rsidRPr="000336FD" w:rsidRDefault="00EA63B8" w:rsidP="00EA63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>Богуславский, М.М. Судьба культурных ценностей: учебное пособие. – М.: Юрист, 2006. – 206с.</w:t>
      </w:r>
    </w:p>
    <w:p w:rsidR="00EA63B8" w:rsidRPr="000336FD" w:rsidRDefault="00EA63B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Бородкин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В.Г. Введение финансового оздоровления и столкновение конкурирующих интересов // Право и экономика.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2014.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11.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25 - 29.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Вайпан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В.А. Принцип социальной справедливости в правовом регулировании предпринимательской деятельности // Гражданское право.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2016.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</w:t>
      </w:r>
      <w:r w:rsidR="00EA63B8">
        <w:rPr>
          <w:rFonts w:ascii="Times New Roman" w:hAnsi="Times New Roman" w:cs="Times New Roman"/>
          <w:sz w:val="32"/>
          <w:szCs w:val="32"/>
        </w:rPr>
        <w:t>2. - С. 3 – 8.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Вайпан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В.А. Реализация принципа социальной справедливости в правовом регулировании предпринимательской деятельности (§ 3) // Проблемы реализации принципов права в предпринимательской деятельности: Монография, коллектив авторов / МГУ имени М.В. Ломоносова,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РАНХиГС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 при Президенте РФ / Отв. ред. В.А.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Вайпан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, М.А. Егорова.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М.: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Юстицинформ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, 2016.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49 - 65.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proofErr w:type="spellStart"/>
      <w:r w:rsidRPr="000336FD">
        <w:rPr>
          <w:rFonts w:cs="Times New Roman"/>
          <w:sz w:val="32"/>
          <w:szCs w:val="32"/>
          <w:lang w:val="ru-RU"/>
        </w:rPr>
        <w:t>Ведель</w:t>
      </w:r>
      <w:proofErr w:type="spellEnd"/>
      <w:r w:rsidRPr="000336FD">
        <w:rPr>
          <w:rFonts w:cs="Times New Roman"/>
          <w:sz w:val="32"/>
          <w:szCs w:val="32"/>
          <w:lang w:val="ru-RU"/>
        </w:rPr>
        <w:t xml:space="preserve">, И.А., Безбородов, Ю.С. Международно-правовое сотрудничество государств в сфере защиты прав граждан за рубежом </w:t>
      </w:r>
      <w:proofErr w:type="gramStart"/>
      <w:r w:rsidRPr="000336FD">
        <w:rPr>
          <w:rFonts w:cs="Times New Roman"/>
          <w:sz w:val="32"/>
          <w:szCs w:val="32"/>
          <w:lang w:val="ru-RU"/>
        </w:rPr>
        <w:t>и  интеграционные</w:t>
      </w:r>
      <w:proofErr w:type="gramEnd"/>
      <w:r w:rsidRPr="000336FD">
        <w:rPr>
          <w:rFonts w:cs="Times New Roman"/>
          <w:sz w:val="32"/>
          <w:szCs w:val="32"/>
          <w:lang w:val="ru-RU"/>
        </w:rPr>
        <w:t xml:space="preserve"> процессы // Международное публичное и частное право. – 2014. - № 1. – С.25-29.</w:t>
      </w:r>
    </w:p>
    <w:p w:rsidR="00EA63B8" w:rsidRPr="000336FD" w:rsidRDefault="00EA63B8" w:rsidP="00EA63B8">
      <w:pPr>
        <w:pStyle w:val="Standard"/>
        <w:ind w:firstLine="709"/>
        <w:jc w:val="both"/>
        <w:rPr>
          <w:rFonts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Габов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А.В. Реорганизация и права и обязанности, возникшие из разрешений // Вестник гражданского права.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2013.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4.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53 - 95.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63B8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Гаджиев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Г.А. Экономическая эффективность, правовая этика и доверие к государству // Журнал российского права.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2012.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N 1</w:t>
      </w:r>
      <w:r w:rsidR="00EA63B8">
        <w:rPr>
          <w:rFonts w:ascii="Times New Roman" w:hAnsi="Times New Roman" w:cs="Times New Roman"/>
          <w:sz w:val="32"/>
          <w:szCs w:val="32"/>
        </w:rPr>
        <w:t>.</w:t>
      </w:r>
    </w:p>
    <w:p w:rsidR="00EA63B8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Городов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О.А. Принцип исчерпания исключительного права на объекты промышленной собственности и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антиконкурентная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 практика // Конкурентное право.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2013.</w:t>
      </w:r>
      <w:r w:rsidR="00EA63B8" w:rsidRPr="00EA63B8">
        <w:rPr>
          <w:rFonts w:ascii="Times New Roman" w:hAnsi="Times New Roman" w:cs="Times New Roman"/>
          <w:sz w:val="32"/>
          <w:szCs w:val="32"/>
        </w:rPr>
        <w:t xml:space="preserve"> </w:t>
      </w:r>
      <w:r w:rsidR="00EA63B8">
        <w:rPr>
          <w:rFonts w:ascii="Times New Roman" w:hAnsi="Times New Roman" w:cs="Times New Roman"/>
          <w:sz w:val="32"/>
          <w:szCs w:val="32"/>
        </w:rPr>
        <w:t>-</w:t>
      </w:r>
      <w:r w:rsidRPr="000336FD">
        <w:rPr>
          <w:rFonts w:ascii="Times New Roman" w:hAnsi="Times New Roman" w:cs="Times New Roman"/>
          <w:sz w:val="32"/>
          <w:szCs w:val="32"/>
        </w:rPr>
        <w:t xml:space="preserve"> N 2.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10.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Гришаев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С.П. Что нового было внесено в Гражданский коде</w:t>
      </w:r>
      <w:r w:rsidR="00EA63B8">
        <w:rPr>
          <w:rFonts w:ascii="Times New Roman" w:hAnsi="Times New Roman" w:cs="Times New Roman"/>
          <w:sz w:val="32"/>
          <w:szCs w:val="32"/>
        </w:rPr>
        <w:t>кс РФ? // СПС "КонсультантПлюс".</w:t>
      </w: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lastRenderedPageBreak/>
        <w:t>Гришаев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С.П. Эволюция законодательства о юридических лица</w:t>
      </w:r>
      <w:r w:rsidR="00EA63B8">
        <w:rPr>
          <w:rFonts w:ascii="Times New Roman" w:hAnsi="Times New Roman" w:cs="Times New Roman"/>
          <w:sz w:val="32"/>
          <w:szCs w:val="32"/>
        </w:rPr>
        <w:t>х//</w:t>
      </w:r>
      <w:r w:rsidRPr="000336FD">
        <w:rPr>
          <w:rFonts w:ascii="Times New Roman" w:hAnsi="Times New Roman" w:cs="Times New Roman"/>
          <w:sz w:val="32"/>
          <w:szCs w:val="32"/>
        </w:rPr>
        <w:t>СПС "КонсультантПлюс".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Губин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Е.П. Правовое обеспечение свободы экономической деятельности // Предпринимательское право.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2015.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4.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3 - 9.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Гузанов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К.А. Правовые проблемы продления и переоформления лицензий на осуществление деятельности в области оказания услуг связи // Вестник арбитражной практики.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2016.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N 1.</w:t>
      </w:r>
      <w:r w:rsidR="00EA63B8" w:rsidRPr="00EA63B8">
        <w:rPr>
          <w:rFonts w:ascii="Times New Roman" w:hAnsi="Times New Roman" w:cs="Times New Roman"/>
          <w:sz w:val="32"/>
          <w:szCs w:val="32"/>
        </w:rPr>
        <w:t xml:space="preserve"> </w:t>
      </w:r>
      <w:r w:rsidR="00EA63B8">
        <w:rPr>
          <w:rFonts w:ascii="Times New Roman" w:hAnsi="Times New Roman" w:cs="Times New Roman"/>
          <w:sz w:val="32"/>
          <w:szCs w:val="32"/>
        </w:rPr>
        <w:t>- С. 71-77.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Гусейнов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А.И. Проблема ценностей в праве // Право и политика.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2007.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7.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14 - 22.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Гутников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О.В. Государство и бизнес в сфере частноправовых отношений // Государство и право в системе правовых координат.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М., 2014.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Долинская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В.В. Органы саморегулируемых организаций // Законы России: опыт, анализ, практика.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2015.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4.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15.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Дорохин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С.В. Деление права на публичное и частное: конституционно-правовой аспект.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М.: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Волтерс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Клувер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, 2006. 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Егорова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М.А. Влияние совершения последовательных сделок на антимонопольное регулирование экономической концентрации: компаративный анализ европейского и российского антимонопольного законодательства // Юрист.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2016.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4. 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Егорова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М.А. К вопросу о правовом статусе саморегулируемых организаций в Российской Федерации // Право и экономика.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2016.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5.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16.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Егорова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М.А. Корпоративное управление как основа координации экономической деятельности своих членов саморегулируемой организацией // Юрист.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2014.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20.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26 - 27.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lastRenderedPageBreak/>
        <w:t>Егорова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М.А. Основания государственного вмешательства в регулирование экономических отношений // Юрист.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2015.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20.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17 - 21.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Егорова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М.А. Правовые критерии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антиконкурентности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 "вертикальных" соглашений // Вестник арбитражной практики.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2016.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N 1.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Егорова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М.А. Правовые последствия изменения и расторжения договора // Гражданское право.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2016.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N 1.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Елисеев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Н.Г. Многократные убытки за нарушение антимонопольного законодательства: перспективы появления в российском праве // Вестник ВАС РФ.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2013.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8.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4 - 15.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Енькова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Е.Е. Реализация контроля (надзора) за деятельностью саморегулируемых организаций арбитражных управляющих // Предпринимательское право.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2014.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4.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18.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Ершова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И.В. Лицензирование экономической деятельности в условиях интеграционных процессов // Предпринимательское право.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2014.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1.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23 - 24.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Ершова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И.В. Саморегулирование предпринимательской и профессиональной деятельности (лекция в рамках учебного курса "Предпринимательское право") // Предпринимательское право. Приложение "Право и Бизнес".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2014.</w:t>
      </w:r>
      <w:r w:rsidR="00EA63B8" w:rsidRPr="00EA63B8">
        <w:rPr>
          <w:rFonts w:ascii="Times New Roman" w:hAnsi="Times New Roman" w:cs="Times New Roman"/>
          <w:sz w:val="32"/>
          <w:szCs w:val="32"/>
        </w:rPr>
        <w:t xml:space="preserve">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 N 3. </w:t>
      </w:r>
      <w:r w:rsidR="00EA63B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15.</w:t>
      </w:r>
    </w:p>
    <w:p w:rsidR="00EA63B8" w:rsidRPr="000336FD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63B8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Ершова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И.В. Специальный правовой режим деятельности субъектов малого и среднего предпринимательства: доктринальные и законодательные подходы // Журнал предпринимательского и корпоративног</w:t>
      </w:r>
      <w:r w:rsidR="00EA63B8">
        <w:rPr>
          <w:rFonts w:ascii="Times New Roman" w:hAnsi="Times New Roman" w:cs="Times New Roman"/>
          <w:sz w:val="32"/>
          <w:szCs w:val="32"/>
        </w:rPr>
        <w:t>о права. - 2016. - N 2. - С. 22 – 26.</w:t>
      </w:r>
    </w:p>
    <w:p w:rsidR="00EA63B8" w:rsidRDefault="00EA63B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Ершова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И.В. Уведомительный режим начала осуществления предпринимательской деятельности: закон, доктрина, судебная практика // Юрист. </w:t>
      </w:r>
      <w:r w:rsidR="003E1EB7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2015. </w:t>
      </w:r>
      <w:r w:rsidR="003E1EB7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20. </w:t>
      </w:r>
      <w:r w:rsidR="003E1EB7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22 - 27.</w:t>
      </w:r>
    </w:p>
    <w:p w:rsidR="003E1EB7" w:rsidRPr="000336FD" w:rsidRDefault="003E1EB7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P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Зусман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Е.В., Долгих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И.А. Концессия: анализ ключевых новелл // Закон. </w:t>
      </w:r>
      <w:r w:rsidR="003E1EB7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2015. </w:t>
      </w:r>
      <w:r w:rsidR="003E1EB7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3. </w:t>
      </w:r>
      <w:r w:rsidR="003E1EB7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50 - 59.</w:t>
      </w: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proofErr w:type="spellStart"/>
      <w:r w:rsidRPr="000336FD">
        <w:rPr>
          <w:rFonts w:cs="Times New Roman"/>
          <w:sz w:val="32"/>
          <w:szCs w:val="32"/>
          <w:lang w:val="ru-RU"/>
        </w:rPr>
        <w:lastRenderedPageBreak/>
        <w:t>Ильяева</w:t>
      </w:r>
      <w:proofErr w:type="spellEnd"/>
      <w:r w:rsidRPr="000336FD">
        <w:rPr>
          <w:rFonts w:cs="Times New Roman"/>
          <w:sz w:val="32"/>
          <w:szCs w:val="32"/>
          <w:lang w:val="ru-RU"/>
        </w:rPr>
        <w:t>, Л.Э. Принципы международного права, обеспечивающие государственный суверенитет // Международное публичное и частное право. – 2017. - № 2. – С.3-6.</w:t>
      </w:r>
    </w:p>
    <w:p w:rsidR="003E1EB7" w:rsidRPr="000336FD" w:rsidRDefault="003E1EB7" w:rsidP="00EA63B8">
      <w:pPr>
        <w:pStyle w:val="Standard"/>
        <w:ind w:firstLine="709"/>
        <w:jc w:val="both"/>
        <w:rPr>
          <w:rFonts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>Капустин, А.Я. Международное право в условиях трансформации современного миропорядка // Журнал зарубежного законодательства и сравнительного правоведения. – 2015. - № 5. – С.850-857.</w:t>
      </w:r>
    </w:p>
    <w:p w:rsidR="003E1EB7" w:rsidRPr="000336FD" w:rsidRDefault="003E1EB7" w:rsidP="00EA63B8">
      <w:pPr>
        <w:pStyle w:val="Standard"/>
        <w:ind w:firstLine="709"/>
        <w:jc w:val="both"/>
        <w:rPr>
          <w:rFonts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>Капустин, А.Я. Право евразийской экономической интеграции в фокусе международного права // Государство и право. – 2017. - № 6. – С.</w:t>
      </w:r>
      <w:r w:rsidR="003E1EB7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79</w:t>
      </w:r>
      <w:r w:rsidR="003E1EB7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-</w:t>
      </w:r>
      <w:r w:rsidR="003E1EB7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88.</w:t>
      </w:r>
    </w:p>
    <w:p w:rsidR="003E1EB7" w:rsidRPr="000336FD" w:rsidRDefault="003E1EB7" w:rsidP="00EA63B8">
      <w:pPr>
        <w:pStyle w:val="Standard"/>
        <w:ind w:firstLine="709"/>
        <w:jc w:val="both"/>
        <w:rPr>
          <w:rFonts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proofErr w:type="spellStart"/>
      <w:r w:rsidRPr="000336FD">
        <w:rPr>
          <w:rFonts w:cs="Times New Roman"/>
          <w:sz w:val="32"/>
          <w:szCs w:val="32"/>
          <w:lang w:val="ru-RU"/>
        </w:rPr>
        <w:t>Караев</w:t>
      </w:r>
      <w:proofErr w:type="spellEnd"/>
      <w:r w:rsidRPr="000336FD">
        <w:rPr>
          <w:rFonts w:cs="Times New Roman"/>
          <w:sz w:val="32"/>
          <w:szCs w:val="32"/>
          <w:lang w:val="ru-RU"/>
        </w:rPr>
        <w:t xml:space="preserve">, Р.М. </w:t>
      </w:r>
      <w:proofErr w:type="spellStart"/>
      <w:r w:rsidRPr="000336FD">
        <w:rPr>
          <w:rFonts w:cs="Times New Roman"/>
          <w:sz w:val="32"/>
          <w:szCs w:val="32"/>
          <w:lang w:val="ru-RU"/>
        </w:rPr>
        <w:t>оглы</w:t>
      </w:r>
      <w:proofErr w:type="spellEnd"/>
      <w:r w:rsidR="00105848">
        <w:rPr>
          <w:rFonts w:cs="Times New Roman"/>
          <w:sz w:val="32"/>
          <w:szCs w:val="32"/>
          <w:lang w:val="ru-RU"/>
        </w:rPr>
        <w:t>. Институт признания государств</w:t>
      </w:r>
      <w:r w:rsidRPr="000336FD">
        <w:rPr>
          <w:rFonts w:cs="Times New Roman"/>
          <w:sz w:val="32"/>
          <w:szCs w:val="32"/>
          <w:lang w:val="ru-RU"/>
        </w:rPr>
        <w:t xml:space="preserve"> в международном праве и самопровозглашенные территориальные образования // Журнал российского права. – 2016. - № 9. – С.129-138.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Карапетов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А.Г. Модели защиты гражданских прав: экономический взгляд // Вестник экономического правосудия Российской Федерации. 2014. N 11. С. 24 - 80; N 12. С. 24 - 73.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Карапетов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А.Г. Экономические основания принципа свободы договора // Вестни</w:t>
      </w:r>
      <w:r w:rsidR="00105848">
        <w:rPr>
          <w:rFonts w:ascii="Times New Roman" w:hAnsi="Times New Roman" w:cs="Times New Roman"/>
          <w:sz w:val="32"/>
          <w:szCs w:val="32"/>
        </w:rPr>
        <w:t>к гражданского права. - 2012. - N 3.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Карелина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С.А. Механизм правового регулирования отношений несостоятель</w:t>
      </w:r>
      <w:r w:rsidR="00105848">
        <w:rPr>
          <w:rFonts w:ascii="Times New Roman" w:hAnsi="Times New Roman" w:cs="Times New Roman"/>
          <w:sz w:val="32"/>
          <w:szCs w:val="32"/>
        </w:rPr>
        <w:t xml:space="preserve">ности. М.: </w:t>
      </w:r>
      <w:proofErr w:type="spellStart"/>
      <w:r w:rsidR="00105848">
        <w:rPr>
          <w:rFonts w:ascii="Times New Roman" w:hAnsi="Times New Roman" w:cs="Times New Roman"/>
          <w:sz w:val="32"/>
          <w:szCs w:val="32"/>
        </w:rPr>
        <w:t>Wolters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5848">
        <w:rPr>
          <w:rFonts w:ascii="Times New Roman" w:hAnsi="Times New Roman" w:cs="Times New Roman"/>
          <w:sz w:val="32"/>
          <w:szCs w:val="32"/>
        </w:rPr>
        <w:t>Kluwer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 2008.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Карелина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С.А. Пределы вмешательства государства в процесс несостоятельности (банкротства) // Корпоративный юрист.</w:t>
      </w:r>
      <w:r w:rsidR="00105848" w:rsidRPr="00105848">
        <w:rPr>
          <w:rFonts w:ascii="Times New Roman" w:hAnsi="Times New Roman" w:cs="Times New Roman"/>
          <w:sz w:val="32"/>
          <w:szCs w:val="32"/>
        </w:rPr>
        <w:t xml:space="preserve">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 2005.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N 1</w:t>
      </w:r>
      <w:r w:rsidR="00105848">
        <w:rPr>
          <w:rFonts w:ascii="Times New Roman" w:hAnsi="Times New Roman" w:cs="Times New Roman"/>
          <w:sz w:val="32"/>
          <w:szCs w:val="32"/>
        </w:rPr>
        <w:t>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proofErr w:type="spellStart"/>
      <w:r w:rsidRPr="000336FD">
        <w:rPr>
          <w:rFonts w:cs="Times New Roman"/>
          <w:sz w:val="32"/>
          <w:szCs w:val="32"/>
          <w:lang w:val="ru-RU"/>
        </w:rPr>
        <w:t>Каширкина</w:t>
      </w:r>
      <w:proofErr w:type="spellEnd"/>
      <w:r w:rsidRPr="000336FD">
        <w:rPr>
          <w:rFonts w:cs="Times New Roman"/>
          <w:sz w:val="32"/>
          <w:szCs w:val="32"/>
          <w:lang w:val="ru-RU"/>
        </w:rPr>
        <w:t>, А.А. Евразийский экономический союз: расширение границ и правовая реальность // Журнал российского права. – 2016. - № 11. – С.160-171.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P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Кванина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В.В. Системные недостатки института саморегулирования // Закон.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2014.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8.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141 - 149.</w:t>
      </w: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lastRenderedPageBreak/>
        <w:t>Кешнер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М.В. Экономические санкции ООН: тенденции развития форм осуществления // Международное право и международные отношения.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2015.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2.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139 - 146.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Координация экономической деятельности в российском правовом простран</w:t>
      </w:r>
      <w:r w:rsidR="00105848">
        <w:rPr>
          <w:rFonts w:ascii="Times New Roman" w:hAnsi="Times New Roman" w:cs="Times New Roman"/>
          <w:sz w:val="32"/>
          <w:szCs w:val="32"/>
        </w:rPr>
        <w:t>стве: м</w:t>
      </w:r>
      <w:r w:rsidRPr="000336FD">
        <w:rPr>
          <w:rFonts w:ascii="Times New Roman" w:hAnsi="Times New Roman" w:cs="Times New Roman"/>
          <w:sz w:val="32"/>
          <w:szCs w:val="32"/>
        </w:rPr>
        <w:t xml:space="preserve">онография / К.М. Беликова, А.В.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Габов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>, Д.А. Гаврилов и др.; отв. ред. М.А.</w:t>
      </w:r>
      <w:r w:rsidR="00105848">
        <w:rPr>
          <w:rFonts w:ascii="Times New Roman" w:hAnsi="Times New Roman" w:cs="Times New Roman"/>
          <w:sz w:val="32"/>
          <w:szCs w:val="32"/>
        </w:rPr>
        <w:t xml:space="preserve"> Егорова. - М.: </w:t>
      </w:r>
      <w:proofErr w:type="spellStart"/>
      <w:r w:rsidR="00105848">
        <w:rPr>
          <w:rFonts w:ascii="Times New Roman" w:hAnsi="Times New Roman" w:cs="Times New Roman"/>
          <w:sz w:val="32"/>
          <w:szCs w:val="32"/>
        </w:rPr>
        <w:t>Юстицинформ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 2015.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Котляров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Ю.В. Тенденции развития и актуальные проблемы нормативно-правовой базы технического регулирования в Российской Федерации // Административное и муниципальное право.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2016.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1.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31 – 3</w:t>
      </w:r>
      <w:r w:rsidR="00105848">
        <w:rPr>
          <w:rFonts w:ascii="Times New Roman" w:hAnsi="Times New Roman" w:cs="Times New Roman"/>
          <w:sz w:val="32"/>
          <w:szCs w:val="32"/>
        </w:rPr>
        <w:t>7.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>Кошкина, Д.А. Глобализация в международном праве и ее влияние на эффективность борьбы с международным терроризмом // Международное право и международная юстиция. – 2016. - № 6. – С.11-13.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 xml:space="preserve">Курдюков, Г.И., </w:t>
      </w:r>
      <w:proofErr w:type="spellStart"/>
      <w:r w:rsidRPr="000336FD">
        <w:rPr>
          <w:rFonts w:cs="Times New Roman"/>
          <w:sz w:val="32"/>
          <w:szCs w:val="32"/>
          <w:lang w:val="ru-RU"/>
        </w:rPr>
        <w:t>Кривенкова</w:t>
      </w:r>
      <w:proofErr w:type="spellEnd"/>
      <w:r w:rsidRPr="000336FD">
        <w:rPr>
          <w:rFonts w:cs="Times New Roman"/>
          <w:sz w:val="32"/>
          <w:szCs w:val="32"/>
          <w:lang w:val="ru-RU"/>
        </w:rPr>
        <w:t>, М.В. Основания международно-правовой ответственности государства: от теории к практике отдельных международных судебных органов // Журнал российского права. – 2016. - № 9. – С.121-129.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 xml:space="preserve">Курочкин, С.А. Международный коммерческий арбитраж и третейское разбирательство: учебно-практическое издание. – М.: </w:t>
      </w:r>
      <w:proofErr w:type="spellStart"/>
      <w:r w:rsidRPr="000336FD">
        <w:rPr>
          <w:rFonts w:cs="Times New Roman"/>
          <w:sz w:val="32"/>
          <w:szCs w:val="32"/>
          <w:lang w:val="ru-RU"/>
        </w:rPr>
        <w:t>Инфотропик</w:t>
      </w:r>
      <w:proofErr w:type="spellEnd"/>
      <w:r w:rsidRPr="000336FD">
        <w:rPr>
          <w:rFonts w:cs="Times New Roman"/>
          <w:sz w:val="32"/>
          <w:szCs w:val="32"/>
          <w:lang w:val="ru-RU"/>
        </w:rPr>
        <w:t xml:space="preserve"> Медиа, 2013. – 260</w:t>
      </w:r>
      <w:r w:rsidR="00105848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с.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Лаутс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Е.Б. Антикризисные инструменты финансового оздоровления банков: перспективы правового регулирования // Предпринимательское право. Приложение "Право и Бизнес".</w:t>
      </w:r>
      <w:r w:rsidR="00105848">
        <w:rPr>
          <w:rFonts w:ascii="Times New Roman" w:hAnsi="Times New Roman" w:cs="Times New Roman"/>
          <w:sz w:val="32"/>
          <w:szCs w:val="32"/>
        </w:rPr>
        <w:t xml:space="preserve"> -</w:t>
      </w:r>
      <w:r w:rsidRPr="000336FD">
        <w:rPr>
          <w:rFonts w:ascii="Times New Roman" w:hAnsi="Times New Roman" w:cs="Times New Roman"/>
          <w:sz w:val="32"/>
          <w:szCs w:val="32"/>
        </w:rPr>
        <w:t xml:space="preserve"> 2015.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N 4.</w:t>
      </w:r>
      <w:r w:rsidR="00105848">
        <w:rPr>
          <w:rFonts w:ascii="Times New Roman" w:hAnsi="Times New Roman" w:cs="Times New Roman"/>
          <w:sz w:val="32"/>
          <w:szCs w:val="32"/>
        </w:rPr>
        <w:t xml:space="preserve"> - </w:t>
      </w:r>
      <w:r w:rsidRPr="000336FD">
        <w:rPr>
          <w:rFonts w:ascii="Times New Roman" w:hAnsi="Times New Roman" w:cs="Times New Roman"/>
          <w:sz w:val="32"/>
          <w:szCs w:val="32"/>
        </w:rPr>
        <w:t xml:space="preserve"> С. 10 – 14</w:t>
      </w:r>
      <w:r w:rsidR="00105848">
        <w:rPr>
          <w:rFonts w:ascii="Times New Roman" w:hAnsi="Times New Roman" w:cs="Times New Roman"/>
          <w:sz w:val="32"/>
          <w:szCs w:val="32"/>
        </w:rPr>
        <w:t>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>Лобанов, С.А. Уголовная ответственность за военные преступления: интегративные признаки и специфика // Государство и право. – 2016. - № 10. – С.</w:t>
      </w:r>
      <w:r w:rsidR="00105848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66</w:t>
      </w:r>
      <w:r w:rsidR="00105848">
        <w:rPr>
          <w:rFonts w:cs="Times New Roman"/>
          <w:sz w:val="32"/>
          <w:szCs w:val="32"/>
          <w:lang w:val="ru-RU"/>
        </w:rPr>
        <w:t xml:space="preserve"> - </w:t>
      </w:r>
      <w:r w:rsidRPr="000336FD">
        <w:rPr>
          <w:rFonts w:cs="Times New Roman"/>
          <w:sz w:val="32"/>
          <w:szCs w:val="32"/>
          <w:lang w:val="ru-RU"/>
        </w:rPr>
        <w:t>75.</w:t>
      </w:r>
    </w:p>
    <w:p w:rsidR="00105848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105848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lastRenderedPageBreak/>
        <w:t>Малышкин, А.В. Пределы интегрирования юрисдикции Европейского суда по правам человека в российскую правовую систему // Российский судья. – 2017. - № 6. – С.</w:t>
      </w:r>
      <w:r w:rsidR="00105848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34</w:t>
      </w:r>
      <w:r w:rsidR="00105848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-</w:t>
      </w:r>
      <w:r w:rsidR="00105848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40.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Мальцев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К.Л. Экономические права как основа реализации прав и свобод человека и гражданина // Государственная власть и местное самоуправление.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2016.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11.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47 - 52.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 xml:space="preserve">Международное право: учебник/ отв. ред. Г.В. Игнатенко, О.И. Тиунов. – 5-е изд., </w:t>
      </w:r>
      <w:proofErr w:type="spellStart"/>
      <w:r w:rsidRPr="000336FD">
        <w:rPr>
          <w:rFonts w:cs="Times New Roman"/>
          <w:sz w:val="32"/>
          <w:szCs w:val="32"/>
          <w:lang w:val="ru-RU"/>
        </w:rPr>
        <w:t>перераб</w:t>
      </w:r>
      <w:proofErr w:type="spellEnd"/>
      <w:proofErr w:type="gramStart"/>
      <w:r w:rsidRPr="000336FD">
        <w:rPr>
          <w:rFonts w:cs="Times New Roman"/>
          <w:sz w:val="32"/>
          <w:szCs w:val="32"/>
          <w:lang w:val="ru-RU"/>
        </w:rPr>
        <w:t>.</w:t>
      </w:r>
      <w:proofErr w:type="gramEnd"/>
      <w:r w:rsidRPr="000336FD">
        <w:rPr>
          <w:rFonts w:cs="Times New Roman"/>
          <w:sz w:val="32"/>
          <w:szCs w:val="32"/>
          <w:lang w:val="ru-RU"/>
        </w:rPr>
        <w:t xml:space="preserve"> и доп. – М.: Норма: Инфра-М, 2010. – 784</w:t>
      </w:r>
      <w:r w:rsidR="00105848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с.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 xml:space="preserve">Международное частное право: учебное пособие/ отв. ред. Н.И. </w:t>
      </w:r>
      <w:proofErr w:type="spellStart"/>
      <w:r w:rsidRPr="000336FD">
        <w:rPr>
          <w:rFonts w:cs="Times New Roman"/>
          <w:sz w:val="32"/>
          <w:szCs w:val="32"/>
          <w:lang w:val="ru-RU"/>
        </w:rPr>
        <w:t>Марышева</w:t>
      </w:r>
      <w:proofErr w:type="spellEnd"/>
      <w:r w:rsidRPr="000336FD">
        <w:rPr>
          <w:rFonts w:cs="Times New Roman"/>
          <w:sz w:val="32"/>
          <w:szCs w:val="32"/>
          <w:lang w:val="ru-RU"/>
        </w:rPr>
        <w:t xml:space="preserve">. – 3-е изд., </w:t>
      </w:r>
      <w:proofErr w:type="spellStart"/>
      <w:r w:rsidRPr="000336FD">
        <w:rPr>
          <w:rFonts w:cs="Times New Roman"/>
          <w:sz w:val="32"/>
          <w:szCs w:val="32"/>
          <w:lang w:val="ru-RU"/>
        </w:rPr>
        <w:t>перераб</w:t>
      </w:r>
      <w:proofErr w:type="spellEnd"/>
      <w:proofErr w:type="gramStart"/>
      <w:r w:rsidRPr="000336FD">
        <w:rPr>
          <w:rFonts w:cs="Times New Roman"/>
          <w:sz w:val="32"/>
          <w:szCs w:val="32"/>
          <w:lang w:val="ru-RU"/>
        </w:rPr>
        <w:t>.</w:t>
      </w:r>
      <w:proofErr w:type="gramEnd"/>
      <w:r w:rsidRPr="000336FD">
        <w:rPr>
          <w:rFonts w:cs="Times New Roman"/>
          <w:sz w:val="32"/>
          <w:szCs w:val="32"/>
          <w:lang w:val="ru-RU"/>
        </w:rPr>
        <w:t xml:space="preserve"> и доп. – М.: Издательство </w:t>
      </w:r>
      <w:proofErr w:type="spellStart"/>
      <w:r w:rsidRPr="000336FD">
        <w:rPr>
          <w:rFonts w:cs="Times New Roman"/>
          <w:sz w:val="32"/>
          <w:szCs w:val="32"/>
          <w:lang w:val="ru-RU"/>
        </w:rPr>
        <w:t>Юрайт</w:t>
      </w:r>
      <w:proofErr w:type="spellEnd"/>
      <w:r w:rsidRPr="000336FD">
        <w:rPr>
          <w:rFonts w:cs="Times New Roman"/>
          <w:sz w:val="32"/>
          <w:szCs w:val="32"/>
          <w:lang w:val="ru-RU"/>
        </w:rPr>
        <w:t>, 2012. – 491</w:t>
      </w:r>
      <w:r w:rsidR="00105848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с.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 xml:space="preserve">Международный коммерческий арбитраж: учебник/ под. ред. В.А. Мусина, О.Ю. Скворцова. – СПб.: АНО «Редакция журнала «Третейский суд»; </w:t>
      </w:r>
      <w:r w:rsidR="00105848">
        <w:rPr>
          <w:rFonts w:cs="Times New Roman"/>
          <w:sz w:val="32"/>
          <w:szCs w:val="32"/>
          <w:lang w:val="ru-RU"/>
        </w:rPr>
        <w:t xml:space="preserve">- </w:t>
      </w:r>
      <w:r w:rsidRPr="000336FD">
        <w:rPr>
          <w:rFonts w:cs="Times New Roman"/>
          <w:sz w:val="32"/>
          <w:szCs w:val="32"/>
          <w:lang w:val="ru-RU"/>
        </w:rPr>
        <w:t xml:space="preserve">М.: </w:t>
      </w:r>
      <w:proofErr w:type="spellStart"/>
      <w:r w:rsidRPr="000336FD">
        <w:rPr>
          <w:rFonts w:cs="Times New Roman"/>
          <w:sz w:val="32"/>
          <w:szCs w:val="32"/>
          <w:lang w:val="ru-RU"/>
        </w:rPr>
        <w:t>Инфотропик</w:t>
      </w:r>
      <w:proofErr w:type="spellEnd"/>
      <w:r w:rsidRPr="000336FD">
        <w:rPr>
          <w:rFonts w:cs="Times New Roman"/>
          <w:sz w:val="32"/>
          <w:szCs w:val="32"/>
          <w:lang w:val="ru-RU"/>
        </w:rPr>
        <w:t xml:space="preserve"> Медиа, 2012. – 496</w:t>
      </w:r>
      <w:r w:rsidR="00105848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с.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Мозолин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В.П. Восемь лет спустя // Законодательство и экономика.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2012.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10.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5.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 xml:space="preserve">Молчанов, Н.А., Калиниченко, П.А., </w:t>
      </w:r>
      <w:proofErr w:type="spellStart"/>
      <w:r w:rsidRPr="000336FD">
        <w:rPr>
          <w:rFonts w:cs="Times New Roman"/>
          <w:sz w:val="32"/>
          <w:szCs w:val="32"/>
          <w:lang w:val="ru-RU"/>
        </w:rPr>
        <w:t>Матевосова</w:t>
      </w:r>
      <w:proofErr w:type="spellEnd"/>
      <w:r w:rsidRPr="000336FD">
        <w:rPr>
          <w:rFonts w:cs="Times New Roman"/>
          <w:sz w:val="32"/>
          <w:szCs w:val="32"/>
          <w:lang w:val="ru-RU"/>
        </w:rPr>
        <w:t>, Е.К. К вопросу об основных началах правового регулирования международных отношений в современных условиях их глобальной трансформации // Юридическое образование и наука. – 2017. - № 7. – С.</w:t>
      </w:r>
      <w:r w:rsidR="00105848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28-31.</w:t>
      </w:r>
    </w:p>
    <w:p w:rsidR="00105848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3E1EB7" w:rsidRDefault="003E1EB7" w:rsidP="003E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Мохов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А.А. Социальные эффекты экономической деятельности и их значение для правотворчества // Юрист. - 2016. - N 18. - С. 37 - 41.</w:t>
      </w:r>
    </w:p>
    <w:p w:rsidR="003E1EB7" w:rsidRPr="000336FD" w:rsidRDefault="003E1EB7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>Осадчая, Г.И. Социально-гуманитарный императив интеграционных процессов в ЕАЭС // Социально-гуманитарные знания. – 2016. - № 6. – С.</w:t>
      </w:r>
      <w:r w:rsidR="00105848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200-209.</w:t>
      </w:r>
    </w:p>
    <w:p w:rsidR="00105848" w:rsidRDefault="00105848" w:rsidP="00105848">
      <w:pPr>
        <w:pStyle w:val="Standard"/>
        <w:jc w:val="both"/>
        <w:rPr>
          <w:rFonts w:cs="Times New Roman"/>
          <w:sz w:val="32"/>
          <w:szCs w:val="32"/>
          <w:lang w:val="ru-RU"/>
        </w:rPr>
      </w:pPr>
    </w:p>
    <w:p w:rsidR="00105848" w:rsidRDefault="00105848" w:rsidP="00105848">
      <w:pPr>
        <w:pStyle w:val="Standard"/>
        <w:jc w:val="both"/>
        <w:rPr>
          <w:rFonts w:cs="Times New Roman"/>
          <w:sz w:val="32"/>
          <w:szCs w:val="32"/>
          <w:lang w:val="ru-RU"/>
        </w:rPr>
      </w:pPr>
    </w:p>
    <w:p w:rsidR="00105848" w:rsidRPr="000336FD" w:rsidRDefault="00105848" w:rsidP="00105848">
      <w:pPr>
        <w:pStyle w:val="Standard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lastRenderedPageBreak/>
        <w:t>Охотский</w:t>
      </w:r>
      <w:r w:rsidR="00105848">
        <w:rPr>
          <w:rFonts w:cs="Times New Roman"/>
          <w:sz w:val="32"/>
          <w:szCs w:val="32"/>
        </w:rPr>
        <w:t>,</w:t>
      </w:r>
      <w:r w:rsidRPr="000336FD">
        <w:rPr>
          <w:rFonts w:cs="Times New Roman"/>
          <w:sz w:val="32"/>
          <w:szCs w:val="32"/>
          <w:lang w:val="ru-RU"/>
        </w:rPr>
        <w:t xml:space="preserve"> Е.В. Государственное управление в условиях глобализации и </w:t>
      </w:r>
      <w:proofErr w:type="spellStart"/>
      <w:r w:rsidRPr="000336FD">
        <w:rPr>
          <w:rFonts w:cs="Times New Roman"/>
          <w:sz w:val="32"/>
          <w:szCs w:val="32"/>
          <w:lang w:val="ru-RU"/>
        </w:rPr>
        <w:t>санкционных</w:t>
      </w:r>
      <w:proofErr w:type="spellEnd"/>
      <w:r w:rsidRPr="000336FD">
        <w:rPr>
          <w:rFonts w:cs="Times New Roman"/>
          <w:sz w:val="32"/>
          <w:szCs w:val="32"/>
          <w:lang w:val="ru-RU"/>
        </w:rPr>
        <w:t xml:space="preserve"> ограничений // Государство и право. – 2017. - № 5. – С.101</w:t>
      </w:r>
      <w:r w:rsidR="00105848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-1</w:t>
      </w:r>
      <w:r w:rsidR="00105848">
        <w:rPr>
          <w:rFonts w:cs="Times New Roman"/>
          <w:sz w:val="32"/>
          <w:szCs w:val="32"/>
          <w:lang w:val="ru-RU"/>
        </w:rPr>
        <w:t xml:space="preserve"> </w:t>
      </w:r>
      <w:r w:rsidRPr="000336FD">
        <w:rPr>
          <w:rFonts w:cs="Times New Roman"/>
          <w:sz w:val="32"/>
          <w:szCs w:val="32"/>
          <w:lang w:val="ru-RU"/>
        </w:rPr>
        <w:t>06.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105848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Петров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Д.А. Координация экономической деятельности и деятельность саморегулируемых организаций: проблемы соотношения понятий // Арбитр</w:t>
      </w:r>
      <w:r w:rsidR="00105848">
        <w:rPr>
          <w:rFonts w:ascii="Times New Roman" w:hAnsi="Times New Roman" w:cs="Times New Roman"/>
          <w:sz w:val="32"/>
          <w:szCs w:val="32"/>
        </w:rPr>
        <w:t>ажные споры. - 2012. - N 1. - С. 127.</w:t>
      </w:r>
    </w:p>
    <w:p w:rsidR="00105848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Егорова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М.А. Организационное отношение и организационные сделки в гражданско-правовом регулировании // Законы России: опыт, анализ, практика.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2011.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N 5.</w:t>
      </w:r>
      <w:r w:rsidR="00105848" w:rsidRPr="00105848">
        <w:rPr>
          <w:rFonts w:ascii="Times New Roman" w:hAnsi="Times New Roman" w:cs="Times New Roman"/>
          <w:sz w:val="32"/>
          <w:szCs w:val="32"/>
        </w:rPr>
        <w:t xml:space="preserve"> </w:t>
      </w:r>
      <w:r w:rsidR="00105848">
        <w:rPr>
          <w:rFonts w:ascii="Times New Roman" w:hAnsi="Times New Roman" w:cs="Times New Roman"/>
          <w:sz w:val="32"/>
          <w:szCs w:val="32"/>
        </w:rPr>
        <w:t>-</w:t>
      </w:r>
      <w:r w:rsidRPr="000336FD">
        <w:rPr>
          <w:rFonts w:ascii="Times New Roman" w:hAnsi="Times New Roman" w:cs="Times New Roman"/>
          <w:sz w:val="32"/>
          <w:szCs w:val="32"/>
        </w:rPr>
        <w:t xml:space="preserve"> С. 11</w:t>
      </w:r>
      <w:r w:rsidR="00105848">
        <w:rPr>
          <w:rFonts w:ascii="Times New Roman" w:hAnsi="Times New Roman" w:cs="Times New Roman"/>
          <w:sz w:val="32"/>
          <w:szCs w:val="32"/>
        </w:rPr>
        <w:t>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Попов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А.И. Проблемы административно-договорного регулирования концессионных соглашений // Административное право и процесс.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2015.</w:t>
      </w:r>
      <w:r w:rsidR="00105848" w:rsidRPr="00105848">
        <w:rPr>
          <w:rFonts w:ascii="Times New Roman" w:hAnsi="Times New Roman" w:cs="Times New Roman"/>
          <w:sz w:val="32"/>
          <w:szCs w:val="32"/>
        </w:rPr>
        <w:t xml:space="preserve"> </w:t>
      </w:r>
      <w:r w:rsidR="00105848">
        <w:rPr>
          <w:rFonts w:ascii="Times New Roman" w:hAnsi="Times New Roman" w:cs="Times New Roman"/>
          <w:sz w:val="32"/>
          <w:szCs w:val="32"/>
        </w:rPr>
        <w:t>-</w:t>
      </w:r>
      <w:r w:rsidRPr="000336FD">
        <w:rPr>
          <w:rFonts w:ascii="Times New Roman" w:hAnsi="Times New Roman" w:cs="Times New Roman"/>
          <w:sz w:val="32"/>
          <w:szCs w:val="32"/>
        </w:rPr>
        <w:t xml:space="preserve"> N 8.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43 - 46.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>Попова, А.В. Международное частное право: учебное пособие. - СПб.: Питер, 2010. – 192с.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 xml:space="preserve">Право и экономическое развитие: проблемы государственного регулирования экономики: монография / В.К. Андреев, Л.В. Андреева, К.М. Арсланов и др.; отв. ред. В.А.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Вайпан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, М.А. Егорова.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М.: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Юстицинформ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>, 2017. 432 с.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 xml:space="preserve">Проблемы реализации принципов права в предпринимательской деятельности: монография / В.К. Андреев, Л.В. Андреева, К.М. Арсланов и др.; отв. ред. В.А.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Вайпан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>, М.А. Егорова.</w:t>
      </w:r>
      <w:r w:rsidR="00105848">
        <w:rPr>
          <w:rFonts w:ascii="Times New Roman" w:hAnsi="Times New Roman" w:cs="Times New Roman"/>
          <w:sz w:val="32"/>
          <w:szCs w:val="32"/>
        </w:rPr>
        <w:t xml:space="preserve"> -</w:t>
      </w:r>
      <w:r w:rsidRPr="000336FD">
        <w:rPr>
          <w:rFonts w:ascii="Times New Roman" w:hAnsi="Times New Roman" w:cs="Times New Roman"/>
          <w:sz w:val="32"/>
          <w:szCs w:val="32"/>
        </w:rPr>
        <w:t xml:space="preserve"> М.: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Юстицинформ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, 2016.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340 с.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proofErr w:type="spellStart"/>
      <w:r w:rsidRPr="000336FD">
        <w:rPr>
          <w:rFonts w:cs="Times New Roman"/>
          <w:sz w:val="32"/>
          <w:szCs w:val="32"/>
          <w:lang w:val="ru-RU"/>
        </w:rPr>
        <w:t>Рафалюк</w:t>
      </w:r>
      <w:proofErr w:type="spellEnd"/>
      <w:r w:rsidRPr="000336FD">
        <w:rPr>
          <w:rFonts w:cs="Times New Roman"/>
          <w:sz w:val="32"/>
          <w:szCs w:val="32"/>
          <w:lang w:val="ru-RU"/>
        </w:rPr>
        <w:t xml:space="preserve">. Е.Е, </w:t>
      </w:r>
      <w:proofErr w:type="spellStart"/>
      <w:r w:rsidRPr="000336FD">
        <w:rPr>
          <w:rFonts w:cs="Times New Roman"/>
          <w:sz w:val="32"/>
          <w:szCs w:val="32"/>
          <w:lang w:val="ru-RU"/>
        </w:rPr>
        <w:t>Залоило</w:t>
      </w:r>
      <w:proofErr w:type="spellEnd"/>
      <w:r w:rsidRPr="000336FD">
        <w:rPr>
          <w:rFonts w:cs="Times New Roman"/>
          <w:sz w:val="32"/>
          <w:szCs w:val="32"/>
          <w:lang w:val="ru-RU"/>
        </w:rPr>
        <w:t>, М.В., Власова, Н.В. Понятия, виды и формы евразийского и латиноамериканского интеграционных объединений (сравнительно-правовой анализ) // Журнал российского права. – 2016. - № 1. – С.154-168.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Розовенко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М.В. Дуализм правового регулирования поставки товаров для государственных нужд // Государственная власть и местное самоуправление.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2013.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4.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14 - 15.</w:t>
      </w:r>
    </w:p>
    <w:p w:rsidR="00105848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proofErr w:type="spellStart"/>
      <w:r w:rsidRPr="000336FD">
        <w:rPr>
          <w:rFonts w:cs="Times New Roman"/>
          <w:sz w:val="32"/>
          <w:szCs w:val="32"/>
          <w:lang w:val="ru-RU"/>
        </w:rPr>
        <w:lastRenderedPageBreak/>
        <w:t>Ромашев</w:t>
      </w:r>
      <w:proofErr w:type="spellEnd"/>
      <w:r w:rsidRPr="000336FD">
        <w:rPr>
          <w:rFonts w:cs="Times New Roman"/>
          <w:sz w:val="32"/>
          <w:szCs w:val="32"/>
          <w:lang w:val="ru-RU"/>
        </w:rPr>
        <w:t>, Ю.С. Международное правоохранительное право: монография. – 2-е изд., доп. - М.: Норма: Инфра-М, 2013. – 352с.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 xml:space="preserve">Российское гражданское право: Учебник / Отв. ред. Е.А. Суханов. 2-е изд., стереотип. М.: Статут, 2011. Т. 1. 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Скворцов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О.Ю. Теоретические и практические проблемы применения процедуры финансового оздоровления в деле о несостоятельности (банкротстве) // Известия </w:t>
      </w:r>
      <w:r w:rsidR="00105848">
        <w:rPr>
          <w:rFonts w:ascii="Times New Roman" w:hAnsi="Times New Roman" w:cs="Times New Roman"/>
          <w:sz w:val="32"/>
          <w:szCs w:val="32"/>
        </w:rPr>
        <w:t>вузов. Правоведение. - 2010. - N 2.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Скловский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К.И. Собственность в гражданском праве.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М., 2008.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>Смирнов, М.Г. Вооруженный конфликт немеждународного характера: международно-правовой аспект: монография. – М.: Норма: Инфра-М, 2014. – 208с.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Суздалев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И.В. Перспективы правового регулирования прошлого экологического ущерба в Российской Федерации // Правовые вопросы строительства.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2013.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2.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6 - 8.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Телюкина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М.В. Динамика и тенденции развития отношений несостоятельности (банкротства) в современном российском праве // Проблемы современной цивилистики (памяти С.М. Корнеева) / Отв. ред. Е.А. Суханов, М.В.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Телюкина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М.: Статут, 2013</w:t>
      </w:r>
      <w:r w:rsidR="00105848">
        <w:rPr>
          <w:rFonts w:ascii="Times New Roman" w:hAnsi="Times New Roman" w:cs="Times New Roman"/>
          <w:sz w:val="32"/>
          <w:szCs w:val="32"/>
        </w:rPr>
        <w:t>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 xml:space="preserve">Тиунов, О.И., </w:t>
      </w:r>
      <w:proofErr w:type="spellStart"/>
      <w:r w:rsidRPr="000336FD">
        <w:rPr>
          <w:rFonts w:cs="Times New Roman"/>
          <w:sz w:val="32"/>
          <w:szCs w:val="32"/>
          <w:lang w:val="ru-RU"/>
        </w:rPr>
        <w:t>Каширкина</w:t>
      </w:r>
      <w:proofErr w:type="spellEnd"/>
      <w:r w:rsidRPr="000336FD">
        <w:rPr>
          <w:rFonts w:cs="Times New Roman"/>
          <w:sz w:val="32"/>
          <w:szCs w:val="32"/>
          <w:lang w:val="ru-RU"/>
        </w:rPr>
        <w:t>, А.А., Морозов, А.Н. Выполнение международных договоров Российской Федерации: монография. – М.: Норма: Инфра-М, 2016. – 256с.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36FD">
        <w:rPr>
          <w:rFonts w:ascii="Times New Roman" w:hAnsi="Times New Roman" w:cs="Times New Roman"/>
          <w:sz w:val="32"/>
          <w:szCs w:val="32"/>
        </w:rPr>
        <w:t>Токар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Е.Я. Предпринимательство и представительство: тенденции и проблемы правового регулирования. М., 2008 // СПС "КонсультантПлюс".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Фархутдинов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Р.Д. Эффективность саморегулирования в строительстве.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М.: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Юстицинформ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, 2016.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128 с. 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P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Филиппова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С.Ю. Фирменное право России.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М., 2016.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88.</w:t>
      </w: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lastRenderedPageBreak/>
        <w:t>Фролов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И.В. Проблемы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прокредиторской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продолжниковой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 концепции современного российского законодательства о несостоятельности (банкротстве) // Предпринимательское право.</w:t>
      </w:r>
      <w:r w:rsidR="00105848" w:rsidRPr="00105848">
        <w:rPr>
          <w:rFonts w:ascii="Times New Roman" w:hAnsi="Times New Roman" w:cs="Times New Roman"/>
          <w:sz w:val="32"/>
          <w:szCs w:val="32"/>
        </w:rPr>
        <w:t xml:space="preserve">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 2011.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N 4.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Харитонова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Ю.С. Управление в гражданском праве: проблемы теории и практики.</w:t>
      </w:r>
      <w:r w:rsidR="00105848" w:rsidRPr="00105848">
        <w:rPr>
          <w:rFonts w:ascii="Times New Roman" w:hAnsi="Times New Roman" w:cs="Times New Roman"/>
          <w:sz w:val="32"/>
          <w:szCs w:val="32"/>
        </w:rPr>
        <w:t xml:space="preserve">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 М.: Норма, 2011. 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proofErr w:type="spellStart"/>
      <w:r w:rsidRPr="000336FD">
        <w:rPr>
          <w:rFonts w:cs="Times New Roman"/>
          <w:sz w:val="32"/>
          <w:szCs w:val="32"/>
          <w:lang w:val="ru-RU"/>
        </w:rPr>
        <w:t>Хорошаев</w:t>
      </w:r>
      <w:proofErr w:type="spellEnd"/>
      <w:r w:rsidRPr="000336FD">
        <w:rPr>
          <w:rFonts w:cs="Times New Roman"/>
          <w:sz w:val="32"/>
          <w:szCs w:val="32"/>
          <w:lang w:val="ru-RU"/>
        </w:rPr>
        <w:t>, Е.С. Роль Суда ЕС в процессе формирования интегративного фискального права // Государство и право. – 2016. - № 3. – С.88-97.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Шарифов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М.Ш. Современные институциональные формы взаимодействия государства и гражданского общества // Российский юридический журнал.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2015.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5.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15 - 29.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Шишкин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С.Н.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Предпринимательско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-правовые (хозяйственно-правовые) основы государственного регулирования экономики: Монография. М.: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Инфотропик</w:t>
      </w:r>
      <w:proofErr w:type="spellEnd"/>
      <w:r w:rsidRPr="000336FD">
        <w:rPr>
          <w:rFonts w:ascii="Times New Roman" w:hAnsi="Times New Roman" w:cs="Times New Roman"/>
          <w:sz w:val="32"/>
          <w:szCs w:val="32"/>
        </w:rPr>
        <w:t xml:space="preserve"> Медиа, 2011. </w:t>
      </w:r>
    </w:p>
    <w:p w:rsidR="00105848" w:rsidRPr="000336FD" w:rsidRDefault="00105848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336FD">
        <w:rPr>
          <w:rFonts w:cs="Times New Roman"/>
          <w:sz w:val="32"/>
          <w:szCs w:val="32"/>
          <w:lang w:val="ru-RU"/>
        </w:rPr>
        <w:t>Шумилов, В.М. Международное право: учебник. - М.: РГ-Пресс, 2013. – 488с.</w:t>
      </w:r>
    </w:p>
    <w:p w:rsidR="00105848" w:rsidRPr="000336FD" w:rsidRDefault="00105848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336FD" w:rsidRDefault="000336FD" w:rsidP="00EA63B8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proofErr w:type="spellStart"/>
      <w:r w:rsidRPr="000336FD">
        <w:rPr>
          <w:rFonts w:cs="Times New Roman"/>
          <w:sz w:val="32"/>
          <w:szCs w:val="32"/>
          <w:lang w:val="ru-RU"/>
        </w:rPr>
        <w:t>Эбзеев</w:t>
      </w:r>
      <w:proofErr w:type="spellEnd"/>
      <w:r w:rsidRPr="000336FD">
        <w:rPr>
          <w:rFonts w:cs="Times New Roman"/>
          <w:sz w:val="32"/>
          <w:szCs w:val="32"/>
          <w:lang w:val="ru-RU"/>
        </w:rPr>
        <w:t>, Б.С. Глобализация и становление транснационального конституционализма // Государство и право. – 2017. - № 1. – С.5-15.</w:t>
      </w:r>
    </w:p>
    <w:p w:rsidR="00105848" w:rsidRPr="000336FD" w:rsidRDefault="00105848" w:rsidP="001058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36FD" w:rsidRPr="000336FD" w:rsidRDefault="000336FD" w:rsidP="00EA6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36FD">
        <w:rPr>
          <w:rFonts w:ascii="Times New Roman" w:hAnsi="Times New Roman" w:cs="Times New Roman"/>
          <w:sz w:val="32"/>
          <w:szCs w:val="32"/>
        </w:rPr>
        <w:t>Яковлев</w:t>
      </w:r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В.Ф., </w:t>
      </w:r>
      <w:proofErr w:type="spellStart"/>
      <w:r w:rsidRPr="000336FD">
        <w:rPr>
          <w:rFonts w:ascii="Times New Roman" w:hAnsi="Times New Roman" w:cs="Times New Roman"/>
          <w:sz w:val="32"/>
          <w:szCs w:val="32"/>
        </w:rPr>
        <w:t>Талапина</w:t>
      </w:r>
      <w:proofErr w:type="spellEnd"/>
      <w:r w:rsidR="00105848">
        <w:rPr>
          <w:rFonts w:ascii="Times New Roman" w:hAnsi="Times New Roman" w:cs="Times New Roman"/>
          <w:sz w:val="32"/>
          <w:szCs w:val="32"/>
        </w:rPr>
        <w:t>,</w:t>
      </w:r>
      <w:r w:rsidRPr="000336FD">
        <w:rPr>
          <w:rFonts w:ascii="Times New Roman" w:hAnsi="Times New Roman" w:cs="Times New Roman"/>
          <w:sz w:val="32"/>
          <w:szCs w:val="32"/>
        </w:rPr>
        <w:t xml:space="preserve"> Э.В. Роль публичного и частного права в регулировании экономики // Журнал российского права.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2012.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 xml:space="preserve">N 2. </w:t>
      </w:r>
      <w:r w:rsidR="00105848">
        <w:rPr>
          <w:rFonts w:ascii="Times New Roman" w:hAnsi="Times New Roman" w:cs="Times New Roman"/>
          <w:sz w:val="32"/>
          <w:szCs w:val="32"/>
        </w:rPr>
        <w:t xml:space="preserve">- </w:t>
      </w:r>
      <w:r w:rsidRPr="000336FD">
        <w:rPr>
          <w:rFonts w:ascii="Times New Roman" w:hAnsi="Times New Roman" w:cs="Times New Roman"/>
          <w:sz w:val="32"/>
          <w:szCs w:val="32"/>
        </w:rPr>
        <w:t>С. 5 - 16.</w:t>
      </w:r>
    </w:p>
    <w:sectPr w:rsidR="000336FD" w:rsidRPr="000336FD" w:rsidSect="00E460A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53" w:rsidRDefault="00AB4C53" w:rsidP="000336FD">
      <w:pPr>
        <w:spacing w:after="0" w:line="240" w:lineRule="auto"/>
      </w:pPr>
      <w:r>
        <w:separator/>
      </w:r>
    </w:p>
  </w:endnote>
  <w:endnote w:type="continuationSeparator" w:id="0">
    <w:p w:rsidR="00AB4C53" w:rsidRDefault="00AB4C53" w:rsidP="0003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099175219"/>
      <w:docPartObj>
        <w:docPartGallery w:val="Page Numbers (Bottom of Page)"/>
        <w:docPartUnique/>
      </w:docPartObj>
    </w:sdtPr>
    <w:sdtEndPr/>
    <w:sdtContent>
      <w:p w:rsidR="00AE5BA2" w:rsidRPr="000336FD" w:rsidRDefault="00AE5BA2">
        <w:pPr>
          <w:pStyle w:val="a7"/>
          <w:jc w:val="center"/>
          <w:rPr>
            <w:rFonts w:ascii="Times New Roman" w:hAnsi="Times New Roman" w:cs="Times New Roman"/>
          </w:rPr>
        </w:pPr>
        <w:r w:rsidRPr="000336FD">
          <w:rPr>
            <w:rFonts w:ascii="Times New Roman" w:hAnsi="Times New Roman" w:cs="Times New Roman"/>
          </w:rPr>
          <w:fldChar w:fldCharType="begin"/>
        </w:r>
        <w:r w:rsidRPr="000336FD">
          <w:rPr>
            <w:rFonts w:ascii="Times New Roman" w:hAnsi="Times New Roman" w:cs="Times New Roman"/>
          </w:rPr>
          <w:instrText>PAGE   \* MERGEFORMAT</w:instrText>
        </w:r>
        <w:r w:rsidRPr="000336FD">
          <w:rPr>
            <w:rFonts w:ascii="Times New Roman" w:hAnsi="Times New Roman" w:cs="Times New Roman"/>
          </w:rPr>
          <w:fldChar w:fldCharType="separate"/>
        </w:r>
        <w:r w:rsidR="00E460A2">
          <w:rPr>
            <w:rFonts w:ascii="Times New Roman" w:hAnsi="Times New Roman" w:cs="Times New Roman"/>
            <w:noProof/>
          </w:rPr>
          <w:t>3</w:t>
        </w:r>
        <w:r w:rsidRPr="000336F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53" w:rsidRDefault="00AB4C53" w:rsidP="000336FD">
      <w:pPr>
        <w:spacing w:after="0" w:line="240" w:lineRule="auto"/>
      </w:pPr>
      <w:r>
        <w:separator/>
      </w:r>
    </w:p>
  </w:footnote>
  <w:footnote w:type="continuationSeparator" w:id="0">
    <w:p w:rsidR="00AB4C53" w:rsidRDefault="00AB4C53" w:rsidP="00033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07"/>
    <w:rsid w:val="000336FD"/>
    <w:rsid w:val="000A1048"/>
    <w:rsid w:val="00105848"/>
    <w:rsid w:val="00144E0B"/>
    <w:rsid w:val="001D0683"/>
    <w:rsid w:val="00215810"/>
    <w:rsid w:val="00281E07"/>
    <w:rsid w:val="00373D47"/>
    <w:rsid w:val="003A67DD"/>
    <w:rsid w:val="003E1EB7"/>
    <w:rsid w:val="00410DB0"/>
    <w:rsid w:val="004A57D0"/>
    <w:rsid w:val="00504D60"/>
    <w:rsid w:val="00571697"/>
    <w:rsid w:val="0078659B"/>
    <w:rsid w:val="008A7FF7"/>
    <w:rsid w:val="008C1C19"/>
    <w:rsid w:val="008E3337"/>
    <w:rsid w:val="0097163B"/>
    <w:rsid w:val="00A85C5E"/>
    <w:rsid w:val="00AB4C53"/>
    <w:rsid w:val="00AE5BA2"/>
    <w:rsid w:val="00B101B7"/>
    <w:rsid w:val="00B52F2D"/>
    <w:rsid w:val="00CF77A5"/>
    <w:rsid w:val="00D31543"/>
    <w:rsid w:val="00D85393"/>
    <w:rsid w:val="00D86B09"/>
    <w:rsid w:val="00E460A2"/>
    <w:rsid w:val="00E669C6"/>
    <w:rsid w:val="00E775CB"/>
    <w:rsid w:val="00E80B6D"/>
    <w:rsid w:val="00EA63B8"/>
    <w:rsid w:val="00F7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487"/>
  <w15:chartTrackingRefBased/>
  <w15:docId w15:val="{D49334F2-84A4-4DC4-8604-4515DEA4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183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aps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D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80B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F75183"/>
    <w:rPr>
      <w:rFonts w:ascii="Times New Roman" w:eastAsiaTheme="majorEastAsia" w:hAnsi="Times New Roman" w:cstheme="majorBidi"/>
      <w:b/>
      <w:caps/>
      <w:sz w:val="40"/>
      <w:szCs w:val="32"/>
    </w:rPr>
  </w:style>
  <w:style w:type="paragraph" w:styleId="a5">
    <w:name w:val="header"/>
    <w:basedOn w:val="a"/>
    <w:link w:val="a6"/>
    <w:uiPriority w:val="99"/>
    <w:unhideWhenUsed/>
    <w:rsid w:val="0003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6FD"/>
  </w:style>
  <w:style w:type="paragraph" w:styleId="a7">
    <w:name w:val="footer"/>
    <w:basedOn w:val="a"/>
    <w:link w:val="a8"/>
    <w:uiPriority w:val="99"/>
    <w:unhideWhenUsed/>
    <w:rsid w:val="0003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6FD"/>
  </w:style>
  <w:style w:type="paragraph" w:styleId="a9">
    <w:name w:val="TOC Heading"/>
    <w:basedOn w:val="1"/>
    <w:next w:val="a"/>
    <w:uiPriority w:val="39"/>
    <w:unhideWhenUsed/>
    <w:qFormat/>
    <w:rsid w:val="008A7FF7"/>
    <w:p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7FF7"/>
    <w:pPr>
      <w:spacing w:after="100"/>
    </w:pPr>
  </w:style>
  <w:style w:type="paragraph" w:styleId="aa">
    <w:name w:val="Balloon Text"/>
    <w:basedOn w:val="a"/>
    <w:link w:val="ab"/>
    <w:uiPriority w:val="99"/>
    <w:semiHidden/>
    <w:unhideWhenUsed/>
    <w:rsid w:val="00AE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5BA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460A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F267-896E-4826-BE87-EB88FB78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18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2018-06-21T07:47:00Z</cp:lastPrinted>
  <dcterms:created xsi:type="dcterms:W3CDTF">2018-06-20T10:34:00Z</dcterms:created>
  <dcterms:modified xsi:type="dcterms:W3CDTF">2018-10-01T09:58:00Z</dcterms:modified>
</cp:coreProperties>
</file>