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53C7" w14:textId="77777777" w:rsidR="005C422A" w:rsidRPr="000B5835" w:rsidRDefault="00FD09C0" w:rsidP="00960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35">
        <w:rPr>
          <w:rFonts w:ascii="Times New Roman" w:hAnsi="Times New Roman" w:cs="Times New Roman"/>
          <w:b/>
          <w:sz w:val="28"/>
          <w:szCs w:val="28"/>
        </w:rPr>
        <w:t>Памятка обучающемуся – практиканту</w:t>
      </w:r>
    </w:p>
    <w:p w14:paraId="1105CC78" w14:textId="77777777" w:rsidR="001E1FF7" w:rsidRPr="000B5835" w:rsidRDefault="001E1FF7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81CA2C" w14:textId="77777777" w:rsidR="00FD09C0" w:rsidRPr="000B5835" w:rsidRDefault="00FD09C0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Данная памятка разработана для обучающихся, проходящих практику – учебную (учебную (педагогическую), производственную, производственную (преддипломную, научно-исследовательскую). Памятка содержит основные положения, которые должен выполнить обучающийся-практикант.</w:t>
      </w:r>
    </w:p>
    <w:p w14:paraId="5C35C4C3" w14:textId="77777777" w:rsidR="00FD09C0" w:rsidRPr="000B5835" w:rsidRDefault="00FD09C0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1. Обязательно присутствовать на организационном собрании по практике, которое проводит руководитель отдела практики.</w:t>
      </w:r>
    </w:p>
    <w:p w14:paraId="15CA5152" w14:textId="77777777" w:rsidR="00FD09C0" w:rsidRPr="000B5835" w:rsidRDefault="00FD09C0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2. В обязательном порядке ознакомиться с Положением о практике обучающихся, осваивающих основные профессиональные образовательные программы высшего образования в ФГБОУ ВО «Саратовская государственная юридическая академия», которое размещено на сайте Академии в сети «Интернет».</w:t>
      </w:r>
    </w:p>
    <w:p w14:paraId="0D9E8086" w14:textId="77777777" w:rsidR="00FD09C0" w:rsidRPr="000B5835" w:rsidRDefault="00FD09C0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3. Изучить программу практики в соответствии с направлением подготовки или специальности. </w:t>
      </w:r>
    </w:p>
    <w:p w14:paraId="14B53DF8" w14:textId="2707E144" w:rsidR="00FD09C0" w:rsidRDefault="00FD09C0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35">
        <w:rPr>
          <w:rFonts w:ascii="Times New Roman" w:hAnsi="Times New Roman" w:cs="Times New Roman"/>
          <w:b/>
          <w:sz w:val="24"/>
          <w:szCs w:val="24"/>
        </w:rPr>
        <w:t>Вся информация о практике размещена на сайте Академии:</w:t>
      </w:r>
    </w:p>
    <w:p w14:paraId="7459C31E" w14:textId="77777777" w:rsidR="000B5835" w:rsidRPr="000B5835" w:rsidRDefault="000B5835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E1EE0" w14:textId="78D01D38" w:rsidR="001869D7" w:rsidRPr="000B5835" w:rsidRDefault="001869D7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35">
        <w:rPr>
          <w:rFonts w:ascii="Times New Roman" w:hAnsi="Times New Roman" w:cs="Times New Roman"/>
          <w:b/>
          <w:sz w:val="24"/>
          <w:szCs w:val="24"/>
        </w:rPr>
        <w:t>раздел «Студентам» ----- «Практика</w:t>
      </w:r>
      <w:r w:rsidR="00C13004" w:rsidRPr="000B5835">
        <w:rPr>
          <w:rFonts w:ascii="Times New Roman" w:hAnsi="Times New Roman" w:cs="Times New Roman"/>
          <w:b/>
          <w:sz w:val="24"/>
          <w:szCs w:val="24"/>
        </w:rPr>
        <w:t xml:space="preserve">» ----- </w:t>
      </w:r>
      <w:r w:rsidR="000B5835" w:rsidRPr="000B5835">
        <w:rPr>
          <w:rFonts w:ascii="Times New Roman" w:hAnsi="Times New Roman" w:cs="Times New Roman"/>
          <w:b/>
          <w:sz w:val="24"/>
          <w:szCs w:val="24"/>
        </w:rPr>
        <w:t xml:space="preserve">«Общая информация о </w:t>
      </w:r>
      <w:r w:rsidR="000B5835">
        <w:rPr>
          <w:rFonts w:ascii="Times New Roman" w:hAnsi="Times New Roman" w:cs="Times New Roman"/>
          <w:b/>
          <w:sz w:val="24"/>
          <w:szCs w:val="24"/>
        </w:rPr>
        <w:t>п</w:t>
      </w:r>
      <w:r w:rsidR="000B5835" w:rsidRPr="000B5835">
        <w:rPr>
          <w:rFonts w:ascii="Times New Roman" w:hAnsi="Times New Roman" w:cs="Times New Roman"/>
          <w:b/>
          <w:sz w:val="24"/>
          <w:szCs w:val="24"/>
        </w:rPr>
        <w:t>р</w:t>
      </w:r>
      <w:r w:rsidR="000B5835">
        <w:rPr>
          <w:rFonts w:ascii="Times New Roman" w:hAnsi="Times New Roman" w:cs="Times New Roman"/>
          <w:b/>
          <w:sz w:val="24"/>
          <w:szCs w:val="24"/>
        </w:rPr>
        <w:t>а</w:t>
      </w:r>
      <w:r w:rsidR="000B5835" w:rsidRPr="000B5835">
        <w:rPr>
          <w:rFonts w:ascii="Times New Roman" w:hAnsi="Times New Roman" w:cs="Times New Roman"/>
          <w:b/>
          <w:sz w:val="24"/>
          <w:szCs w:val="24"/>
        </w:rPr>
        <w:t>ктике»</w:t>
      </w:r>
    </w:p>
    <w:p w14:paraId="76DF7B26" w14:textId="04C853C9" w:rsidR="00C6593F" w:rsidRDefault="000B5835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(ссылка на инструкцию выделена красным цветом)</w:t>
      </w:r>
    </w:p>
    <w:p w14:paraId="1442EC63" w14:textId="77777777" w:rsidR="000B5835" w:rsidRPr="000B5835" w:rsidRDefault="000B5835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448CD" w14:textId="77777777" w:rsidR="00FD09C0" w:rsidRPr="000B5835" w:rsidRDefault="00FD09C0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35">
        <w:rPr>
          <w:rFonts w:ascii="Times New Roman" w:hAnsi="Times New Roman" w:cs="Times New Roman"/>
          <w:b/>
          <w:sz w:val="24"/>
          <w:szCs w:val="24"/>
        </w:rPr>
        <w:t>Продолжительность практики составляет:</w:t>
      </w:r>
    </w:p>
    <w:tbl>
      <w:tblPr>
        <w:tblStyle w:val="a3"/>
        <w:tblW w:w="9420" w:type="dxa"/>
        <w:tblLook w:val="04A0" w:firstRow="1" w:lastRow="0" w:firstColumn="1" w:lastColumn="0" w:noHBand="0" w:noVBand="1"/>
      </w:tblPr>
      <w:tblGrid>
        <w:gridCol w:w="3155"/>
        <w:gridCol w:w="2075"/>
        <w:gridCol w:w="2201"/>
        <w:gridCol w:w="2361"/>
      </w:tblGrid>
      <w:tr w:rsidR="00FD09C0" w:rsidRPr="000B5835" w14:paraId="75EC5F03" w14:textId="77777777" w:rsidTr="001869D7">
        <w:trPr>
          <w:trHeight w:val="265"/>
        </w:trPr>
        <w:tc>
          <w:tcPr>
            <w:tcW w:w="3033" w:type="dxa"/>
            <w:vMerge w:val="restart"/>
            <w:vAlign w:val="center"/>
          </w:tcPr>
          <w:p w14:paraId="4BE9E52C" w14:textId="77777777" w:rsidR="00FD09C0" w:rsidRPr="000B5835" w:rsidRDefault="00FD09C0" w:rsidP="0096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6387" w:type="dxa"/>
            <w:gridSpan w:val="3"/>
            <w:vAlign w:val="center"/>
          </w:tcPr>
          <w:p w14:paraId="670996D5" w14:textId="77777777" w:rsidR="00FD09C0" w:rsidRPr="000B5835" w:rsidRDefault="00FD09C0" w:rsidP="0096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</w:tr>
      <w:tr w:rsidR="00FD09C0" w:rsidRPr="000B5835" w14:paraId="62029657" w14:textId="77777777" w:rsidTr="001869D7">
        <w:trPr>
          <w:trHeight w:val="148"/>
        </w:trPr>
        <w:tc>
          <w:tcPr>
            <w:tcW w:w="3033" w:type="dxa"/>
            <w:vMerge/>
            <w:vAlign w:val="center"/>
          </w:tcPr>
          <w:p w14:paraId="0805FD0A" w14:textId="77777777" w:rsidR="00FD09C0" w:rsidRPr="000B5835" w:rsidRDefault="00FD09C0" w:rsidP="0096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68C9215A" w14:textId="77777777" w:rsidR="00FD09C0" w:rsidRPr="000B5835" w:rsidRDefault="00FD09C0" w:rsidP="0096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 учебная (педагогическая)</w:t>
            </w:r>
          </w:p>
        </w:tc>
        <w:tc>
          <w:tcPr>
            <w:tcW w:w="2118" w:type="dxa"/>
            <w:vAlign w:val="center"/>
          </w:tcPr>
          <w:p w14:paraId="071166CB" w14:textId="77777777" w:rsidR="00FD09C0" w:rsidRPr="000B5835" w:rsidRDefault="00FD09C0" w:rsidP="0096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</w:tc>
        <w:tc>
          <w:tcPr>
            <w:tcW w:w="2271" w:type="dxa"/>
            <w:vAlign w:val="center"/>
          </w:tcPr>
          <w:p w14:paraId="41A13F34" w14:textId="77777777" w:rsidR="00FD09C0" w:rsidRPr="000B5835" w:rsidRDefault="00FD09C0" w:rsidP="00960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(преддипломная, научно-исследовательская)</w:t>
            </w:r>
          </w:p>
        </w:tc>
      </w:tr>
      <w:tr w:rsidR="009601DE" w:rsidRPr="000B5835" w14:paraId="132DD661" w14:textId="77777777" w:rsidTr="001869D7">
        <w:trPr>
          <w:trHeight w:val="253"/>
        </w:trPr>
        <w:tc>
          <w:tcPr>
            <w:tcW w:w="9420" w:type="dxa"/>
            <w:gridSpan w:val="4"/>
          </w:tcPr>
          <w:p w14:paraId="184E6964" w14:textId="77777777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бакалавриата</w:t>
            </w:r>
          </w:p>
        </w:tc>
      </w:tr>
      <w:tr w:rsidR="00FD09C0" w:rsidRPr="000B5835" w14:paraId="2978BCC1" w14:textId="77777777" w:rsidTr="001869D7">
        <w:trPr>
          <w:trHeight w:val="265"/>
        </w:trPr>
        <w:tc>
          <w:tcPr>
            <w:tcW w:w="3033" w:type="dxa"/>
          </w:tcPr>
          <w:p w14:paraId="608611CA" w14:textId="77777777" w:rsidR="00FD09C0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1998" w:type="dxa"/>
          </w:tcPr>
          <w:p w14:paraId="12656853" w14:textId="77777777" w:rsidR="00FD09C0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2,5 недели</w:t>
            </w:r>
          </w:p>
        </w:tc>
        <w:tc>
          <w:tcPr>
            <w:tcW w:w="2118" w:type="dxa"/>
          </w:tcPr>
          <w:p w14:paraId="575FE7E1" w14:textId="77777777" w:rsidR="00FD09C0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2271" w:type="dxa"/>
          </w:tcPr>
          <w:p w14:paraId="154F97A1" w14:textId="77777777" w:rsidR="00FD09C0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1DE" w:rsidRPr="000B5835" w14:paraId="0EF56A76" w14:textId="77777777" w:rsidTr="001869D7">
        <w:trPr>
          <w:trHeight w:val="265"/>
        </w:trPr>
        <w:tc>
          <w:tcPr>
            <w:tcW w:w="3033" w:type="dxa"/>
          </w:tcPr>
          <w:p w14:paraId="17EDF39C" w14:textId="7A7B1691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EA763B1" w14:textId="13FD60E6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6A843BC" w14:textId="402CDBE9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03B533F" w14:textId="606C9213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DE" w:rsidRPr="000B5835" w14:paraId="7C990A84" w14:textId="77777777" w:rsidTr="001869D7">
        <w:trPr>
          <w:trHeight w:val="253"/>
        </w:trPr>
        <w:tc>
          <w:tcPr>
            <w:tcW w:w="9420" w:type="dxa"/>
            <w:gridSpan w:val="4"/>
          </w:tcPr>
          <w:p w14:paraId="7801EAC9" w14:textId="77777777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специалитета</w:t>
            </w:r>
          </w:p>
        </w:tc>
      </w:tr>
      <w:tr w:rsidR="009601DE" w:rsidRPr="000B5835" w14:paraId="1C0E6B30" w14:textId="77777777" w:rsidTr="001869D7">
        <w:trPr>
          <w:trHeight w:val="276"/>
        </w:trPr>
        <w:tc>
          <w:tcPr>
            <w:tcW w:w="3033" w:type="dxa"/>
          </w:tcPr>
          <w:p w14:paraId="20417FBD" w14:textId="77777777" w:rsidR="001E1FF7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 xml:space="preserve">40.05.04 </w:t>
            </w:r>
          </w:p>
          <w:p w14:paraId="0BCE2BC3" w14:textId="77777777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1998" w:type="dxa"/>
            <w:vAlign w:val="center"/>
          </w:tcPr>
          <w:p w14:paraId="7F7190DB" w14:textId="77777777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2,5 недели</w:t>
            </w:r>
          </w:p>
        </w:tc>
        <w:tc>
          <w:tcPr>
            <w:tcW w:w="2118" w:type="dxa"/>
            <w:vAlign w:val="center"/>
          </w:tcPr>
          <w:p w14:paraId="42CF2A87" w14:textId="77777777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2271" w:type="dxa"/>
            <w:vAlign w:val="center"/>
          </w:tcPr>
          <w:p w14:paraId="209F5862" w14:textId="77777777" w:rsidR="009601DE" w:rsidRPr="000B5835" w:rsidRDefault="009601DE" w:rsidP="0096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sz w:val="24"/>
                <w:szCs w:val="24"/>
              </w:rPr>
              <w:t>12 недель</w:t>
            </w:r>
          </w:p>
        </w:tc>
      </w:tr>
    </w:tbl>
    <w:p w14:paraId="4284C1E8" w14:textId="77777777" w:rsidR="00FD09C0" w:rsidRPr="000B5835" w:rsidRDefault="00FD09C0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0FAA8F" w14:textId="77777777" w:rsidR="009601DE" w:rsidRPr="000B5835" w:rsidRDefault="009601DE" w:rsidP="009601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35">
        <w:rPr>
          <w:rFonts w:ascii="Times New Roman" w:hAnsi="Times New Roman" w:cs="Times New Roman"/>
          <w:b/>
          <w:sz w:val="24"/>
          <w:szCs w:val="24"/>
        </w:rPr>
        <w:t>Перед началом прохождения практики необходимо:</w:t>
      </w:r>
    </w:p>
    <w:p w14:paraId="460F2284" w14:textId="04AE86EA" w:rsidR="009601DE" w:rsidRPr="000B5835" w:rsidRDefault="009601DE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- Ознакомиться с профильными организациями (ведомствами), с которыми заключены договоры на проведение практики, перечень которых размещен на сайте </w:t>
      </w:r>
      <w:r w:rsidR="000410C0">
        <w:rPr>
          <w:rFonts w:ascii="Times New Roman" w:hAnsi="Times New Roman" w:cs="Times New Roman"/>
          <w:sz w:val="24"/>
          <w:szCs w:val="24"/>
        </w:rPr>
        <w:t xml:space="preserve">Астраханского филиала </w:t>
      </w:r>
      <w:r w:rsidRPr="000B5835">
        <w:rPr>
          <w:rFonts w:ascii="Times New Roman" w:hAnsi="Times New Roman" w:cs="Times New Roman"/>
          <w:sz w:val="24"/>
          <w:szCs w:val="24"/>
        </w:rPr>
        <w:t>Академии.</w:t>
      </w:r>
    </w:p>
    <w:p w14:paraId="4DABF174" w14:textId="77777777" w:rsidR="009601DE" w:rsidRPr="000B5835" w:rsidRDefault="009601DE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 Не позднее</w:t>
      </w:r>
      <w:r w:rsidR="001E1FF7" w:rsidRPr="000B5835">
        <w:rPr>
          <w:rFonts w:ascii="Times New Roman" w:hAnsi="Times New Roman" w:cs="Times New Roman"/>
          <w:sz w:val="24"/>
          <w:szCs w:val="24"/>
        </w:rPr>
        <w:t>,</w:t>
      </w:r>
      <w:r w:rsidRPr="000B5835">
        <w:rPr>
          <w:rFonts w:ascii="Times New Roman" w:hAnsi="Times New Roman" w:cs="Times New Roman"/>
          <w:sz w:val="24"/>
          <w:szCs w:val="24"/>
        </w:rPr>
        <w:t xml:space="preserve"> чем </w:t>
      </w:r>
      <w:r w:rsidRPr="000B5835">
        <w:rPr>
          <w:rFonts w:ascii="Times New Roman" w:hAnsi="Times New Roman" w:cs="Times New Roman"/>
          <w:b/>
          <w:sz w:val="24"/>
          <w:szCs w:val="24"/>
        </w:rPr>
        <w:t xml:space="preserve">за 3 месяца до начала практики </w:t>
      </w:r>
      <w:r w:rsidRPr="000B5835">
        <w:rPr>
          <w:rFonts w:ascii="Times New Roman" w:hAnsi="Times New Roman" w:cs="Times New Roman"/>
          <w:sz w:val="24"/>
          <w:szCs w:val="24"/>
        </w:rPr>
        <w:t>определиться с местом ее прохождения.</w:t>
      </w:r>
    </w:p>
    <w:p w14:paraId="585ABE44" w14:textId="258BCAC1" w:rsidR="009601DE" w:rsidRPr="000B5835" w:rsidRDefault="009601DE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- Предоставить </w:t>
      </w:r>
      <w:r w:rsidR="001869D7" w:rsidRPr="000B5835">
        <w:rPr>
          <w:rFonts w:ascii="Times New Roman" w:hAnsi="Times New Roman" w:cs="Times New Roman"/>
          <w:sz w:val="24"/>
          <w:szCs w:val="24"/>
        </w:rPr>
        <w:t>руководителю учебно-производственной практики</w:t>
      </w:r>
      <w:r w:rsidRPr="000B5835">
        <w:rPr>
          <w:rFonts w:ascii="Times New Roman" w:hAnsi="Times New Roman" w:cs="Times New Roman"/>
          <w:sz w:val="24"/>
          <w:szCs w:val="24"/>
        </w:rPr>
        <w:t xml:space="preserve"> </w:t>
      </w:r>
      <w:r w:rsidR="001869D7" w:rsidRPr="000B5835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0B5835">
        <w:rPr>
          <w:rFonts w:ascii="Times New Roman" w:hAnsi="Times New Roman" w:cs="Times New Roman"/>
          <w:sz w:val="24"/>
          <w:szCs w:val="24"/>
        </w:rPr>
        <w:t xml:space="preserve">заявление с указанием полного наименования </w:t>
      </w:r>
      <w:r w:rsidR="00CD055F" w:rsidRPr="000B5835">
        <w:rPr>
          <w:rFonts w:ascii="Times New Roman" w:hAnsi="Times New Roman" w:cs="Times New Roman"/>
          <w:sz w:val="24"/>
          <w:szCs w:val="24"/>
        </w:rPr>
        <w:t>и места нахождения (субъект РФ, город, конкретный район) профильной организации.</w:t>
      </w:r>
    </w:p>
    <w:p w14:paraId="2C42095A" w14:textId="03CA489E" w:rsidR="00CD055F" w:rsidRPr="000B5835" w:rsidRDefault="001E1FF7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 В случае</w:t>
      </w:r>
      <w:r w:rsidR="00CD055F" w:rsidRPr="000B5835">
        <w:rPr>
          <w:rFonts w:ascii="Times New Roman" w:hAnsi="Times New Roman" w:cs="Times New Roman"/>
          <w:sz w:val="24"/>
          <w:szCs w:val="24"/>
        </w:rPr>
        <w:t xml:space="preserve"> если прохождение практики планируется в организации (ведомстве), с которой </w:t>
      </w:r>
      <w:r w:rsidR="000410C0">
        <w:rPr>
          <w:rFonts w:ascii="Times New Roman" w:hAnsi="Times New Roman" w:cs="Times New Roman"/>
          <w:sz w:val="24"/>
          <w:szCs w:val="24"/>
        </w:rPr>
        <w:t xml:space="preserve">Астраханским филиалом </w:t>
      </w:r>
      <w:r w:rsidR="00CD055F" w:rsidRPr="000B5835">
        <w:rPr>
          <w:rFonts w:ascii="Times New Roman" w:hAnsi="Times New Roman" w:cs="Times New Roman"/>
          <w:sz w:val="24"/>
          <w:szCs w:val="24"/>
        </w:rPr>
        <w:t xml:space="preserve">Академией не заключен договор на проведение практики, то обучающийся должен предоставить индивидуальный договор на прохождение практики, согласительное письмо и вместе с заявлением сдать указанные документы </w:t>
      </w:r>
      <w:r w:rsidR="001869D7" w:rsidRPr="000B5835">
        <w:rPr>
          <w:rFonts w:ascii="Times New Roman" w:hAnsi="Times New Roman" w:cs="Times New Roman"/>
          <w:sz w:val="24"/>
          <w:szCs w:val="24"/>
        </w:rPr>
        <w:t>руководителю учебно-производственной практики</w:t>
      </w:r>
      <w:r w:rsidR="00CD055F" w:rsidRPr="000B5835">
        <w:rPr>
          <w:rFonts w:ascii="Times New Roman" w:hAnsi="Times New Roman" w:cs="Times New Roman"/>
          <w:sz w:val="24"/>
          <w:szCs w:val="24"/>
        </w:rPr>
        <w:t xml:space="preserve"> не позднее чем за 3 месяца до начала практики. </w:t>
      </w:r>
    </w:p>
    <w:p w14:paraId="7C6D8294" w14:textId="644FB12F" w:rsidR="00CD055F" w:rsidRPr="000B5835" w:rsidRDefault="00CD055F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lastRenderedPageBreak/>
        <w:t xml:space="preserve">- Познакомиться с руководителем практики от </w:t>
      </w:r>
      <w:r w:rsidR="001869D7" w:rsidRPr="000B5835">
        <w:rPr>
          <w:rFonts w:ascii="Times New Roman" w:hAnsi="Times New Roman" w:cs="Times New Roman"/>
          <w:sz w:val="24"/>
          <w:szCs w:val="24"/>
        </w:rPr>
        <w:t xml:space="preserve">Астраханского филиала </w:t>
      </w:r>
      <w:r w:rsidRPr="000B5835">
        <w:rPr>
          <w:rFonts w:ascii="Times New Roman" w:hAnsi="Times New Roman" w:cs="Times New Roman"/>
          <w:sz w:val="24"/>
          <w:szCs w:val="24"/>
        </w:rPr>
        <w:t xml:space="preserve">Академии, информацию о котором можно получить </w:t>
      </w:r>
      <w:r w:rsidR="001869D7" w:rsidRPr="000B5835">
        <w:rPr>
          <w:rFonts w:ascii="Times New Roman" w:hAnsi="Times New Roman" w:cs="Times New Roman"/>
          <w:sz w:val="24"/>
          <w:szCs w:val="24"/>
        </w:rPr>
        <w:t xml:space="preserve">у руководителя </w:t>
      </w:r>
      <w:r w:rsidR="000410C0" w:rsidRPr="000B5835">
        <w:rPr>
          <w:rFonts w:ascii="Times New Roman" w:hAnsi="Times New Roman" w:cs="Times New Roman"/>
          <w:sz w:val="24"/>
          <w:szCs w:val="24"/>
        </w:rPr>
        <w:t>учебно</w:t>
      </w:r>
      <w:r w:rsidR="001869D7" w:rsidRPr="000B5835">
        <w:rPr>
          <w:rFonts w:ascii="Times New Roman" w:hAnsi="Times New Roman" w:cs="Times New Roman"/>
          <w:sz w:val="24"/>
          <w:szCs w:val="24"/>
        </w:rPr>
        <w:t>-производственной практики</w:t>
      </w:r>
      <w:r w:rsidRPr="000B5835">
        <w:rPr>
          <w:rFonts w:ascii="Times New Roman" w:hAnsi="Times New Roman" w:cs="Times New Roman"/>
          <w:sz w:val="24"/>
          <w:szCs w:val="24"/>
        </w:rPr>
        <w:t xml:space="preserve"> </w:t>
      </w:r>
      <w:r w:rsidR="001869D7" w:rsidRPr="000B5835">
        <w:rPr>
          <w:rFonts w:ascii="Times New Roman" w:hAnsi="Times New Roman" w:cs="Times New Roman"/>
          <w:sz w:val="24"/>
          <w:szCs w:val="24"/>
        </w:rPr>
        <w:t>филиала</w:t>
      </w:r>
      <w:r w:rsidRPr="000B58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77383" w14:textId="31716B15" w:rsidR="00CD055F" w:rsidRPr="000B5835" w:rsidRDefault="00CD055F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 Согласовать индивидуальные задания и рабочий график для прохождения практики с руководителем практики от</w:t>
      </w:r>
      <w:r w:rsidR="001869D7" w:rsidRPr="000B5835">
        <w:rPr>
          <w:rFonts w:ascii="Times New Roman" w:hAnsi="Times New Roman" w:cs="Times New Roman"/>
          <w:sz w:val="24"/>
          <w:szCs w:val="24"/>
        </w:rPr>
        <w:t xml:space="preserve"> Астраханского филиала</w:t>
      </w:r>
      <w:r w:rsidRPr="000B5835">
        <w:rPr>
          <w:rFonts w:ascii="Times New Roman" w:hAnsi="Times New Roman" w:cs="Times New Roman"/>
          <w:sz w:val="24"/>
          <w:szCs w:val="24"/>
        </w:rPr>
        <w:t xml:space="preserve"> Академии.</w:t>
      </w:r>
    </w:p>
    <w:p w14:paraId="3A5712ED" w14:textId="77777777" w:rsidR="00CD055F" w:rsidRPr="000B5835" w:rsidRDefault="00CD055F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 Получить в институте направление на практику за 2 недели до начала прохождения практики.</w:t>
      </w:r>
    </w:p>
    <w:p w14:paraId="397DD9A0" w14:textId="77777777" w:rsidR="00CD055F" w:rsidRPr="000B5835" w:rsidRDefault="00CD055F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2AC90" w14:textId="77777777" w:rsidR="00CD055F" w:rsidRPr="000B5835" w:rsidRDefault="00CD055F" w:rsidP="00CD05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35">
        <w:rPr>
          <w:rFonts w:ascii="Times New Roman" w:hAnsi="Times New Roman" w:cs="Times New Roman"/>
          <w:b/>
          <w:sz w:val="24"/>
          <w:szCs w:val="24"/>
        </w:rPr>
        <w:t>В процессе прохождения практики необходимо:</w:t>
      </w:r>
    </w:p>
    <w:p w14:paraId="6372D731" w14:textId="6B69420F" w:rsidR="00CD055F" w:rsidRPr="000B5835" w:rsidRDefault="00CD055F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- Своевременно прибыть к месту прохождения практики без опозданий и сообщить об этом руководителю практики от </w:t>
      </w:r>
      <w:r w:rsidR="001869D7" w:rsidRPr="000B5835">
        <w:rPr>
          <w:rFonts w:ascii="Times New Roman" w:hAnsi="Times New Roman" w:cs="Times New Roman"/>
          <w:sz w:val="24"/>
          <w:szCs w:val="24"/>
        </w:rPr>
        <w:t xml:space="preserve">Астраханского филиала </w:t>
      </w:r>
      <w:r w:rsidRPr="000B5835">
        <w:rPr>
          <w:rFonts w:ascii="Times New Roman" w:hAnsi="Times New Roman" w:cs="Times New Roman"/>
          <w:sz w:val="24"/>
          <w:szCs w:val="24"/>
        </w:rPr>
        <w:t>Академии.</w:t>
      </w:r>
    </w:p>
    <w:p w14:paraId="47B66C8F" w14:textId="77777777" w:rsidR="00CD055F" w:rsidRPr="000B5835" w:rsidRDefault="00CD055F" w:rsidP="009601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 Выполнять индивидуальные задания, предусмотренные программой практики.</w:t>
      </w:r>
    </w:p>
    <w:p w14:paraId="3C6F8A28" w14:textId="77777777" w:rsidR="00CD055F" w:rsidRPr="000B5835" w:rsidRDefault="00CD055F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- 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 </w:t>
      </w:r>
    </w:p>
    <w:p w14:paraId="1E140310" w14:textId="77777777" w:rsidR="00CD055F" w:rsidRPr="000B5835" w:rsidRDefault="00CD055F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 Соблюдать указанные требования в период прохождения практики</w:t>
      </w:r>
      <w:r w:rsidR="00B95BE4" w:rsidRPr="000B5835">
        <w:rPr>
          <w:rFonts w:ascii="Times New Roman" w:hAnsi="Times New Roman" w:cs="Times New Roman"/>
          <w:sz w:val="24"/>
          <w:szCs w:val="24"/>
        </w:rPr>
        <w:t xml:space="preserve">, </w:t>
      </w:r>
      <w:r w:rsidR="00B95BE4" w:rsidRPr="000B5835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отразить факт прохождения инструктажа в отчетных документах </w:t>
      </w:r>
      <w:r w:rsidR="00B95BE4" w:rsidRPr="000B5835">
        <w:rPr>
          <w:rFonts w:ascii="Times New Roman" w:hAnsi="Times New Roman" w:cs="Times New Roman"/>
          <w:sz w:val="24"/>
          <w:szCs w:val="24"/>
        </w:rPr>
        <w:t>(отчете, дневнике, индивидуальном задании, рабочем графике).</w:t>
      </w:r>
    </w:p>
    <w:p w14:paraId="00C65130" w14:textId="77777777" w:rsidR="00B95BE4" w:rsidRPr="000B5835" w:rsidRDefault="00B95BE4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- Ежедневно вести записи в дневнике, отражая свою работу. Каждая запись должна быть заверена подписью руководителя практики от профильной организации, печатью организации. </w:t>
      </w:r>
    </w:p>
    <w:p w14:paraId="53253FC8" w14:textId="59FB302C" w:rsidR="00B95BE4" w:rsidRPr="000B5835" w:rsidRDefault="00B95BE4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- Выполнять относящиеся к практике указания руководителя практики, как от </w:t>
      </w:r>
      <w:r w:rsidR="001869D7" w:rsidRPr="000B5835">
        <w:rPr>
          <w:rFonts w:ascii="Times New Roman" w:hAnsi="Times New Roman" w:cs="Times New Roman"/>
          <w:sz w:val="24"/>
          <w:szCs w:val="24"/>
        </w:rPr>
        <w:t>филиала</w:t>
      </w:r>
      <w:r w:rsidRPr="000B5835">
        <w:rPr>
          <w:rFonts w:ascii="Times New Roman" w:hAnsi="Times New Roman" w:cs="Times New Roman"/>
          <w:sz w:val="24"/>
          <w:szCs w:val="24"/>
        </w:rPr>
        <w:t>, так и от профильной организации.</w:t>
      </w:r>
    </w:p>
    <w:p w14:paraId="570CAEFA" w14:textId="77777777" w:rsidR="00B95BE4" w:rsidRPr="000B5835" w:rsidRDefault="00B95BE4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 Подготовить все необходимые документы: характеристика, дневник, отчет, индивидуальные задания, рабочий график, аттестационный лист, иные документы в соответствии с требованиями программы практики (проекты процессуальных документов, локальные нормативные акты организации и т.п.).</w:t>
      </w:r>
    </w:p>
    <w:p w14:paraId="1CA19187" w14:textId="77777777" w:rsidR="00B95BE4" w:rsidRPr="000B5835" w:rsidRDefault="00B95BE4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58A050" w14:textId="77777777" w:rsidR="00B95BE4" w:rsidRPr="000B5835" w:rsidRDefault="00B95BE4" w:rsidP="00B95BE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35">
        <w:rPr>
          <w:rFonts w:ascii="Times New Roman" w:hAnsi="Times New Roman" w:cs="Times New Roman"/>
          <w:b/>
          <w:sz w:val="24"/>
          <w:szCs w:val="24"/>
        </w:rPr>
        <w:t>В последний день прохождения практики необходимо:</w:t>
      </w:r>
    </w:p>
    <w:p w14:paraId="4C0B06B6" w14:textId="77777777" w:rsidR="00B95BE4" w:rsidRPr="000B5835" w:rsidRDefault="00B95BE4" w:rsidP="00B95B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</w:t>
      </w:r>
      <w:r w:rsidR="002A038F" w:rsidRPr="000B5835">
        <w:rPr>
          <w:rFonts w:ascii="Times New Roman" w:hAnsi="Times New Roman" w:cs="Times New Roman"/>
          <w:sz w:val="24"/>
          <w:szCs w:val="24"/>
        </w:rPr>
        <w:t> </w:t>
      </w:r>
      <w:r w:rsidRPr="000B5835">
        <w:rPr>
          <w:rFonts w:ascii="Times New Roman" w:hAnsi="Times New Roman" w:cs="Times New Roman"/>
          <w:sz w:val="24"/>
          <w:szCs w:val="24"/>
        </w:rPr>
        <w:t xml:space="preserve">Получить подписанную </w:t>
      </w:r>
      <w:r w:rsidR="002A038F" w:rsidRPr="000B5835">
        <w:rPr>
          <w:rFonts w:ascii="Times New Roman" w:hAnsi="Times New Roman" w:cs="Times New Roman"/>
          <w:sz w:val="24"/>
          <w:szCs w:val="24"/>
        </w:rPr>
        <w:t xml:space="preserve">руководителем профильной организации или руководителем практики от профильной организации </w:t>
      </w:r>
      <w:r w:rsidRPr="000B5835">
        <w:rPr>
          <w:rFonts w:ascii="Times New Roman" w:hAnsi="Times New Roman" w:cs="Times New Roman"/>
          <w:sz w:val="24"/>
          <w:szCs w:val="24"/>
        </w:rPr>
        <w:t>характеристику, заверенную печатью организации.</w:t>
      </w:r>
    </w:p>
    <w:p w14:paraId="5E0D5273" w14:textId="77777777" w:rsidR="00B95BE4" w:rsidRPr="000B5835" w:rsidRDefault="00B95BE4" w:rsidP="00B95B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</w:t>
      </w:r>
      <w:r w:rsidR="002A038F" w:rsidRPr="000B5835">
        <w:rPr>
          <w:rFonts w:ascii="Times New Roman" w:hAnsi="Times New Roman" w:cs="Times New Roman"/>
          <w:sz w:val="24"/>
          <w:szCs w:val="24"/>
        </w:rPr>
        <w:t> </w:t>
      </w:r>
      <w:r w:rsidRPr="000B5835">
        <w:rPr>
          <w:rFonts w:ascii="Times New Roman" w:hAnsi="Times New Roman" w:cs="Times New Roman"/>
          <w:sz w:val="24"/>
          <w:szCs w:val="24"/>
        </w:rPr>
        <w:t>Подписать итоговые отчетные документы по практике у руководителя практики от профильной организации (дневник, индивидуальные задания, рабочий график</w:t>
      </w:r>
      <w:r w:rsidR="002A038F" w:rsidRPr="000B5835">
        <w:rPr>
          <w:rFonts w:ascii="Times New Roman" w:hAnsi="Times New Roman" w:cs="Times New Roman"/>
          <w:sz w:val="24"/>
          <w:szCs w:val="24"/>
        </w:rPr>
        <w:t>).</w:t>
      </w:r>
    </w:p>
    <w:p w14:paraId="4020F9EB" w14:textId="77777777" w:rsidR="002A038F" w:rsidRPr="000B5835" w:rsidRDefault="002A038F" w:rsidP="00B95B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 Заверить у руководителя практики от профильной организации проекты процессуальных документов, выполненных в период прохождения практики (в случаях, когда составление таких документов предусмотрено программой практики, индивидуальным заданием).</w:t>
      </w:r>
    </w:p>
    <w:p w14:paraId="4C2074AD" w14:textId="77777777" w:rsidR="002A038F" w:rsidRPr="000B5835" w:rsidRDefault="002A038F" w:rsidP="00B95B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28F58E" w14:textId="77777777" w:rsidR="002A038F" w:rsidRPr="000B5835" w:rsidRDefault="002A038F" w:rsidP="002A03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35">
        <w:rPr>
          <w:rFonts w:ascii="Times New Roman" w:hAnsi="Times New Roman" w:cs="Times New Roman"/>
          <w:b/>
          <w:sz w:val="24"/>
          <w:szCs w:val="24"/>
        </w:rPr>
        <w:t>По окончании прохождения практики</w:t>
      </w:r>
    </w:p>
    <w:p w14:paraId="026100DC" w14:textId="77777777" w:rsidR="00B95BE4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 Ознакомиться с расписанием защиты результатов практики.</w:t>
      </w:r>
    </w:p>
    <w:p w14:paraId="5E6ABB35" w14:textId="71A1E489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 xml:space="preserve">- Не позднее чем за 7 дней до защиты результатов практики сдать все отчетные материалы и встретиться с руководителем практики от </w:t>
      </w:r>
      <w:r w:rsidR="001869D7" w:rsidRPr="000B5835">
        <w:rPr>
          <w:rFonts w:ascii="Times New Roman" w:hAnsi="Times New Roman" w:cs="Times New Roman"/>
          <w:sz w:val="24"/>
          <w:szCs w:val="24"/>
        </w:rPr>
        <w:t xml:space="preserve">Астраханского филиала </w:t>
      </w:r>
      <w:r w:rsidRPr="000B5835">
        <w:rPr>
          <w:rFonts w:ascii="Times New Roman" w:hAnsi="Times New Roman" w:cs="Times New Roman"/>
          <w:sz w:val="24"/>
          <w:szCs w:val="24"/>
        </w:rPr>
        <w:t>Академии.</w:t>
      </w:r>
    </w:p>
    <w:p w14:paraId="3F9CBE71" w14:textId="77777777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835">
        <w:rPr>
          <w:rFonts w:ascii="Times New Roman" w:hAnsi="Times New Roman" w:cs="Times New Roman"/>
          <w:sz w:val="24"/>
          <w:szCs w:val="24"/>
        </w:rPr>
        <w:t>- Своевременно явиться на защиту результатов практики.</w:t>
      </w:r>
    </w:p>
    <w:p w14:paraId="7B42CBE4" w14:textId="77777777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94D7AC" w14:textId="77777777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835">
        <w:rPr>
          <w:rFonts w:ascii="Times New Roman" w:hAnsi="Times New Roman" w:cs="Times New Roman"/>
          <w:i/>
          <w:sz w:val="24"/>
          <w:szCs w:val="24"/>
        </w:rPr>
        <w:t xml:space="preserve">Результаты практики оцениваются на основании представленных документов, аттестационного листа заполненного руководителем практики от Академии по итогам </w:t>
      </w:r>
      <w:r w:rsidRPr="000B58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проверки документов и собеседования, а также ответов на вопросы членов комиссии по защите результатов практики. </w:t>
      </w:r>
    </w:p>
    <w:p w14:paraId="0522C66B" w14:textId="77777777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835">
        <w:rPr>
          <w:rFonts w:ascii="Times New Roman" w:hAnsi="Times New Roman" w:cs="Times New Roman"/>
          <w:i/>
          <w:sz w:val="24"/>
          <w:szCs w:val="24"/>
        </w:rPr>
        <w:t>По итогам защиты практики выставляется зачет (дифференцированный зачет).</w:t>
      </w:r>
    </w:p>
    <w:p w14:paraId="22229DB0" w14:textId="77777777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835">
        <w:rPr>
          <w:rFonts w:ascii="Times New Roman" w:hAnsi="Times New Roman" w:cs="Times New Roman"/>
          <w:i/>
          <w:sz w:val="24"/>
          <w:szCs w:val="24"/>
        </w:rPr>
        <w:t xml:space="preserve">Защита практики обучающихся может быть организована не более двух раз. Каждая неявка обучающегося на защиту практики считается академической задолженностью. </w:t>
      </w:r>
    </w:p>
    <w:p w14:paraId="25081FDD" w14:textId="77777777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835">
        <w:rPr>
          <w:rFonts w:ascii="Times New Roman" w:hAnsi="Times New Roman" w:cs="Times New Roman"/>
          <w:i/>
          <w:sz w:val="24"/>
          <w:szCs w:val="24"/>
        </w:rPr>
        <w:t xml:space="preserve">Обучающимся, не выполнившим программу практики без уважительных причин, объявляется выговор. </w:t>
      </w:r>
    </w:p>
    <w:p w14:paraId="43BB1A3B" w14:textId="77777777" w:rsidR="0053487A" w:rsidRPr="000B5835" w:rsidRDefault="0053487A" w:rsidP="00CD055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88DA5D" w14:textId="79547415" w:rsidR="00A97F0E" w:rsidRPr="000B5835" w:rsidRDefault="0053487A" w:rsidP="000B5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97F0E" w:rsidRPr="000B5835" w:rsidSect="00CD055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 w:rsidRPr="000B5835">
        <w:rPr>
          <w:rFonts w:ascii="Times New Roman" w:hAnsi="Times New Roman" w:cs="Times New Roman"/>
          <w:sz w:val="24"/>
          <w:szCs w:val="24"/>
        </w:rPr>
        <w:t>Практика занимает особое место в формировании профессиональных навыков обучающихся, позволяя раскрыть их интеллектуальный и личностный потенциал. Полученные знания и навыки помогут при дальнейшем трудоустройстве, а место практики, возможно, станет местом Вашей рабо</w:t>
      </w:r>
      <w:r w:rsidR="000B5835" w:rsidRPr="000B5835">
        <w:rPr>
          <w:rFonts w:ascii="Times New Roman" w:hAnsi="Times New Roman" w:cs="Times New Roman"/>
          <w:sz w:val="24"/>
          <w:szCs w:val="24"/>
        </w:rPr>
        <w:t>ты.</w:t>
      </w:r>
    </w:p>
    <w:p w14:paraId="18FF0BF8" w14:textId="62F74FD3" w:rsidR="00915A12" w:rsidRPr="000B5835" w:rsidRDefault="00915A12" w:rsidP="000B58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5A12" w:rsidRPr="000B5835" w:rsidSect="000B5835">
      <w:pgSz w:w="16838" w:h="11906" w:orient="landscape"/>
      <w:pgMar w:top="1418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2A"/>
    <w:rsid w:val="000410C0"/>
    <w:rsid w:val="000B5835"/>
    <w:rsid w:val="001869D7"/>
    <w:rsid w:val="001E1FF7"/>
    <w:rsid w:val="002A038F"/>
    <w:rsid w:val="0053487A"/>
    <w:rsid w:val="00585A94"/>
    <w:rsid w:val="005C422A"/>
    <w:rsid w:val="0063429E"/>
    <w:rsid w:val="0072135A"/>
    <w:rsid w:val="00863894"/>
    <w:rsid w:val="00901021"/>
    <w:rsid w:val="00915A12"/>
    <w:rsid w:val="009601DE"/>
    <w:rsid w:val="00A97F0E"/>
    <w:rsid w:val="00AC46DA"/>
    <w:rsid w:val="00B95BE4"/>
    <w:rsid w:val="00BA002D"/>
    <w:rsid w:val="00C13004"/>
    <w:rsid w:val="00C6593F"/>
    <w:rsid w:val="00C71EB2"/>
    <w:rsid w:val="00C7348A"/>
    <w:rsid w:val="00CD055F"/>
    <w:rsid w:val="00E04907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AC55"/>
  <w15:docId w15:val="{F8C3958E-3557-4006-98A0-1CDD9AB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484E-EDD1-4856-82CB-BE4B7E3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umu_spec</dc:creator>
  <cp:keywords/>
  <dc:description/>
  <cp:lastModifiedBy>Lenovo</cp:lastModifiedBy>
  <cp:revision>5</cp:revision>
  <cp:lastPrinted>2020-01-29T09:49:00Z</cp:lastPrinted>
  <dcterms:created xsi:type="dcterms:W3CDTF">2020-07-03T08:20:00Z</dcterms:created>
  <dcterms:modified xsi:type="dcterms:W3CDTF">2020-07-03T09:04:00Z</dcterms:modified>
</cp:coreProperties>
</file>