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C" w:rsidRPr="005614D8" w:rsidRDefault="006C64EC" w:rsidP="006C64E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614D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6C64EC" w:rsidRPr="005614D8" w:rsidRDefault="006C64EC" w:rsidP="006C64E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6C64EC" w:rsidRPr="005614D8" w:rsidRDefault="006C64EC" w:rsidP="006C64E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высшего образования</w:t>
      </w:r>
    </w:p>
    <w:p w:rsidR="006C64EC" w:rsidRPr="005614D8" w:rsidRDefault="006C64EC" w:rsidP="006C64E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«Саратовская государственная юридическая академия»</w:t>
      </w:r>
    </w:p>
    <w:p w:rsidR="006C64EC" w:rsidRPr="005614D8" w:rsidRDefault="006C64EC" w:rsidP="006C64EC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16"/>
        </w:rPr>
        <w:t>Астраханский филиал ФГБОУ ВО «СГЮА»</w:t>
      </w:r>
    </w:p>
    <w:p w:rsidR="006C64EC" w:rsidRPr="005614D8" w:rsidRDefault="006C64EC" w:rsidP="006C64EC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614D8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gramStart"/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учебная</w:t>
      </w:r>
      <w:proofErr w:type="gramEnd"/>
    </w:p>
    <w:p w:rsidR="006C64EC" w:rsidRPr="005614D8" w:rsidRDefault="006C64EC" w:rsidP="006C64EC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="00924B07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</w:t>
      </w:r>
      <w:r w:rsidR="00924B07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</w:t>
      </w:r>
    </w:p>
    <w:p w:rsidR="006C64EC" w:rsidRPr="005614D8" w:rsidRDefault="006C64EC" w:rsidP="006C64EC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______</w:t>
      </w:r>
    </w:p>
    <w:p w:rsidR="006C64EC" w:rsidRPr="005614D8" w:rsidRDefault="006C64EC" w:rsidP="006C64EC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5614D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6C64EC" w:rsidRPr="005614D8" w:rsidRDefault="006C64EC" w:rsidP="006C64EC">
      <w:pPr>
        <w:tabs>
          <w:tab w:val="left" w:pos="67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Pr="005614D8" w:rsidRDefault="006C64EC" w:rsidP="006C64E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C64EC" w:rsidRPr="005614D8" w:rsidRDefault="006C64EC" w:rsidP="006C64E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ОТЧЕТ </w:t>
      </w:r>
    </w:p>
    <w:p w:rsidR="006C64EC" w:rsidRPr="005614D8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прохождении практики</w:t>
      </w:r>
    </w:p>
    <w:p w:rsidR="006C64EC" w:rsidRPr="005614D8" w:rsidRDefault="006C64EC" w:rsidP="006C64E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C64EC" w:rsidRPr="005614D8" w:rsidTr="00535EEA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4EC" w:rsidRPr="005614D8" w:rsidRDefault="006C64EC" w:rsidP="00535EE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6C64EC" w:rsidRPr="0089051D" w:rsidRDefault="006C64EC" w:rsidP="00535EEA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Астраханского филиала 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«Саратовская государственная юридическая академия» </w:t>
            </w:r>
            <w:r w:rsidRPr="008905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специальности 40.05.04 Судебная и прокурорская деятельность</w:t>
            </w:r>
          </w:p>
          <w:p w:rsidR="006C64EC" w:rsidRPr="005614D8" w:rsidRDefault="006C64EC" w:rsidP="00535EEA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905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специализация № 2 «Прокурорская деятельность» </w:t>
            </w:r>
          </w:p>
          <w:p w:rsidR="006C64EC" w:rsidRPr="005614D8" w:rsidRDefault="006C64EC" w:rsidP="00535EEA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6C64EC" w:rsidRPr="005614D8" w:rsidRDefault="006C64EC" w:rsidP="00535EEA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6C64EC" w:rsidRPr="005614D8" w:rsidRDefault="006C64EC" w:rsidP="00535EEA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6C64EC" w:rsidRPr="005614D8" w:rsidRDefault="006C64EC" w:rsidP="00535EEA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614D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6C64EC" w:rsidRPr="005614D8" w:rsidRDefault="006C64EC" w:rsidP="00535EEA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6C64EC" w:rsidRPr="005614D8" w:rsidRDefault="006C64EC" w:rsidP="00535EEA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614D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6C64EC" w:rsidRPr="005614D8" w:rsidRDefault="006C64EC" w:rsidP="00535EE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C64EC" w:rsidRPr="005614D8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Pr="005614D8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Pr="005614D8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4B07" w:rsidRDefault="00924B07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Pr="005614D8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64EC" w:rsidRPr="006C64EC" w:rsidRDefault="006C64EC" w:rsidP="006C64E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Астрахань – 2021</w:t>
      </w:r>
      <w:r w:rsidRPr="00110D6D">
        <w:rPr>
          <w:rFonts w:ascii="Times New Roman" w:eastAsia="Times New Roman" w:hAnsi="Times New Roman" w:cs="Times New Roman"/>
          <w:color w:val="auto"/>
          <w:sz w:val="28"/>
        </w:rPr>
        <w:t xml:space="preserve"> г.</w:t>
      </w:r>
      <w:r w:rsidRPr="00110D6D">
        <w:rPr>
          <w:rFonts w:cs="Times New Roman"/>
          <w:b/>
          <w:color w:val="auto"/>
          <w:sz w:val="36"/>
          <w:szCs w:val="20"/>
        </w:rPr>
        <w:t xml:space="preserve"> </w:t>
      </w:r>
      <w:r w:rsidRPr="005614D8">
        <w:rPr>
          <w:rFonts w:ascii="Times New Roman" w:eastAsia="Calibri" w:hAnsi="Times New Roman"/>
          <w:i/>
          <w:sz w:val="28"/>
          <w:szCs w:val="28"/>
        </w:rPr>
        <w:br w:type="page"/>
      </w:r>
    </w:p>
    <w:p w:rsidR="006C64EC" w:rsidRPr="00E073FA" w:rsidRDefault="006C64EC" w:rsidP="006C64EC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1D1B11"/>
          <w:sz w:val="28"/>
          <w:szCs w:val="28"/>
        </w:rPr>
      </w:pPr>
      <w:r w:rsidRPr="00E073FA">
        <w:rPr>
          <w:rFonts w:ascii="Times New Roman" w:hAnsi="Times New Roman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E073F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073FA">
        <w:rPr>
          <w:rFonts w:ascii="Times New Roman" w:hAnsi="Times New Roman"/>
          <w:sz w:val="28"/>
          <w:szCs w:val="28"/>
        </w:rPr>
        <w:t xml:space="preserve"> 4, в тестовом редакторе </w:t>
      </w:r>
      <w:proofErr w:type="spellStart"/>
      <w:r w:rsidRPr="00E073FA">
        <w:rPr>
          <w:rFonts w:ascii="Times New Roman" w:hAnsi="Times New Roman"/>
          <w:sz w:val="28"/>
          <w:szCs w:val="28"/>
        </w:rPr>
        <w:t>Word</w:t>
      </w:r>
      <w:proofErr w:type="spellEnd"/>
      <w:r w:rsidRPr="00E073FA">
        <w:rPr>
          <w:rFonts w:ascii="Times New Roman" w:hAnsi="Times New Roman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E073FA">
        <w:rPr>
          <w:rFonts w:ascii="Times New Roman" w:hAnsi="Times New Roman"/>
          <w:sz w:val="28"/>
          <w:szCs w:val="28"/>
        </w:rPr>
        <w:t>Times</w:t>
      </w:r>
      <w:proofErr w:type="spellEnd"/>
      <w:r w:rsidRPr="00E0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3FA">
        <w:rPr>
          <w:rFonts w:ascii="Times New Roman" w:hAnsi="Times New Roman"/>
          <w:sz w:val="28"/>
          <w:szCs w:val="28"/>
        </w:rPr>
        <w:t>New</w:t>
      </w:r>
      <w:proofErr w:type="spellEnd"/>
      <w:r w:rsidRPr="00E073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73FA">
        <w:rPr>
          <w:rFonts w:ascii="Times New Roman" w:hAnsi="Times New Roman"/>
          <w:sz w:val="28"/>
          <w:szCs w:val="28"/>
        </w:rPr>
        <w:t>Roman</w:t>
      </w:r>
      <w:proofErr w:type="spellEnd"/>
      <w:r w:rsidRPr="00E073FA">
        <w:rPr>
          <w:rFonts w:ascii="Times New Roman" w:hAnsi="Times New Roman"/>
          <w:sz w:val="28"/>
          <w:szCs w:val="28"/>
        </w:rPr>
        <w:t xml:space="preserve">, полуторным интервалом. </w:t>
      </w:r>
      <w:proofErr w:type="gramStart"/>
      <w:r w:rsidRPr="00E073FA">
        <w:rPr>
          <w:rFonts w:ascii="Times New Roman" w:hAnsi="Times New Roman"/>
          <w:sz w:val="28"/>
          <w:szCs w:val="28"/>
        </w:rPr>
        <w:t>Ширина поля: левое – 3 см, верхнее – 2 см, правое – 1 см, нижнее – 2 см. Нумерация страниц сквозная (номер</w:t>
      </w:r>
      <w:r w:rsidRPr="00E073FA">
        <w:rPr>
          <w:rFonts w:ascii="Times New Roman" w:hAnsi="Times New Roman"/>
          <w:color w:val="1D1B11"/>
          <w:sz w:val="28"/>
          <w:szCs w:val="28"/>
        </w:rPr>
        <w:t xml:space="preserve"> располагается вверху страницы по центру листа).</w:t>
      </w:r>
      <w:proofErr w:type="gramEnd"/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5614D8">
        <w:rPr>
          <w:rFonts w:ascii="Times New Roman" w:eastAsia="Calibri" w:hAnsi="Times New Roman"/>
          <w:i/>
          <w:sz w:val="28"/>
          <w:szCs w:val="28"/>
        </w:rPr>
        <w:t>Введение.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i/>
          <w:sz w:val="28"/>
          <w:szCs w:val="28"/>
        </w:rPr>
        <w:t>Основная часть отчета</w:t>
      </w:r>
      <w:r w:rsidRPr="005614D8">
        <w:rPr>
          <w:rFonts w:ascii="Times New Roman" w:eastAsia="Calibri" w:hAnsi="Times New Roman"/>
          <w:sz w:val="28"/>
          <w:szCs w:val="28"/>
        </w:rPr>
        <w:t xml:space="preserve"> по практике состоит из трех разделов. 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6C64EC" w:rsidRPr="005614D8" w:rsidRDefault="006C64EC" w:rsidP="006C64E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 xml:space="preserve">содержание выполненной </w:t>
      </w:r>
      <w:proofErr w:type="gramStart"/>
      <w:r w:rsidRPr="005614D8">
        <w:rPr>
          <w:rFonts w:ascii="Times New Roman" w:eastAsia="Calibri" w:hAnsi="Times New Roman"/>
          <w:sz w:val="28"/>
          <w:szCs w:val="28"/>
        </w:rPr>
        <w:t>обучающимся</w:t>
      </w:r>
      <w:proofErr w:type="gramEnd"/>
      <w:r w:rsidRPr="005614D8">
        <w:rPr>
          <w:rFonts w:ascii="Times New Roman" w:eastAsia="Calibri" w:hAnsi="Times New Roman"/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C64EC" w:rsidRPr="005614D8" w:rsidRDefault="006C64EC" w:rsidP="006C64E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C64EC" w:rsidRPr="005614D8" w:rsidRDefault="006C64EC" w:rsidP="006C64E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6C64EC" w:rsidRPr="005614D8" w:rsidRDefault="006C64EC" w:rsidP="006C64E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6C64EC" w:rsidRPr="005614D8" w:rsidRDefault="006C64EC" w:rsidP="006C64EC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5614D8">
        <w:rPr>
          <w:rFonts w:ascii="Times New Roman" w:eastAsia="Calibri" w:hAnsi="Times New Roman"/>
          <w:sz w:val="28"/>
          <w:szCs w:val="28"/>
        </w:rPr>
        <w:t>обучающимся</w:t>
      </w:r>
      <w:proofErr w:type="gramEnd"/>
      <w:r w:rsidRPr="005614D8">
        <w:rPr>
          <w:rFonts w:ascii="Times New Roman" w:eastAsia="Calibri" w:hAnsi="Times New Roman"/>
          <w:sz w:val="28"/>
          <w:szCs w:val="28"/>
        </w:rPr>
        <w:t>.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614D8">
        <w:rPr>
          <w:rFonts w:ascii="Times New Roman" w:eastAsia="MS Mincho" w:hAnsi="Times New Roman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6C64EC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14D8">
        <w:rPr>
          <w:rFonts w:ascii="Times New Roman" w:eastAsia="Calibri" w:hAnsi="Times New Roman"/>
          <w:i/>
          <w:sz w:val="28"/>
          <w:szCs w:val="28"/>
        </w:rPr>
        <w:t>Заключение.</w:t>
      </w:r>
      <w:r w:rsidRPr="005614D8">
        <w:rPr>
          <w:rFonts w:ascii="Times New Roman" w:eastAsia="Calibri" w:hAnsi="Times New Roman"/>
          <w:sz w:val="28"/>
          <w:szCs w:val="28"/>
        </w:rPr>
        <w:t xml:space="preserve"> </w:t>
      </w:r>
    </w:p>
    <w:p w:rsidR="006C64EC" w:rsidRPr="005614D8" w:rsidRDefault="006C64EC" w:rsidP="006C64EC">
      <w:pPr>
        <w:shd w:val="clear" w:color="auto" w:fill="FFFFFF"/>
        <w:suppressAutoHyphens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</w:rPr>
      </w:pPr>
      <w:r w:rsidRPr="005614D8">
        <w:rPr>
          <w:rFonts w:ascii="Times New Roman" w:eastAsia="Calibri" w:hAnsi="Times New Roman"/>
          <w:i/>
          <w:sz w:val="28"/>
          <w:szCs w:val="28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</w:t>
      </w:r>
      <w:r w:rsidRPr="005614D8">
        <w:rPr>
          <w:rFonts w:ascii="Times New Roman" w:eastAsia="Calibri" w:hAnsi="Times New Roman"/>
          <w:i/>
          <w:sz w:val="28"/>
          <w:szCs w:val="28"/>
        </w:rPr>
        <w:lastRenderedPageBreak/>
        <w:t>учебным планом; степень выполнения программы практики; предложения, направленные на улучшение ор</w:t>
      </w:r>
      <w:r>
        <w:rPr>
          <w:rFonts w:ascii="Times New Roman" w:eastAsia="Calibri" w:hAnsi="Times New Roman"/>
          <w:i/>
          <w:sz w:val="28"/>
          <w:szCs w:val="28"/>
        </w:rPr>
        <w:t>ганизации в проведении практики</w:t>
      </w:r>
      <w:r w:rsidRPr="005614D8">
        <w:rPr>
          <w:rFonts w:ascii="Times New Roman" w:eastAsia="MS Mincho" w:hAnsi="Times New Roman" w:cs="Times New Roman"/>
          <w:i/>
          <w:color w:val="1D1B11"/>
          <w:sz w:val="28"/>
          <w:szCs w:val="28"/>
        </w:rPr>
        <w:t>:</w:t>
      </w:r>
    </w:p>
    <w:p w:rsidR="006C64EC" w:rsidRPr="005614D8" w:rsidRDefault="006C64EC" w:rsidP="006C64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D8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6C64EC" w:rsidRPr="004431D0" w:rsidRDefault="006C64EC" w:rsidP="006C64EC">
      <w:pPr>
        <w:numPr>
          <w:ilvl w:val="0"/>
          <w:numId w:val="2"/>
        </w:numPr>
        <w:autoSpaceDE w:val="0"/>
        <w:autoSpaceDN w:val="0"/>
        <w:adjustRightInd w:val="0"/>
        <w:ind w:left="0" w:firstLine="5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к саморазвитию, самореализации, использованию творческого потенциала (ОК-7)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64EC" w:rsidRPr="004431D0" w:rsidRDefault="006C64EC" w:rsidP="006C64EC">
      <w:pPr>
        <w:numPr>
          <w:ilvl w:val="0"/>
          <w:numId w:val="2"/>
        </w:numPr>
        <w:autoSpaceDE w:val="0"/>
        <w:autoSpaceDN w:val="0"/>
        <w:adjustRightInd w:val="0"/>
        <w:ind w:left="0" w:firstLine="5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6C64EC" w:rsidRPr="004431D0" w:rsidRDefault="006C64EC" w:rsidP="006C64EC">
      <w:pPr>
        <w:numPr>
          <w:ilvl w:val="0"/>
          <w:numId w:val="2"/>
        </w:numPr>
        <w:autoSpaceDE w:val="0"/>
        <w:autoSpaceDN w:val="0"/>
        <w:adjustRightInd w:val="0"/>
        <w:ind w:left="0" w:firstLine="5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C64EC" w:rsidRPr="004431D0" w:rsidRDefault="006C64EC" w:rsidP="006C64EC">
      <w:pPr>
        <w:numPr>
          <w:ilvl w:val="0"/>
          <w:numId w:val="2"/>
        </w:numPr>
        <w:autoSpaceDE w:val="0"/>
        <w:autoSpaceDN w:val="0"/>
        <w:adjustRightInd w:val="0"/>
        <w:ind w:left="0" w:firstLine="5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6C64EC" w:rsidRPr="004431D0" w:rsidRDefault="006C64EC" w:rsidP="006C64EC">
      <w:pPr>
        <w:numPr>
          <w:ilvl w:val="0"/>
          <w:numId w:val="2"/>
        </w:numPr>
        <w:autoSpaceDE w:val="0"/>
        <w:autoSpaceDN w:val="0"/>
        <w:adjustRightInd w:val="0"/>
        <w:ind w:left="0" w:firstLine="5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1D0">
        <w:rPr>
          <w:rFonts w:ascii="Times New Roman" w:hAnsi="Times New Roman" w:cs="Times New Roman"/>
          <w:color w:val="auto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</w:t>
      </w:r>
      <w:r>
        <w:rPr>
          <w:rFonts w:ascii="Times New Roman" w:hAnsi="Times New Roman" w:cs="Times New Roman"/>
          <w:color w:val="auto"/>
          <w:sz w:val="28"/>
          <w:szCs w:val="28"/>
        </w:rPr>
        <w:t>ый опыт в области права (ПК-28).</w:t>
      </w:r>
    </w:p>
    <w:p w:rsidR="00B62387" w:rsidRPr="006C64EC" w:rsidRDefault="006C64EC" w:rsidP="006C64EC">
      <w:pPr>
        <w:autoSpaceDE w:val="0"/>
        <w:autoSpaceDN w:val="0"/>
        <w:adjustRightInd w:val="0"/>
        <w:ind w:firstLine="567"/>
        <w:jc w:val="both"/>
        <w:rPr>
          <w:rFonts w:ascii="Cambria" w:eastAsia="MS Mincho" w:hAnsi="Cambria" w:cs="Times New Roman"/>
          <w:color w:val="auto"/>
        </w:rPr>
      </w:pPr>
      <w:r w:rsidRPr="005614D8">
        <w:rPr>
          <w:rFonts w:ascii="Times New Roman" w:eastAsia="Calibri" w:hAnsi="Times New Roman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5614D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получил первичные профессиональные умения и навыки</w:t>
      </w:r>
      <w:r w:rsidRPr="005614D8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, необходимые </w:t>
      </w:r>
      <w:r w:rsidRPr="003F6854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для </w:t>
      </w:r>
      <w:r w:rsidRPr="003F6854">
        <w:rPr>
          <w:rFonts w:ascii="Times New Roman" w:hAnsi="Times New Roman" w:cs="Times New Roman"/>
          <w:sz w:val="28"/>
          <w:szCs w:val="28"/>
          <w:lang w:eastAsia="en-US"/>
        </w:rPr>
        <w:t>решения профессиональных задач в правоохранительной и научно-исследовательской деятельности,</w:t>
      </w:r>
      <w:r w:rsidRPr="003F6854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а также первичных навыков профессиональной деятельности, соответствующих специализации «Прокурорская деятельность»</w:t>
      </w:r>
      <w:r w:rsidRPr="003F685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B62387" w:rsidRPr="006C64EC" w:rsidSect="00B6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C"/>
    <w:rsid w:val="006C64EC"/>
    <w:rsid w:val="006D2C55"/>
    <w:rsid w:val="00924B07"/>
    <w:rsid w:val="00B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2021-01-13T10:30:00Z</dcterms:created>
  <dcterms:modified xsi:type="dcterms:W3CDTF">2021-01-13T11:05:00Z</dcterms:modified>
</cp:coreProperties>
</file>