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6D" w:rsidRDefault="0060476D" w:rsidP="00270780">
      <w:pPr>
        <w:pStyle w:val="1"/>
        <w:jc w:val="center"/>
        <w:rPr>
          <w:rFonts w:ascii="Times New Roman" w:hAnsi="Times New Roman"/>
          <w:bCs w:val="0"/>
          <w:sz w:val="28"/>
          <w:szCs w:val="28"/>
        </w:rPr>
      </w:pPr>
      <w:bookmarkStart w:id="0" w:name="bookmark3"/>
      <w:r w:rsidRPr="0060476D">
        <w:rPr>
          <w:rFonts w:ascii="Times New Roman" w:hAnsi="Times New Roman"/>
          <w:bCs w:val="0"/>
          <w:noProof/>
          <w:sz w:val="28"/>
          <w:szCs w:val="28"/>
        </w:rPr>
        <w:drawing>
          <wp:inline distT="0" distB="0" distL="0" distR="0">
            <wp:extent cx="5939790" cy="9114669"/>
            <wp:effectExtent l="0" t="0" r="0" b="0"/>
            <wp:docPr id="1" name="Рисунок 1" descr="C:\Users\Admin\Downloads\Производственная ба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роизводственная бак.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082" cy="9124325"/>
                    </a:xfrm>
                    <a:prstGeom prst="rect">
                      <a:avLst/>
                    </a:prstGeom>
                    <a:noFill/>
                    <a:ln>
                      <a:noFill/>
                    </a:ln>
                  </pic:spPr>
                </pic:pic>
              </a:graphicData>
            </a:graphic>
          </wp:inline>
        </w:drawing>
      </w:r>
    </w:p>
    <w:p w:rsidR="00270780" w:rsidRPr="00542D2C" w:rsidRDefault="00270780" w:rsidP="00270780">
      <w:pPr>
        <w:pStyle w:val="1"/>
        <w:jc w:val="center"/>
        <w:rPr>
          <w:rFonts w:ascii="Times New Roman" w:eastAsia="Microsoft Sans Serif" w:hAnsi="Times New Roman"/>
          <w:sz w:val="28"/>
        </w:rPr>
      </w:pPr>
      <w:r w:rsidRPr="00542D2C">
        <w:rPr>
          <w:rFonts w:ascii="Times New Roman" w:hAnsi="Times New Roman"/>
          <w:bCs w:val="0"/>
          <w:sz w:val="28"/>
          <w:szCs w:val="28"/>
        </w:rPr>
        <w:lastRenderedPageBreak/>
        <w:t>1.</w:t>
      </w:r>
      <w:r w:rsidRPr="00542D2C">
        <w:rPr>
          <w:b w:val="0"/>
          <w:bCs w:val="0"/>
          <w:sz w:val="28"/>
          <w:szCs w:val="28"/>
        </w:rPr>
        <w:t xml:space="preserve"> </w:t>
      </w:r>
      <w:r w:rsidRPr="00542D2C">
        <w:rPr>
          <w:rFonts w:ascii="Times New Roman" w:eastAsia="Microsoft Sans Serif" w:hAnsi="Times New Roman"/>
          <w:sz w:val="28"/>
        </w:rPr>
        <w:t>ОБЩИЕ ПОЛОЖЕНИЯ</w:t>
      </w:r>
      <w:bookmarkEnd w:id="0"/>
    </w:p>
    <w:p w:rsidR="00270780" w:rsidRPr="00542D2C" w:rsidRDefault="00270780" w:rsidP="003B6BCC">
      <w:pPr>
        <w:ind w:firstLine="567"/>
        <w:jc w:val="both"/>
        <w:rPr>
          <w:rFonts w:ascii="Times New Roman" w:hAnsi="Times New Roman"/>
          <w:sz w:val="28"/>
          <w:szCs w:val="28"/>
        </w:rPr>
      </w:pPr>
      <w:r w:rsidRPr="00542D2C">
        <w:rPr>
          <w:rFonts w:ascii="Times New Roman" w:hAnsi="Times New Roman"/>
          <w:sz w:val="28"/>
          <w:szCs w:val="28"/>
        </w:rPr>
        <w:t xml:space="preserve">Производственная практика </w:t>
      </w:r>
      <w:r w:rsidR="003B6BCC" w:rsidRPr="00542D2C">
        <w:rPr>
          <w:rFonts w:ascii="Times New Roman" w:hAnsi="Times New Roman"/>
          <w:sz w:val="28"/>
          <w:szCs w:val="28"/>
        </w:rPr>
        <w:t xml:space="preserve">(практика по получению профессиональных умений и опыта профессиональной деятельности) </w:t>
      </w:r>
      <w:r w:rsidRPr="00542D2C">
        <w:rPr>
          <w:rFonts w:ascii="Times New Roman" w:hAnsi="Times New Roman"/>
          <w:sz w:val="28"/>
          <w:szCs w:val="28"/>
        </w:rPr>
        <w:t>обучающихся по направлению подготовки 40.03.01 Юриспруденция (уровень бакалавриата) «Г</w:t>
      </w:r>
      <w:r w:rsidR="00606F10" w:rsidRPr="00542D2C">
        <w:rPr>
          <w:rFonts w:ascii="Times New Roman" w:hAnsi="Times New Roman"/>
          <w:sz w:val="28"/>
          <w:szCs w:val="28"/>
        </w:rPr>
        <w:t>осударственн</w:t>
      </w:r>
      <w:r w:rsidRPr="00542D2C">
        <w:rPr>
          <w:rFonts w:ascii="Times New Roman" w:hAnsi="Times New Roman"/>
          <w:sz w:val="28"/>
          <w:szCs w:val="28"/>
        </w:rPr>
        <w:t xml:space="preserve">о-правовой профиль» </w:t>
      </w:r>
      <w:r w:rsidR="003B6BCC" w:rsidRPr="00542D2C">
        <w:rPr>
          <w:rFonts w:ascii="Times New Roman" w:hAnsi="Times New Roman"/>
          <w:sz w:val="28"/>
          <w:szCs w:val="28"/>
        </w:rPr>
        <w:t xml:space="preserve">(далее – производственная практика) </w:t>
      </w:r>
      <w:r w:rsidRPr="00542D2C">
        <w:rPr>
          <w:rFonts w:ascii="Times New Roman" w:hAnsi="Times New Roman"/>
          <w:sz w:val="28"/>
          <w:szCs w:val="28"/>
        </w:rPr>
        <w:t>является обязательным разделом основной профессиональной образовательно</w:t>
      </w:r>
      <w:r w:rsidR="003B6BCC" w:rsidRPr="00542D2C">
        <w:rPr>
          <w:rFonts w:ascii="Times New Roman" w:hAnsi="Times New Roman"/>
          <w:sz w:val="28"/>
          <w:szCs w:val="28"/>
        </w:rPr>
        <w:t xml:space="preserve">й программы высшего образования, является одним из важнейших элементов учебного процесса и позволяет обучающимся </w:t>
      </w:r>
      <w:r w:rsidR="003B6BCC" w:rsidRPr="00542D2C">
        <w:rPr>
          <w:rFonts w:ascii="Times New Roman" w:eastAsia="Batang" w:hAnsi="Times New Roman"/>
          <w:color w:val="000000"/>
          <w:sz w:val="28"/>
          <w:szCs w:val="28"/>
        </w:rPr>
        <w:t xml:space="preserve">закрепить знания и умения, приобретаемые в результате освоения теоретических курсов, выработать практические навыки и </w:t>
      </w:r>
      <w:r w:rsidR="003B6BCC" w:rsidRPr="00542D2C">
        <w:rPr>
          <w:rFonts w:ascii="Times New Roman" w:hAnsi="Times New Roman"/>
          <w:sz w:val="28"/>
          <w:szCs w:val="28"/>
        </w:rPr>
        <w:t>овладеть общекультурными, общепрофессиональными и профессиональными компетенциями.</w:t>
      </w:r>
    </w:p>
    <w:p w:rsidR="006C3011" w:rsidRPr="00542D2C" w:rsidRDefault="006C3011" w:rsidP="006C3011">
      <w:pPr>
        <w:autoSpaceDE w:val="0"/>
        <w:autoSpaceDN w:val="0"/>
        <w:adjustRightInd w:val="0"/>
        <w:ind w:firstLine="539"/>
        <w:jc w:val="both"/>
        <w:rPr>
          <w:rFonts w:ascii="Times New Roman" w:hAnsi="Times New Roman"/>
          <w:sz w:val="28"/>
          <w:szCs w:val="28"/>
        </w:rPr>
      </w:pPr>
      <w:r w:rsidRPr="00542D2C">
        <w:rPr>
          <w:rFonts w:ascii="Times New Roman" w:hAnsi="Times New Roman"/>
          <w:b/>
          <w:i/>
          <w:sz w:val="28"/>
          <w:szCs w:val="28"/>
        </w:rPr>
        <w:t>Вид практики</w:t>
      </w:r>
      <w:r w:rsidRPr="00542D2C">
        <w:rPr>
          <w:rFonts w:ascii="Times New Roman" w:hAnsi="Times New Roman"/>
          <w:sz w:val="28"/>
          <w:szCs w:val="28"/>
        </w:rPr>
        <w:t xml:space="preserve"> – </w:t>
      </w:r>
      <w:r w:rsidR="006E2867" w:rsidRPr="00542D2C">
        <w:rPr>
          <w:rFonts w:ascii="Times New Roman" w:hAnsi="Times New Roman"/>
          <w:sz w:val="28"/>
          <w:szCs w:val="28"/>
        </w:rPr>
        <w:t>производственная</w:t>
      </w:r>
      <w:r w:rsidRPr="00542D2C">
        <w:rPr>
          <w:rFonts w:ascii="Times New Roman" w:hAnsi="Times New Roman"/>
          <w:sz w:val="28"/>
          <w:szCs w:val="28"/>
        </w:rPr>
        <w:t xml:space="preserve"> практика.</w:t>
      </w:r>
    </w:p>
    <w:p w:rsidR="006C3011" w:rsidRPr="00542D2C" w:rsidRDefault="006C3011" w:rsidP="006C3011">
      <w:pPr>
        <w:autoSpaceDE w:val="0"/>
        <w:autoSpaceDN w:val="0"/>
        <w:adjustRightInd w:val="0"/>
        <w:ind w:firstLine="567"/>
        <w:jc w:val="both"/>
        <w:rPr>
          <w:rFonts w:ascii="Times New Roman" w:eastAsia="Microsoft Sans Serif" w:hAnsi="Times New Roman"/>
          <w:sz w:val="28"/>
          <w:szCs w:val="28"/>
        </w:rPr>
      </w:pPr>
      <w:r w:rsidRPr="00542D2C">
        <w:rPr>
          <w:rFonts w:ascii="Times New Roman" w:eastAsia="Microsoft Sans Serif" w:hAnsi="Times New Roman"/>
          <w:b/>
          <w:i/>
          <w:sz w:val="28"/>
          <w:szCs w:val="28"/>
        </w:rPr>
        <w:t>Тип производственной практики</w:t>
      </w:r>
      <w:r w:rsidRPr="00542D2C">
        <w:rPr>
          <w:rFonts w:ascii="Times New Roman" w:eastAsia="Microsoft Sans Serif" w:hAnsi="Times New Roman"/>
          <w:i/>
          <w:sz w:val="28"/>
          <w:szCs w:val="28"/>
        </w:rPr>
        <w:t xml:space="preserve"> – </w:t>
      </w:r>
      <w:r w:rsidRPr="00542D2C">
        <w:rPr>
          <w:rFonts w:ascii="Times New Roman" w:eastAsia="Microsoft Sans Serif" w:hAnsi="Times New Roman"/>
          <w:sz w:val="28"/>
          <w:szCs w:val="28"/>
        </w:rPr>
        <w:t>практика по получению профессиональных умений и опыта профессиональной деятельности.</w:t>
      </w:r>
    </w:p>
    <w:p w:rsidR="006C3011" w:rsidRPr="00542D2C" w:rsidRDefault="006C3011" w:rsidP="006C3011">
      <w:pPr>
        <w:autoSpaceDE w:val="0"/>
        <w:autoSpaceDN w:val="0"/>
        <w:adjustRightInd w:val="0"/>
        <w:ind w:firstLine="539"/>
        <w:jc w:val="both"/>
        <w:rPr>
          <w:rFonts w:ascii="Times New Roman" w:hAnsi="Times New Roman"/>
          <w:sz w:val="28"/>
          <w:szCs w:val="28"/>
        </w:rPr>
      </w:pPr>
      <w:r w:rsidRPr="00542D2C">
        <w:rPr>
          <w:rFonts w:ascii="Times New Roman" w:hAnsi="Times New Roman"/>
          <w:b/>
          <w:i/>
          <w:sz w:val="28"/>
          <w:szCs w:val="28"/>
        </w:rPr>
        <w:t>Способы проведения производственной практики</w:t>
      </w:r>
      <w:r w:rsidRPr="00542D2C">
        <w:rPr>
          <w:rFonts w:ascii="Times New Roman" w:hAnsi="Times New Roman"/>
          <w:sz w:val="28"/>
          <w:szCs w:val="28"/>
        </w:rPr>
        <w:t>:</w:t>
      </w:r>
    </w:p>
    <w:p w:rsidR="006C3011" w:rsidRPr="00542D2C" w:rsidRDefault="006C3011" w:rsidP="006C3011">
      <w:pPr>
        <w:autoSpaceDE w:val="0"/>
        <w:autoSpaceDN w:val="0"/>
        <w:adjustRightInd w:val="0"/>
        <w:ind w:firstLine="709"/>
        <w:jc w:val="both"/>
        <w:rPr>
          <w:rFonts w:ascii="Times New Roman" w:eastAsia="Microsoft Sans Serif" w:hAnsi="Times New Roman"/>
          <w:sz w:val="28"/>
          <w:szCs w:val="28"/>
        </w:rPr>
      </w:pPr>
      <w:r w:rsidRPr="00542D2C">
        <w:rPr>
          <w:rFonts w:ascii="Times New Roman" w:eastAsia="Microsoft Sans Serif" w:hAnsi="Times New Roman"/>
          <w:sz w:val="28"/>
          <w:szCs w:val="28"/>
        </w:rPr>
        <w:t>– стационарная – практика, которая проводится в Академии либо в профильной организации, расположенной на территории населенного пункта, в котором расположена Академия (филиал). Производственная практика может быть проведена непосредственно в структурных подразделениях Академии, основное направление которых соответствует профессиональным компетенциям, осваиваемым в рамках образовательной программы;</w:t>
      </w:r>
    </w:p>
    <w:p w:rsidR="006C3011" w:rsidRPr="00542D2C" w:rsidRDefault="006C3011" w:rsidP="006C3011">
      <w:pPr>
        <w:autoSpaceDE w:val="0"/>
        <w:autoSpaceDN w:val="0"/>
        <w:adjustRightInd w:val="0"/>
        <w:ind w:firstLine="709"/>
        <w:jc w:val="both"/>
        <w:rPr>
          <w:rFonts w:ascii="Times New Roman" w:eastAsia="Microsoft Sans Serif" w:hAnsi="Times New Roman"/>
          <w:sz w:val="28"/>
          <w:szCs w:val="28"/>
        </w:rPr>
      </w:pPr>
      <w:r w:rsidRPr="00542D2C">
        <w:rPr>
          <w:rFonts w:ascii="Times New Roman" w:eastAsia="Microsoft Sans Serif" w:hAnsi="Times New Roman"/>
          <w:sz w:val="28"/>
          <w:szCs w:val="28"/>
        </w:rPr>
        <w:t>– выездная – практика, к</w:t>
      </w:r>
      <w:bookmarkStart w:id="1" w:name="_GoBack"/>
      <w:bookmarkEnd w:id="1"/>
      <w:r w:rsidRPr="00542D2C">
        <w:rPr>
          <w:rFonts w:ascii="Times New Roman" w:eastAsia="Microsoft Sans Serif" w:hAnsi="Times New Roman"/>
          <w:sz w:val="28"/>
          <w:szCs w:val="28"/>
        </w:rPr>
        <w:t xml:space="preserve">оторая проводится вне населенного пункта, в котором расположена Академия (филиал). Выездная производственная практика может проводиться в полевой форме в случае необходимости создания специальных условий для ее проведения. </w:t>
      </w:r>
    </w:p>
    <w:p w:rsidR="00EC2322" w:rsidRPr="00542D2C" w:rsidRDefault="00EC2322" w:rsidP="00EC2322">
      <w:pPr>
        <w:autoSpaceDE w:val="0"/>
        <w:autoSpaceDN w:val="0"/>
        <w:adjustRightInd w:val="0"/>
        <w:ind w:left="567"/>
        <w:jc w:val="both"/>
        <w:rPr>
          <w:rFonts w:ascii="Times New Roman" w:hAnsi="Times New Roman"/>
          <w:b/>
          <w:i/>
          <w:sz w:val="28"/>
          <w:szCs w:val="28"/>
        </w:rPr>
      </w:pPr>
      <w:r w:rsidRPr="00542D2C">
        <w:rPr>
          <w:rFonts w:ascii="Times New Roman" w:hAnsi="Times New Roman"/>
          <w:b/>
          <w:i/>
          <w:sz w:val="28"/>
          <w:szCs w:val="28"/>
        </w:rPr>
        <w:t>Форма проведения практики</w:t>
      </w:r>
    </w:p>
    <w:p w:rsidR="00EC2322" w:rsidRPr="00542D2C" w:rsidRDefault="00EC2322" w:rsidP="00EC2322">
      <w:pPr>
        <w:ind w:firstLine="567"/>
        <w:jc w:val="both"/>
        <w:rPr>
          <w:rFonts w:ascii="Times New Roman" w:hAnsi="Times New Roman"/>
          <w:sz w:val="28"/>
          <w:szCs w:val="28"/>
        </w:rPr>
      </w:pPr>
      <w:r w:rsidRPr="00542D2C">
        <w:rPr>
          <w:rFonts w:ascii="Times New Roman" w:hAnsi="Times New Roman"/>
          <w:sz w:val="28"/>
          <w:szCs w:val="28"/>
        </w:rPr>
        <w:t>Производственная практика осуществляется непрерывным периодом в сроки определенные календарным учебным графиком и приказом</w:t>
      </w:r>
      <w:r w:rsidR="009D5D91">
        <w:rPr>
          <w:rFonts w:ascii="Times New Roman" w:hAnsi="Times New Roman"/>
          <w:sz w:val="28"/>
          <w:szCs w:val="28"/>
        </w:rPr>
        <w:t xml:space="preserve"> или распоряжением (для заочной формы обучения) Астраханского филиала </w:t>
      </w:r>
      <w:r w:rsidRPr="00542D2C">
        <w:rPr>
          <w:rFonts w:ascii="Times New Roman" w:hAnsi="Times New Roman"/>
          <w:sz w:val="28"/>
          <w:szCs w:val="28"/>
        </w:rPr>
        <w:t xml:space="preserve"> Академии. </w:t>
      </w:r>
    </w:p>
    <w:p w:rsidR="00C55493" w:rsidRPr="00542D2C" w:rsidRDefault="00C55493" w:rsidP="00C55493">
      <w:pPr>
        <w:ind w:firstLine="567"/>
        <w:jc w:val="both"/>
        <w:rPr>
          <w:rFonts w:ascii="Times New Roman" w:eastAsia="Microsoft Sans Serif" w:hAnsi="Times New Roman"/>
          <w:color w:val="000000"/>
          <w:sz w:val="28"/>
          <w:szCs w:val="28"/>
        </w:rPr>
      </w:pPr>
      <w:r w:rsidRPr="00542D2C">
        <w:rPr>
          <w:rFonts w:ascii="Times New Roman" w:eastAsia="Microsoft Sans Serif" w:hAnsi="Times New Roman"/>
          <w:b/>
          <w:i/>
          <w:color w:val="000000"/>
          <w:sz w:val="28"/>
          <w:szCs w:val="28"/>
        </w:rPr>
        <w:t>Производственная практика</w:t>
      </w:r>
      <w:r w:rsidRPr="00542D2C">
        <w:rPr>
          <w:rFonts w:ascii="Times New Roman" w:eastAsia="Microsoft Sans Serif" w:hAnsi="Times New Roman"/>
          <w:color w:val="000000"/>
          <w:sz w:val="28"/>
          <w:szCs w:val="28"/>
        </w:rPr>
        <w:t xml:space="preserve"> позволяет сформировать у обучающихся навыки правоприменительной, правоохранительной, экспертно-консультационной деятельности</w:t>
      </w:r>
      <w:r w:rsidRPr="00542D2C">
        <w:rPr>
          <w:rFonts w:ascii="Times New Roman" w:eastAsia="Microsoft Sans Serif" w:hAnsi="Times New Roman"/>
          <w:b/>
          <w:i/>
          <w:color w:val="000000"/>
          <w:sz w:val="28"/>
          <w:szCs w:val="28"/>
        </w:rPr>
        <w:t xml:space="preserve"> </w:t>
      </w:r>
      <w:r w:rsidRPr="00542D2C">
        <w:rPr>
          <w:rFonts w:ascii="Times New Roman" w:eastAsia="Microsoft Sans Serif" w:hAnsi="Times New Roman"/>
          <w:color w:val="000000"/>
          <w:sz w:val="28"/>
          <w:szCs w:val="28"/>
        </w:rPr>
        <w:t>в соответствии с ОПОП и учебным планом для решения профессиональных задач:</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составление юридических документов;</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обеспечение законности, правопорядка, безопасности личности, общества и государства;</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охрана общественного порядка;</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предупреждение, пресечение, выявление, раскрытие и расследование правонарушений;</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lastRenderedPageBreak/>
        <w:t>защита частной, государственной, муниципальной и иных форм собственности;</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консультирование по вопросам права;</w:t>
      </w:r>
    </w:p>
    <w:p w:rsidR="00C55493" w:rsidRPr="00542D2C" w:rsidRDefault="00C55493" w:rsidP="00C55493">
      <w:pPr>
        <w:numPr>
          <w:ilvl w:val="0"/>
          <w:numId w:val="48"/>
        </w:numPr>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осуществление правовой экспертизы документов.</w:t>
      </w:r>
    </w:p>
    <w:p w:rsidR="00EC2322" w:rsidRPr="00542D2C" w:rsidRDefault="00EC2322" w:rsidP="00EC2322">
      <w:pPr>
        <w:autoSpaceDE w:val="0"/>
        <w:autoSpaceDN w:val="0"/>
        <w:adjustRightInd w:val="0"/>
        <w:ind w:firstLine="539"/>
        <w:jc w:val="both"/>
        <w:rPr>
          <w:rFonts w:ascii="Times New Roman" w:hAnsi="Times New Roman"/>
          <w:sz w:val="28"/>
          <w:szCs w:val="28"/>
        </w:rPr>
      </w:pPr>
      <w:r w:rsidRPr="00542D2C">
        <w:rPr>
          <w:rFonts w:ascii="Times New Roman" w:hAnsi="Times New Roman"/>
          <w:b/>
          <w:i/>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25501" w:rsidRPr="00542D2C" w:rsidRDefault="00425501" w:rsidP="00425501">
      <w:pPr>
        <w:autoSpaceDE w:val="0"/>
        <w:autoSpaceDN w:val="0"/>
        <w:adjustRightInd w:val="0"/>
        <w:ind w:firstLine="539"/>
        <w:jc w:val="both"/>
        <w:rPr>
          <w:rFonts w:ascii="Times New Roman" w:hAnsi="Times New Roman"/>
          <w:sz w:val="28"/>
          <w:szCs w:val="28"/>
        </w:rPr>
      </w:pPr>
      <w:r w:rsidRPr="00542D2C">
        <w:rPr>
          <w:rFonts w:ascii="Times New Roman" w:hAnsi="Times New Roman"/>
          <w:sz w:val="28"/>
          <w:szCs w:val="28"/>
        </w:rPr>
        <w:t xml:space="preserve">Результаты прохождения производственной практики обучающегося определяются приобретаемыми в ходе нее компетенциями, то есть его способностью применять знания, умения и навыки в соответствии с задачами профессиональной деятельности. </w:t>
      </w:r>
    </w:p>
    <w:p w:rsidR="00EC2322" w:rsidRPr="00542D2C" w:rsidRDefault="00425501" w:rsidP="00EC2322">
      <w:pPr>
        <w:autoSpaceDE w:val="0"/>
        <w:autoSpaceDN w:val="0"/>
        <w:adjustRightInd w:val="0"/>
        <w:ind w:firstLine="539"/>
        <w:jc w:val="both"/>
        <w:rPr>
          <w:rFonts w:ascii="Times New Roman" w:hAnsi="Times New Roman"/>
          <w:sz w:val="28"/>
          <w:szCs w:val="28"/>
        </w:rPr>
      </w:pPr>
      <w:r w:rsidRPr="00542D2C">
        <w:rPr>
          <w:rFonts w:ascii="Times New Roman" w:hAnsi="Times New Roman"/>
          <w:sz w:val="28"/>
          <w:szCs w:val="28"/>
        </w:rPr>
        <w:t>В р</w:t>
      </w:r>
      <w:r w:rsidR="00EC2322" w:rsidRPr="00542D2C">
        <w:rPr>
          <w:rFonts w:ascii="Times New Roman" w:hAnsi="Times New Roman"/>
          <w:sz w:val="28"/>
          <w:szCs w:val="28"/>
        </w:rPr>
        <w:t>езультат</w:t>
      </w:r>
      <w:r w:rsidRPr="00542D2C">
        <w:rPr>
          <w:rFonts w:ascii="Times New Roman" w:hAnsi="Times New Roman"/>
          <w:sz w:val="28"/>
          <w:szCs w:val="28"/>
        </w:rPr>
        <w:t>е</w:t>
      </w:r>
      <w:r w:rsidR="00EC2322" w:rsidRPr="00542D2C">
        <w:rPr>
          <w:rFonts w:ascii="Times New Roman" w:hAnsi="Times New Roman"/>
          <w:sz w:val="28"/>
          <w:szCs w:val="28"/>
        </w:rPr>
        <w:t xml:space="preserve"> </w:t>
      </w:r>
      <w:r w:rsidR="00EC2322" w:rsidRPr="00542D2C">
        <w:rPr>
          <w:rFonts w:ascii="Times New Roman" w:hAnsi="Times New Roman"/>
          <w:bCs/>
          <w:sz w:val="28"/>
          <w:szCs w:val="28"/>
        </w:rPr>
        <w:t>прохождения производственной практики</w:t>
      </w:r>
      <w:r w:rsidR="00EC2322" w:rsidRPr="00542D2C">
        <w:rPr>
          <w:rFonts w:ascii="Times New Roman" w:hAnsi="Times New Roman"/>
          <w:sz w:val="28"/>
          <w:szCs w:val="28"/>
        </w:rPr>
        <w:t xml:space="preserve"> обучающийся должен овладеть общекультурными, общепрофессиональными и профессиональными компетенциями:</w:t>
      </w:r>
    </w:p>
    <w:p w:rsidR="00EC2322" w:rsidRPr="00542D2C" w:rsidRDefault="00EC2322" w:rsidP="00EC2322">
      <w:pPr>
        <w:ind w:firstLine="567"/>
        <w:jc w:val="both"/>
        <w:rPr>
          <w:rFonts w:ascii="Times New Roman" w:hAnsi="Times New Roman"/>
          <w:bCs/>
          <w:i/>
          <w:sz w:val="28"/>
          <w:szCs w:val="28"/>
        </w:rPr>
      </w:pPr>
      <w:r w:rsidRPr="00542D2C">
        <w:rPr>
          <w:rFonts w:ascii="Times New Roman" w:hAnsi="Times New Roman"/>
          <w:bCs/>
          <w:i/>
          <w:sz w:val="28"/>
          <w:szCs w:val="28"/>
        </w:rPr>
        <w:t>общекультурными компетенциями (ОК):</w:t>
      </w:r>
    </w:p>
    <w:p w:rsidR="00EC2322" w:rsidRPr="00542D2C" w:rsidRDefault="00EC2322" w:rsidP="00EC2322">
      <w:pPr>
        <w:pStyle w:val="ConsPlusNormal"/>
        <w:spacing w:line="276" w:lineRule="auto"/>
        <w:ind w:firstLine="540"/>
        <w:jc w:val="both"/>
        <w:rPr>
          <w:rFonts w:ascii="Times New Roman" w:hAnsi="Times New Roman" w:cs="Times New Roman"/>
          <w:sz w:val="28"/>
          <w:szCs w:val="28"/>
        </w:rPr>
      </w:pPr>
      <w:r w:rsidRPr="00542D2C">
        <w:rPr>
          <w:rFonts w:ascii="Times New Roman" w:hAnsi="Times New Roman" w:cs="Times New Roman"/>
          <w:sz w:val="28"/>
          <w:szCs w:val="28"/>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EC2322" w:rsidRPr="00542D2C" w:rsidRDefault="00EC2322" w:rsidP="00EC2322">
      <w:pPr>
        <w:pStyle w:val="ConsPlusNormal"/>
        <w:spacing w:line="276" w:lineRule="auto"/>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работать с информацией в глобальных компьютерных сетях (ОК-4);</w:t>
      </w:r>
    </w:p>
    <w:p w:rsidR="00EC2322" w:rsidRPr="00542D2C" w:rsidRDefault="00EC2322" w:rsidP="00EC2322">
      <w:pPr>
        <w:pStyle w:val="ConsPlusNormal"/>
        <w:spacing w:line="276" w:lineRule="auto"/>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 (ОК-6);</w:t>
      </w:r>
    </w:p>
    <w:p w:rsidR="00EC2322" w:rsidRPr="00542D2C" w:rsidRDefault="00EC2322" w:rsidP="00EC2322">
      <w:pPr>
        <w:pStyle w:val="ConsPlusNormal"/>
        <w:spacing w:line="276" w:lineRule="auto"/>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к самоорганизации и самообразованию (ОК-7);</w:t>
      </w:r>
    </w:p>
    <w:p w:rsidR="00EC2322" w:rsidRPr="00542D2C" w:rsidRDefault="00EC2322" w:rsidP="00EC2322">
      <w:pPr>
        <w:autoSpaceDE w:val="0"/>
        <w:autoSpaceDN w:val="0"/>
        <w:adjustRightInd w:val="0"/>
        <w:ind w:firstLine="540"/>
        <w:jc w:val="both"/>
        <w:rPr>
          <w:rFonts w:ascii="Times New Roman" w:hAnsi="Times New Roman"/>
          <w:i/>
          <w:sz w:val="28"/>
          <w:szCs w:val="28"/>
        </w:rPr>
      </w:pPr>
      <w:r w:rsidRPr="00542D2C">
        <w:rPr>
          <w:rFonts w:ascii="Times New Roman" w:hAnsi="Times New Roman"/>
          <w:i/>
          <w:sz w:val="28"/>
          <w:szCs w:val="28"/>
        </w:rPr>
        <w:t>общепрофессиональными компетенциями (ОПК):</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 xml:space="preserve">способностью соблюдать законодательство Российской Федерации, в том числе </w:t>
      </w:r>
      <w:hyperlink r:id="rId7" w:history="1">
        <w:r w:rsidRPr="00542D2C">
          <w:rPr>
            <w:rFonts w:ascii="Times New Roman" w:hAnsi="Times New Roman" w:cs="Times New Roman"/>
            <w:sz w:val="28"/>
            <w:szCs w:val="28"/>
          </w:rPr>
          <w:t>Конституцию</w:t>
        </w:r>
      </w:hyperlink>
      <w:r w:rsidRPr="00542D2C">
        <w:rPr>
          <w:rFonts w:ascii="Times New Roman" w:hAnsi="Times New Roman" w:cs="Times New Roman"/>
          <w:sz w:val="28"/>
          <w:szCs w:val="28"/>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работать на благо общества и государства (ОПК-2);</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добросовестно исполнять профессиональные обязанности, соблюдать принципы этики юриста (ОПК-3);</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сохранять и укреплять доверие общества к юридическому сообществу (ОПК-4);</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повышать уровень своей профессиональной компетентности (ОПК-6);</w:t>
      </w:r>
    </w:p>
    <w:p w:rsidR="00EC2322" w:rsidRPr="00542D2C" w:rsidRDefault="00EC2322" w:rsidP="00EC2322">
      <w:pPr>
        <w:autoSpaceDE w:val="0"/>
        <w:autoSpaceDN w:val="0"/>
        <w:adjustRightInd w:val="0"/>
        <w:ind w:firstLine="540"/>
        <w:jc w:val="both"/>
        <w:rPr>
          <w:rFonts w:ascii="Times New Roman" w:hAnsi="Times New Roman"/>
          <w:i/>
          <w:sz w:val="28"/>
          <w:szCs w:val="28"/>
        </w:rPr>
      </w:pPr>
      <w:r w:rsidRPr="00542D2C">
        <w:rPr>
          <w:rFonts w:ascii="Times New Roman" w:hAnsi="Times New Roman"/>
          <w:i/>
          <w:sz w:val="28"/>
          <w:szCs w:val="28"/>
        </w:rPr>
        <w:t>профессиональными компетенциями (ПК):</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осуществлять профессиональную деятельность на основе развитого правосознания, правового мышления и правовой культуры (ПК-2);</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обеспечивать соблюдение законодательства Российской Федерации субъектами права (ПК-3);</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lastRenderedPageBreak/>
        <w:t>способностью юридически правильно квалифицировать факты и обстоятельства (ПК-6);</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владением навыками подготовки юридических документов (ПК-7);</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правильно и полно отражать результаты профессиональной деятельности в юридической и иной документации (ПК-13);</w:t>
      </w:r>
    </w:p>
    <w:p w:rsidR="00EC2322" w:rsidRPr="00542D2C" w:rsidRDefault="00EC2322" w:rsidP="00EC2322">
      <w:pPr>
        <w:pStyle w:val="ConsPlusNormal"/>
        <w:ind w:firstLine="540"/>
        <w:jc w:val="both"/>
        <w:rPr>
          <w:rFonts w:ascii="Times New Roman" w:hAnsi="Times New Roman" w:cs="Times New Roman"/>
          <w:sz w:val="28"/>
          <w:szCs w:val="28"/>
        </w:rPr>
      </w:pPr>
      <w:r w:rsidRPr="00542D2C">
        <w:rPr>
          <w:rFonts w:ascii="Times New Roman" w:hAnsi="Times New Roman" w:cs="Times New Roman"/>
          <w:sz w:val="28"/>
          <w:szCs w:val="28"/>
        </w:rPr>
        <w:t>способностью толковать нормативные правовые акты (ПК-15).</w:t>
      </w:r>
    </w:p>
    <w:p w:rsidR="0056431A" w:rsidRPr="00542D2C" w:rsidRDefault="0056431A" w:rsidP="0056431A">
      <w:pPr>
        <w:shd w:val="clear" w:color="auto" w:fill="FFFFFF"/>
        <w:tabs>
          <w:tab w:val="right" w:leader="underscore" w:pos="8505"/>
        </w:tabs>
        <w:ind w:firstLine="567"/>
        <w:jc w:val="both"/>
        <w:rPr>
          <w:rFonts w:ascii="Times New Roman" w:hAnsi="Times New Roman"/>
          <w:sz w:val="28"/>
          <w:szCs w:val="28"/>
        </w:rPr>
      </w:pPr>
      <w:r w:rsidRPr="00542D2C">
        <w:rPr>
          <w:rFonts w:ascii="Times New Roman" w:hAnsi="Times New Roman"/>
          <w:sz w:val="28"/>
          <w:szCs w:val="28"/>
        </w:rPr>
        <w:t>В результате прохождения производственной практики обучающийся должен:</w:t>
      </w:r>
    </w:p>
    <w:p w:rsidR="0056431A" w:rsidRPr="00542D2C" w:rsidRDefault="0056431A" w:rsidP="0056431A">
      <w:pPr>
        <w:tabs>
          <w:tab w:val="right" w:leader="underscore" w:pos="8505"/>
        </w:tabs>
        <w:ind w:firstLine="567"/>
        <w:jc w:val="both"/>
        <w:rPr>
          <w:rFonts w:ascii="Times New Roman" w:hAnsi="Times New Roman"/>
          <w:b/>
          <w:sz w:val="28"/>
          <w:szCs w:val="28"/>
        </w:rPr>
      </w:pPr>
      <w:r w:rsidRPr="00542D2C">
        <w:rPr>
          <w:rFonts w:ascii="Times New Roman" w:hAnsi="Times New Roman"/>
          <w:b/>
          <w:i/>
          <w:sz w:val="28"/>
          <w:szCs w:val="28"/>
        </w:rPr>
        <w:t>знать</w:t>
      </w:r>
      <w:r w:rsidRPr="00542D2C">
        <w:rPr>
          <w:rFonts w:ascii="Times New Roman" w:hAnsi="Times New Roman"/>
          <w:b/>
          <w:sz w:val="28"/>
          <w:szCs w:val="28"/>
        </w:rPr>
        <w:t>:</w:t>
      </w:r>
    </w:p>
    <w:p w:rsidR="0056431A" w:rsidRPr="00542D2C" w:rsidRDefault="0056431A" w:rsidP="0056431A">
      <w:pPr>
        <w:numPr>
          <w:ilvl w:val="0"/>
          <w:numId w:val="3"/>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содержание и особенности профессиональной этики в юридической деятельности, возможные пути (способы) разрешения конфликтных ситуаций в профессиональной деятельности юриста;</w:t>
      </w:r>
    </w:p>
    <w:p w:rsidR="0056431A" w:rsidRPr="00542D2C" w:rsidRDefault="0056431A" w:rsidP="0056431A">
      <w:pPr>
        <w:numPr>
          <w:ilvl w:val="0"/>
          <w:numId w:val="3"/>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понятие этикета, его роль в жизни общества, особенности этикета юриста, его основные нормы и функции;</w:t>
      </w:r>
    </w:p>
    <w:p w:rsidR="0056431A" w:rsidRPr="00542D2C" w:rsidRDefault="0056431A" w:rsidP="0056431A">
      <w:pPr>
        <w:numPr>
          <w:ilvl w:val="0"/>
          <w:numId w:val="3"/>
        </w:numPr>
        <w:tabs>
          <w:tab w:val="left" w:pos="1418"/>
          <w:tab w:val="right" w:leader="underscore" w:pos="8505"/>
        </w:tabs>
        <w:ind w:left="0" w:firstLine="567"/>
        <w:jc w:val="both"/>
        <w:rPr>
          <w:rFonts w:ascii="Times New Roman" w:hAnsi="Times New Roman"/>
          <w:sz w:val="28"/>
          <w:szCs w:val="28"/>
        </w:rPr>
      </w:pPr>
      <w:r w:rsidRPr="00542D2C">
        <w:rPr>
          <w:rFonts w:ascii="Times New Roman" w:hAnsi="Times New Roman"/>
          <w:sz w:val="28"/>
          <w:szCs w:val="28"/>
        </w:rPr>
        <w:t>особенности и проблемы использования правовых категорий и понятий в нормативно-правовых актах;</w:t>
      </w:r>
    </w:p>
    <w:p w:rsidR="0056431A" w:rsidRPr="00542D2C" w:rsidRDefault="0056431A" w:rsidP="0056431A">
      <w:pPr>
        <w:numPr>
          <w:ilvl w:val="0"/>
          <w:numId w:val="3"/>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нормативно-правовые акты, применяемые в ходе практической деятельности и содержащие понятия, отражающие основные закономерности познания правоотношений;</w:t>
      </w:r>
    </w:p>
    <w:p w:rsidR="0056431A" w:rsidRPr="00542D2C" w:rsidRDefault="0056431A" w:rsidP="0056431A">
      <w:pPr>
        <w:numPr>
          <w:ilvl w:val="0"/>
          <w:numId w:val="3"/>
        </w:numPr>
        <w:tabs>
          <w:tab w:val="left" w:pos="1418"/>
        </w:tabs>
        <w:autoSpaceDE w:val="0"/>
        <w:autoSpaceDN w:val="0"/>
        <w:adjustRightInd w:val="0"/>
        <w:ind w:left="0" w:firstLine="567"/>
        <w:jc w:val="both"/>
        <w:rPr>
          <w:rFonts w:ascii="Times New Roman" w:hAnsi="Times New Roman"/>
          <w:bCs/>
          <w:sz w:val="28"/>
          <w:szCs w:val="28"/>
        </w:rPr>
      </w:pPr>
      <w:r w:rsidRPr="00542D2C">
        <w:rPr>
          <w:rFonts w:ascii="Times New Roman" w:hAnsi="Times New Roman"/>
          <w:bCs/>
          <w:sz w:val="28"/>
          <w:szCs w:val="28"/>
        </w:rPr>
        <w:t xml:space="preserve">структуру и содержание основных процессуальных и иных документов, составляемых при осуществлении практической деятельности; </w:t>
      </w:r>
    </w:p>
    <w:p w:rsidR="0056431A" w:rsidRPr="00542D2C" w:rsidRDefault="0056431A" w:rsidP="0056431A">
      <w:pPr>
        <w:autoSpaceDE w:val="0"/>
        <w:autoSpaceDN w:val="0"/>
        <w:adjustRightInd w:val="0"/>
        <w:ind w:firstLine="567"/>
        <w:jc w:val="both"/>
        <w:rPr>
          <w:rFonts w:ascii="Times New Roman" w:hAnsi="Times New Roman"/>
          <w:b/>
          <w:i/>
          <w:sz w:val="28"/>
          <w:szCs w:val="28"/>
        </w:rPr>
      </w:pPr>
      <w:r w:rsidRPr="00542D2C">
        <w:rPr>
          <w:rFonts w:ascii="Times New Roman" w:hAnsi="Times New Roman"/>
          <w:b/>
          <w:i/>
          <w:sz w:val="28"/>
          <w:szCs w:val="28"/>
        </w:rPr>
        <w:t>уметь:</w:t>
      </w:r>
    </w:p>
    <w:p w:rsidR="0056431A" w:rsidRPr="00542D2C" w:rsidRDefault="0056431A" w:rsidP="0056431A">
      <w:pPr>
        <w:numPr>
          <w:ilvl w:val="0"/>
          <w:numId w:val="4"/>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 xml:space="preserve">анализировать, обобщать, воспринимать информацию анализировать, толковать и правильно применять правовые нормы; </w:t>
      </w:r>
    </w:p>
    <w:p w:rsidR="0056431A" w:rsidRPr="00542D2C" w:rsidRDefault="0056431A" w:rsidP="0056431A">
      <w:pPr>
        <w:numPr>
          <w:ilvl w:val="0"/>
          <w:numId w:val="4"/>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применять нравственные нормы и правила поведения на практике;</w:t>
      </w:r>
    </w:p>
    <w:p w:rsidR="0056431A" w:rsidRPr="00542D2C" w:rsidRDefault="0056431A" w:rsidP="0056431A">
      <w:pPr>
        <w:numPr>
          <w:ilvl w:val="0"/>
          <w:numId w:val="4"/>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различать правовое и социальное содержание юридических понятий и категорий, содержащихся в нормах права;</w:t>
      </w:r>
    </w:p>
    <w:p w:rsidR="0056431A" w:rsidRPr="00542D2C" w:rsidRDefault="0056431A" w:rsidP="0056431A">
      <w:pPr>
        <w:numPr>
          <w:ilvl w:val="0"/>
          <w:numId w:val="4"/>
        </w:numPr>
        <w:tabs>
          <w:tab w:val="left" w:pos="1418"/>
        </w:tabs>
        <w:autoSpaceDE w:val="0"/>
        <w:autoSpaceDN w:val="0"/>
        <w:adjustRightInd w:val="0"/>
        <w:ind w:left="0" w:firstLine="567"/>
        <w:jc w:val="both"/>
        <w:rPr>
          <w:rFonts w:ascii="Times New Roman" w:hAnsi="Times New Roman"/>
          <w:bCs/>
          <w:sz w:val="28"/>
          <w:szCs w:val="28"/>
        </w:rPr>
      </w:pPr>
      <w:r w:rsidRPr="00542D2C">
        <w:rPr>
          <w:rFonts w:ascii="Times New Roman" w:hAnsi="Times New Roman"/>
          <w:bCs/>
          <w:sz w:val="28"/>
          <w:szCs w:val="28"/>
        </w:rPr>
        <w:t>выделять значимую правовую информацию, требующую отражения в процессуальных и иных документах, анализировать полученные сведения и формулировать юридически-грамотные решения;</w:t>
      </w:r>
    </w:p>
    <w:p w:rsidR="0056431A" w:rsidRPr="00542D2C" w:rsidRDefault="0056431A" w:rsidP="0056431A">
      <w:pPr>
        <w:tabs>
          <w:tab w:val="left" w:pos="360"/>
        </w:tabs>
        <w:autoSpaceDE w:val="0"/>
        <w:autoSpaceDN w:val="0"/>
        <w:adjustRightInd w:val="0"/>
        <w:ind w:firstLine="567"/>
        <w:jc w:val="both"/>
        <w:rPr>
          <w:rFonts w:ascii="Times New Roman" w:hAnsi="Times New Roman"/>
          <w:b/>
          <w:i/>
          <w:sz w:val="28"/>
          <w:szCs w:val="28"/>
        </w:rPr>
      </w:pPr>
      <w:r w:rsidRPr="00542D2C">
        <w:rPr>
          <w:rFonts w:ascii="Times New Roman" w:hAnsi="Times New Roman"/>
          <w:b/>
          <w:i/>
          <w:sz w:val="28"/>
          <w:szCs w:val="28"/>
        </w:rPr>
        <w:t>владеть:</w:t>
      </w:r>
    </w:p>
    <w:p w:rsidR="0056431A" w:rsidRPr="00542D2C" w:rsidRDefault="0056431A" w:rsidP="0056431A">
      <w:pPr>
        <w:numPr>
          <w:ilvl w:val="0"/>
          <w:numId w:val="5"/>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навыками поведения в коллективе и общения с гражданами в соответствии с нормами этикета; </w:t>
      </w:r>
    </w:p>
    <w:p w:rsidR="0056431A" w:rsidRPr="00542D2C" w:rsidRDefault="0056431A" w:rsidP="0056431A">
      <w:pPr>
        <w:numPr>
          <w:ilvl w:val="0"/>
          <w:numId w:val="5"/>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навыками логически верно строить устную и письменную речь;</w:t>
      </w:r>
    </w:p>
    <w:p w:rsidR="0056431A" w:rsidRPr="00542D2C" w:rsidRDefault="0056431A" w:rsidP="0056431A">
      <w:pPr>
        <w:numPr>
          <w:ilvl w:val="0"/>
          <w:numId w:val="5"/>
        </w:numPr>
        <w:tabs>
          <w:tab w:val="left" w:pos="1418"/>
        </w:tabs>
        <w:autoSpaceDE w:val="0"/>
        <w:autoSpaceDN w:val="0"/>
        <w:adjustRightInd w:val="0"/>
        <w:ind w:left="0" w:firstLine="567"/>
        <w:jc w:val="both"/>
        <w:rPr>
          <w:rFonts w:ascii="Times New Roman" w:hAnsi="Times New Roman"/>
          <w:b/>
          <w:bCs/>
          <w:sz w:val="28"/>
          <w:szCs w:val="28"/>
        </w:rPr>
      </w:pPr>
      <w:r w:rsidRPr="00542D2C">
        <w:rPr>
          <w:rFonts w:ascii="Times New Roman" w:hAnsi="Times New Roman"/>
          <w:sz w:val="28"/>
          <w:szCs w:val="28"/>
        </w:rPr>
        <w:t>навыками грамотного использования юридических категорий и понятий;</w:t>
      </w:r>
      <w:r w:rsidRPr="00542D2C">
        <w:rPr>
          <w:rFonts w:ascii="Times New Roman" w:hAnsi="Times New Roman"/>
          <w:b/>
          <w:bCs/>
          <w:sz w:val="28"/>
          <w:szCs w:val="28"/>
        </w:rPr>
        <w:t xml:space="preserve"> </w:t>
      </w:r>
    </w:p>
    <w:p w:rsidR="0056431A" w:rsidRPr="00542D2C" w:rsidRDefault="0056431A" w:rsidP="0056431A">
      <w:pPr>
        <w:numPr>
          <w:ilvl w:val="0"/>
          <w:numId w:val="5"/>
        </w:numPr>
        <w:tabs>
          <w:tab w:val="left" w:pos="1418"/>
        </w:tabs>
        <w:autoSpaceDE w:val="0"/>
        <w:autoSpaceDN w:val="0"/>
        <w:adjustRightInd w:val="0"/>
        <w:ind w:left="0" w:firstLine="567"/>
        <w:jc w:val="both"/>
        <w:rPr>
          <w:rFonts w:ascii="Times New Roman" w:hAnsi="Times New Roman"/>
          <w:bCs/>
          <w:sz w:val="28"/>
          <w:szCs w:val="28"/>
        </w:rPr>
      </w:pPr>
      <w:r w:rsidRPr="00542D2C">
        <w:rPr>
          <w:rFonts w:ascii="Times New Roman" w:hAnsi="Times New Roman"/>
          <w:bCs/>
          <w:sz w:val="28"/>
          <w:szCs w:val="28"/>
        </w:rPr>
        <w:t>навыками составления основных процессуальных и иных документов;</w:t>
      </w:r>
    </w:p>
    <w:p w:rsidR="0056431A" w:rsidRPr="00542D2C" w:rsidRDefault="0056431A" w:rsidP="0056431A">
      <w:pPr>
        <w:numPr>
          <w:ilvl w:val="0"/>
          <w:numId w:val="5"/>
        </w:numPr>
        <w:tabs>
          <w:tab w:val="left" w:pos="1418"/>
        </w:tabs>
        <w:autoSpaceDE w:val="0"/>
        <w:autoSpaceDN w:val="0"/>
        <w:adjustRightInd w:val="0"/>
        <w:ind w:left="0" w:firstLine="567"/>
        <w:jc w:val="both"/>
        <w:rPr>
          <w:rFonts w:ascii="Times New Roman" w:hAnsi="Times New Roman"/>
          <w:bCs/>
          <w:sz w:val="28"/>
          <w:szCs w:val="28"/>
        </w:rPr>
      </w:pPr>
      <w:r w:rsidRPr="00542D2C">
        <w:rPr>
          <w:rFonts w:ascii="Times New Roman" w:hAnsi="Times New Roman"/>
          <w:bCs/>
          <w:sz w:val="28"/>
          <w:szCs w:val="28"/>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EC2322" w:rsidRPr="00542D2C" w:rsidRDefault="00EC2322" w:rsidP="00EC2322">
      <w:pPr>
        <w:autoSpaceDE w:val="0"/>
        <w:autoSpaceDN w:val="0"/>
        <w:adjustRightInd w:val="0"/>
        <w:ind w:firstLine="539"/>
        <w:jc w:val="both"/>
        <w:rPr>
          <w:rFonts w:ascii="Times New Roman" w:hAnsi="Times New Roman"/>
          <w:b/>
          <w:i/>
          <w:sz w:val="28"/>
          <w:szCs w:val="28"/>
        </w:rPr>
      </w:pPr>
      <w:r w:rsidRPr="00542D2C">
        <w:rPr>
          <w:rFonts w:ascii="Times New Roman" w:hAnsi="Times New Roman"/>
          <w:b/>
          <w:i/>
          <w:sz w:val="28"/>
          <w:szCs w:val="28"/>
        </w:rPr>
        <w:lastRenderedPageBreak/>
        <w:t>Место практики в структуре образовательной программы</w:t>
      </w:r>
    </w:p>
    <w:p w:rsidR="00EC2322" w:rsidRPr="00542D2C" w:rsidRDefault="00EC2322" w:rsidP="00EC2322">
      <w:pPr>
        <w:autoSpaceDE w:val="0"/>
        <w:autoSpaceDN w:val="0"/>
        <w:adjustRightInd w:val="0"/>
        <w:ind w:firstLine="539"/>
        <w:jc w:val="both"/>
        <w:rPr>
          <w:rFonts w:ascii="Times New Roman" w:hAnsi="Times New Roman"/>
          <w:sz w:val="28"/>
          <w:szCs w:val="28"/>
        </w:rPr>
      </w:pPr>
      <w:r w:rsidRPr="00542D2C">
        <w:rPr>
          <w:rFonts w:ascii="Times New Roman" w:hAnsi="Times New Roman"/>
          <w:sz w:val="28"/>
          <w:szCs w:val="28"/>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утвержденным приказом Минобрнауки Российской Федерации от 1 декабря 2016 г. № 1511, производственная практика входит в Блок «Практики», который относится к вариативной части программы, является обязательным и представляет собой вид учебных занятий, непосредственно направленных на получение первичных профессиональных умений и навыков обучающимися. </w:t>
      </w:r>
    </w:p>
    <w:p w:rsidR="00B1277F" w:rsidRPr="00542D2C" w:rsidRDefault="00B1277F" w:rsidP="00B1277F">
      <w:pPr>
        <w:ind w:firstLine="539"/>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Производственная практика базируется на теоретическом освоении дисциплин: теория государства и права, конституционное право России, гражданское право, уголовное право, трудовое право, административное право, правоохранительные органы и ранее пройденной учебной практики. </w:t>
      </w:r>
    </w:p>
    <w:p w:rsidR="00B1277F" w:rsidRPr="00542D2C" w:rsidRDefault="00B1277F" w:rsidP="00B1277F">
      <w:pPr>
        <w:ind w:firstLine="539"/>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Прохождение обучающимися производственной практики является составной частью учебного процесса и необходимо для последующего изучения ими профильных учебных дисциплин. </w:t>
      </w:r>
    </w:p>
    <w:p w:rsidR="00B1277F" w:rsidRPr="00542D2C" w:rsidRDefault="00B1277F" w:rsidP="00B1277F">
      <w:pPr>
        <w:autoSpaceDE w:val="0"/>
        <w:autoSpaceDN w:val="0"/>
        <w:adjustRightInd w:val="0"/>
        <w:ind w:firstLine="539"/>
        <w:jc w:val="both"/>
        <w:rPr>
          <w:rFonts w:ascii="Times New Roman" w:hAnsi="Times New Roman"/>
          <w:b/>
          <w:i/>
          <w:sz w:val="28"/>
          <w:szCs w:val="28"/>
        </w:rPr>
      </w:pPr>
      <w:bookmarkStart w:id="2" w:name="sub_15018"/>
      <w:r w:rsidRPr="00542D2C">
        <w:rPr>
          <w:rFonts w:ascii="Times New Roman" w:hAnsi="Times New Roman"/>
          <w:b/>
          <w:i/>
          <w:sz w:val="28"/>
          <w:szCs w:val="28"/>
        </w:rPr>
        <w:t>Объем практики</w:t>
      </w:r>
      <w:r w:rsidRPr="00542D2C">
        <w:t xml:space="preserve"> </w:t>
      </w:r>
      <w:r w:rsidRPr="00542D2C">
        <w:rPr>
          <w:rFonts w:ascii="Times New Roman" w:hAnsi="Times New Roman"/>
          <w:b/>
          <w:i/>
          <w:sz w:val="28"/>
          <w:szCs w:val="28"/>
        </w:rPr>
        <w:t>и ее продолжительность</w:t>
      </w:r>
    </w:p>
    <w:p w:rsidR="00B1277F" w:rsidRPr="00542D2C" w:rsidRDefault="00B1277F" w:rsidP="00B1277F">
      <w:pPr>
        <w:autoSpaceDE w:val="0"/>
        <w:autoSpaceDN w:val="0"/>
        <w:adjustRightInd w:val="0"/>
        <w:ind w:firstLine="567"/>
        <w:jc w:val="both"/>
        <w:rPr>
          <w:rFonts w:ascii="Times New Roman" w:hAnsi="Times New Roman"/>
          <w:sz w:val="28"/>
          <w:szCs w:val="28"/>
        </w:rPr>
      </w:pPr>
      <w:r w:rsidRPr="00542D2C">
        <w:rPr>
          <w:rFonts w:ascii="Times New Roman" w:eastAsia="Microsoft Sans Serif" w:hAnsi="Times New Roman"/>
          <w:sz w:val="28"/>
          <w:szCs w:val="28"/>
        </w:rPr>
        <w:t xml:space="preserve">Продолжительность производственной практики </w:t>
      </w:r>
      <w:r w:rsidRPr="00542D2C">
        <w:rPr>
          <w:rFonts w:ascii="Times New Roman" w:eastAsia="Batang" w:hAnsi="Times New Roman"/>
          <w:sz w:val="28"/>
          <w:szCs w:val="28"/>
        </w:rPr>
        <w:t xml:space="preserve">по </w:t>
      </w:r>
      <w:r w:rsidRPr="00542D2C">
        <w:rPr>
          <w:rFonts w:ascii="Times New Roman" w:hAnsi="Times New Roman"/>
          <w:sz w:val="28"/>
          <w:szCs w:val="28"/>
        </w:rPr>
        <w:t>направлению подготовки 40.03.01 Юриспруденция (уровень бакалавриата)</w:t>
      </w:r>
      <w:r w:rsidRPr="00542D2C">
        <w:rPr>
          <w:rFonts w:ascii="Times New Roman" w:eastAsia="Microsoft Sans Serif" w:hAnsi="Times New Roman"/>
          <w:sz w:val="28"/>
          <w:szCs w:val="28"/>
        </w:rPr>
        <w:t xml:space="preserve"> составляет 6 недель (9 зачетных единиц). Период прохождения практики определяется учебным планом и календарным учебным графиком</w:t>
      </w:r>
      <w:r w:rsidRPr="00542D2C">
        <w:rPr>
          <w:rFonts w:ascii="Times New Roman" w:hAnsi="Times New Roman"/>
          <w:sz w:val="28"/>
          <w:szCs w:val="28"/>
        </w:rPr>
        <w:t>.</w:t>
      </w:r>
    </w:p>
    <w:p w:rsidR="00B1277F" w:rsidRPr="00542D2C" w:rsidRDefault="00B1277F" w:rsidP="00B1277F">
      <w:pPr>
        <w:autoSpaceDE w:val="0"/>
        <w:autoSpaceDN w:val="0"/>
        <w:adjustRightInd w:val="0"/>
        <w:ind w:firstLine="539"/>
        <w:jc w:val="both"/>
        <w:rPr>
          <w:rFonts w:ascii="Times New Roman" w:hAnsi="Times New Roman"/>
          <w:sz w:val="28"/>
          <w:szCs w:val="28"/>
        </w:rPr>
      </w:pPr>
      <w:r w:rsidRPr="00542D2C">
        <w:rPr>
          <w:rFonts w:ascii="Times New Roman" w:hAnsi="Times New Roman"/>
          <w:b/>
          <w:i/>
          <w:sz w:val="28"/>
          <w:szCs w:val="28"/>
        </w:rPr>
        <w:t>Место проведения практики</w:t>
      </w:r>
      <w:r w:rsidRPr="00542D2C">
        <w:rPr>
          <w:rFonts w:ascii="Times New Roman" w:hAnsi="Times New Roman"/>
          <w:sz w:val="28"/>
          <w:szCs w:val="28"/>
        </w:rPr>
        <w:t xml:space="preserve"> </w:t>
      </w:r>
    </w:p>
    <w:bookmarkEnd w:id="2"/>
    <w:p w:rsidR="00270780" w:rsidRPr="00542D2C" w:rsidRDefault="00270780" w:rsidP="00B1277F">
      <w:pPr>
        <w:autoSpaceDE w:val="0"/>
        <w:autoSpaceDN w:val="0"/>
        <w:adjustRightInd w:val="0"/>
        <w:ind w:firstLine="567"/>
        <w:jc w:val="both"/>
        <w:rPr>
          <w:rFonts w:ascii="Times New Roman" w:eastAsia="Microsoft Sans Serif" w:hAnsi="Times New Roman"/>
          <w:sz w:val="28"/>
          <w:szCs w:val="28"/>
        </w:rPr>
      </w:pPr>
      <w:r w:rsidRPr="00542D2C">
        <w:rPr>
          <w:rFonts w:ascii="Times New Roman" w:eastAsia="Microsoft Sans Serif" w:hAnsi="Times New Roman"/>
          <w:sz w:val="28"/>
          <w:szCs w:val="28"/>
        </w:rPr>
        <w:t xml:space="preserve">Производственная практика обучающихся проходит в организациях (ведомствах), деятельность которых соответствует профессиональным компетенциям, осваиваемым в рамках основной профессиональной образовательной программы высшего образования </w:t>
      </w:r>
      <w:r w:rsidRPr="00542D2C">
        <w:rPr>
          <w:rFonts w:ascii="Times New Roman" w:eastAsia="Batang" w:hAnsi="Times New Roman"/>
          <w:sz w:val="28"/>
          <w:szCs w:val="28"/>
        </w:rPr>
        <w:t xml:space="preserve">по </w:t>
      </w:r>
      <w:r w:rsidRPr="00542D2C">
        <w:rPr>
          <w:rFonts w:ascii="Times New Roman" w:hAnsi="Times New Roman"/>
          <w:sz w:val="28"/>
          <w:szCs w:val="28"/>
        </w:rPr>
        <w:t>направлению подготовки 40.03.01 Юриспруденция (уровень бакалавриата)</w:t>
      </w:r>
      <w:r w:rsidRPr="00542D2C">
        <w:rPr>
          <w:rFonts w:ascii="Times New Roman" w:eastAsia="Microsoft Sans Serif" w:hAnsi="Times New Roman"/>
          <w:sz w:val="28"/>
          <w:szCs w:val="28"/>
        </w:rPr>
        <w:t>. Конкретное место прохождение практики определяется приказом ректора</w:t>
      </w:r>
      <w:r w:rsidR="00425501" w:rsidRPr="00542D2C">
        <w:rPr>
          <w:rFonts w:ascii="Times New Roman" w:hAnsi="Times New Roman"/>
          <w:sz w:val="28"/>
          <w:szCs w:val="28"/>
        </w:rPr>
        <w:t xml:space="preserve"> или распоряжением директора института</w:t>
      </w:r>
      <w:r w:rsidRPr="00542D2C">
        <w:rPr>
          <w:rFonts w:ascii="Times New Roman" w:eastAsia="Microsoft Sans Serif" w:hAnsi="Times New Roman"/>
          <w:sz w:val="28"/>
          <w:szCs w:val="28"/>
        </w:rPr>
        <w:t xml:space="preserve">. </w:t>
      </w:r>
    </w:p>
    <w:p w:rsidR="00270780" w:rsidRPr="00542D2C" w:rsidRDefault="00270780" w:rsidP="00270780">
      <w:pPr>
        <w:autoSpaceDE w:val="0"/>
        <w:autoSpaceDN w:val="0"/>
        <w:adjustRightInd w:val="0"/>
        <w:ind w:firstLine="539"/>
        <w:jc w:val="both"/>
        <w:rPr>
          <w:rFonts w:ascii="Times New Roman" w:hAnsi="Times New Roman"/>
          <w:sz w:val="28"/>
          <w:szCs w:val="28"/>
        </w:rPr>
      </w:pPr>
      <w:r w:rsidRPr="00542D2C">
        <w:rPr>
          <w:rFonts w:ascii="Times New Roman" w:hAnsi="Times New Roman"/>
          <w:sz w:val="28"/>
          <w:szCs w:val="28"/>
        </w:rPr>
        <w:t>Для инвалидов и лиц с ограниченными возможностями здоровья форма проведения практики устанавливается Академией с учетом особенностей психофизического развития, индивидуальных возможностей и состояния здоровья.</w:t>
      </w:r>
    </w:p>
    <w:p w:rsidR="00270780" w:rsidRPr="00542D2C" w:rsidRDefault="00270780" w:rsidP="00B1277F">
      <w:pPr>
        <w:ind w:firstLine="567"/>
        <w:jc w:val="both"/>
        <w:rPr>
          <w:rFonts w:ascii="Times New Roman" w:eastAsia="Microsoft Sans Serif" w:hAnsi="Times New Roman"/>
          <w:sz w:val="28"/>
          <w:szCs w:val="28"/>
        </w:rPr>
      </w:pPr>
      <w:r w:rsidRPr="00542D2C">
        <w:rPr>
          <w:rFonts w:ascii="Times New Roman" w:eastAsia="Microsoft Sans Serif" w:hAnsi="Times New Roman"/>
          <w:b/>
          <w:i/>
          <w:sz w:val="28"/>
          <w:szCs w:val="28"/>
        </w:rPr>
        <w:t>Цель производственной практики</w:t>
      </w:r>
      <w:r w:rsidRPr="00542D2C">
        <w:rPr>
          <w:rFonts w:ascii="Times New Roman" w:eastAsia="Microsoft Sans Serif" w:hAnsi="Times New Roman"/>
          <w:sz w:val="28"/>
          <w:szCs w:val="28"/>
        </w:rPr>
        <w:t xml:space="preserve"> – закрепление и углубление полученных в процессе освоения образовательной программы знаний по отраслевым и специальным юридическим дисциплинам, а также совершенствование практических умений и профессиональных навыков, необходимых для выполнения определенных видов работ, связанных с будущей профессиональной деятельностью.</w:t>
      </w:r>
    </w:p>
    <w:p w:rsidR="00270780" w:rsidRPr="00542D2C" w:rsidRDefault="00270780" w:rsidP="00270780">
      <w:pPr>
        <w:ind w:right="23" w:firstLine="709"/>
        <w:jc w:val="both"/>
        <w:rPr>
          <w:rFonts w:ascii="Times New Roman" w:hAnsi="Times New Roman"/>
          <w:b/>
          <w:i/>
        </w:rPr>
      </w:pPr>
      <w:r w:rsidRPr="00542D2C">
        <w:rPr>
          <w:rFonts w:ascii="Times New Roman" w:hAnsi="Times New Roman"/>
          <w:b/>
          <w:i/>
          <w:sz w:val="28"/>
          <w:szCs w:val="28"/>
        </w:rPr>
        <w:t xml:space="preserve">Задачами </w:t>
      </w:r>
      <w:r w:rsidR="00D06C5E" w:rsidRPr="00542D2C">
        <w:rPr>
          <w:rFonts w:ascii="Times New Roman" w:hAnsi="Times New Roman"/>
          <w:b/>
          <w:i/>
          <w:sz w:val="28"/>
          <w:szCs w:val="28"/>
        </w:rPr>
        <w:t>производственной</w:t>
      </w:r>
      <w:r w:rsidRPr="00542D2C">
        <w:rPr>
          <w:rFonts w:ascii="Times New Roman" w:hAnsi="Times New Roman"/>
          <w:b/>
          <w:i/>
          <w:sz w:val="28"/>
          <w:szCs w:val="28"/>
        </w:rPr>
        <w:t xml:space="preserve"> практики </w:t>
      </w:r>
      <w:r w:rsidRPr="00542D2C">
        <w:rPr>
          <w:rFonts w:ascii="Times New Roman" w:hAnsi="Times New Roman"/>
          <w:sz w:val="28"/>
          <w:szCs w:val="28"/>
        </w:rPr>
        <w:t>являются:</w:t>
      </w:r>
      <w:r w:rsidRPr="00542D2C">
        <w:rPr>
          <w:rFonts w:ascii="Times New Roman" w:hAnsi="Times New Roman"/>
          <w:b/>
          <w:i/>
        </w:rPr>
        <w:t xml:space="preserve"> </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формирование у обучающихся понимания сущности и социальной значимости профессии юриста;</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lastRenderedPageBreak/>
        <w:t xml:space="preserve">дальнейшее закрепление и углубление имеющихся теоретических знаний; </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подготовка </w:t>
      </w:r>
      <w:r w:rsidR="005059BB" w:rsidRPr="00542D2C">
        <w:rPr>
          <w:rFonts w:ascii="Times New Roman" w:eastAsia="Times New Roman" w:hAnsi="Times New Roman"/>
          <w:sz w:val="28"/>
          <w:szCs w:val="28"/>
        </w:rPr>
        <w:t>обучающихся</w:t>
      </w:r>
      <w:r w:rsidRPr="00542D2C">
        <w:rPr>
          <w:rFonts w:ascii="Times New Roman" w:eastAsia="Times New Roman" w:hAnsi="Times New Roman"/>
          <w:sz w:val="28"/>
          <w:szCs w:val="28"/>
        </w:rPr>
        <w:t xml:space="preserve"> к изучению </w:t>
      </w:r>
      <w:r w:rsidR="00D81EFC" w:rsidRPr="00542D2C">
        <w:rPr>
          <w:rFonts w:ascii="Times New Roman" w:eastAsia="Times New Roman" w:hAnsi="Times New Roman"/>
          <w:sz w:val="28"/>
          <w:szCs w:val="28"/>
        </w:rPr>
        <w:t>профильных</w:t>
      </w:r>
      <w:r w:rsidRPr="00542D2C">
        <w:rPr>
          <w:rFonts w:ascii="Times New Roman" w:eastAsia="Times New Roman" w:hAnsi="Times New Roman"/>
          <w:sz w:val="28"/>
          <w:szCs w:val="28"/>
        </w:rPr>
        <w:t xml:space="preserve"> дисциплин;</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выработка первоначальных профессиональных умений, навыков, повышение мотивации к профессиональной деятельности; </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овладение искусством общения с людьми;</w:t>
      </w:r>
    </w:p>
    <w:p w:rsidR="00270780" w:rsidRPr="00542D2C" w:rsidRDefault="00270780" w:rsidP="00347B91">
      <w:pPr>
        <w:numPr>
          <w:ilvl w:val="0"/>
          <w:numId w:val="2"/>
        </w:numPr>
        <w:autoSpaceDE w:val="0"/>
        <w:autoSpaceDN w:val="0"/>
        <w:adjustRightInd w:val="0"/>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формирование навыков поведения при работе с правовой информацией; </w:t>
      </w:r>
    </w:p>
    <w:p w:rsidR="00270780" w:rsidRPr="00542D2C" w:rsidRDefault="00270780" w:rsidP="00347B91">
      <w:pPr>
        <w:numPr>
          <w:ilvl w:val="0"/>
          <w:numId w:val="2"/>
        </w:numPr>
        <w:ind w:left="0" w:firstLine="0"/>
        <w:jc w:val="both"/>
        <w:rPr>
          <w:rFonts w:ascii="Times New Roman" w:eastAsia="Microsoft Sans Serif" w:hAnsi="Times New Roman"/>
          <w:sz w:val="28"/>
          <w:szCs w:val="28"/>
        </w:rPr>
      </w:pPr>
      <w:r w:rsidRPr="00542D2C">
        <w:rPr>
          <w:rFonts w:ascii="Times New Roman" w:eastAsia="Times New Roman" w:hAnsi="Times New Roman"/>
          <w:sz w:val="28"/>
          <w:szCs w:val="28"/>
        </w:rPr>
        <w:t xml:space="preserve">общее </w:t>
      </w:r>
      <w:r w:rsidRPr="00542D2C">
        <w:rPr>
          <w:rFonts w:ascii="Times New Roman" w:eastAsia="Microsoft Sans Serif" w:hAnsi="Times New Roman"/>
          <w:sz w:val="28"/>
          <w:szCs w:val="28"/>
        </w:rPr>
        <w:t>ознакомление с деятельностью и ее организацией в ведомствах;</w:t>
      </w:r>
    </w:p>
    <w:p w:rsidR="00270780" w:rsidRPr="00542D2C" w:rsidRDefault="00270780" w:rsidP="00347B91">
      <w:pPr>
        <w:numPr>
          <w:ilvl w:val="0"/>
          <w:numId w:val="2"/>
        </w:numPr>
        <w:ind w:left="0" w:firstLine="0"/>
        <w:jc w:val="both"/>
        <w:rPr>
          <w:rFonts w:ascii="Times New Roman" w:eastAsia="Microsoft Sans Serif" w:hAnsi="Times New Roman"/>
          <w:sz w:val="28"/>
          <w:szCs w:val="28"/>
        </w:rPr>
      </w:pPr>
      <w:r w:rsidRPr="00542D2C">
        <w:rPr>
          <w:rFonts w:ascii="Times New Roman" w:eastAsia="Times New Roman" w:hAnsi="Times New Roman"/>
          <w:sz w:val="28"/>
          <w:szCs w:val="28"/>
        </w:rPr>
        <w:t>получение представлений о содержании конкретных видов профессиональной деятельности;</w:t>
      </w:r>
    </w:p>
    <w:p w:rsidR="00270780" w:rsidRPr="00542D2C" w:rsidRDefault="00270780" w:rsidP="00347B91">
      <w:pPr>
        <w:numPr>
          <w:ilvl w:val="0"/>
          <w:numId w:val="2"/>
        </w:numPr>
        <w:ind w:left="0" w:firstLine="0"/>
        <w:jc w:val="both"/>
        <w:rPr>
          <w:rFonts w:ascii="Times New Roman" w:eastAsia="Microsoft Sans Serif" w:hAnsi="Times New Roman"/>
          <w:sz w:val="28"/>
          <w:szCs w:val="28"/>
        </w:rPr>
      </w:pPr>
      <w:r w:rsidRPr="00542D2C">
        <w:rPr>
          <w:rFonts w:ascii="Times New Roman" w:eastAsia="Times New Roman" w:hAnsi="Times New Roman"/>
          <w:sz w:val="28"/>
          <w:szCs w:val="28"/>
        </w:rPr>
        <w:t>начальная профессиональная адаптация на рабочем месте;</w:t>
      </w:r>
    </w:p>
    <w:p w:rsidR="00270780" w:rsidRPr="00542D2C" w:rsidRDefault="00270780" w:rsidP="00347B91">
      <w:pPr>
        <w:numPr>
          <w:ilvl w:val="0"/>
          <w:numId w:val="2"/>
        </w:numPr>
        <w:ind w:left="0" w:firstLine="0"/>
        <w:jc w:val="both"/>
        <w:rPr>
          <w:rFonts w:ascii="Times New Roman" w:eastAsia="Microsoft Sans Serif" w:hAnsi="Times New Roman"/>
          <w:sz w:val="28"/>
          <w:szCs w:val="28"/>
        </w:rPr>
      </w:pPr>
      <w:r w:rsidRPr="00542D2C">
        <w:rPr>
          <w:rFonts w:ascii="Times New Roman" w:eastAsia="Microsoft Sans Serif" w:hAnsi="Times New Roman"/>
          <w:sz w:val="28"/>
          <w:szCs w:val="28"/>
        </w:rPr>
        <w:t>изучение работы, функций и должностных обязанностей персонала;</w:t>
      </w:r>
    </w:p>
    <w:p w:rsidR="00270780" w:rsidRPr="00542D2C" w:rsidRDefault="00270780" w:rsidP="00347B91">
      <w:pPr>
        <w:numPr>
          <w:ilvl w:val="0"/>
          <w:numId w:val="2"/>
        </w:numPr>
        <w:shd w:val="clear" w:color="auto" w:fill="FFFFFF"/>
        <w:ind w:left="0" w:firstLine="0"/>
        <w:jc w:val="both"/>
        <w:rPr>
          <w:rFonts w:ascii="Times New Roman" w:eastAsia="Microsoft Sans Serif" w:hAnsi="Times New Roman"/>
          <w:sz w:val="28"/>
          <w:szCs w:val="28"/>
        </w:rPr>
      </w:pPr>
      <w:r w:rsidRPr="00542D2C">
        <w:rPr>
          <w:rFonts w:ascii="Times New Roman" w:eastAsia="Microsoft Sans Serif" w:hAnsi="Times New Roman"/>
          <w:sz w:val="28"/>
          <w:szCs w:val="28"/>
        </w:rPr>
        <w:t>изучение нормативных документов по вопросам управления в ведомстве;</w:t>
      </w:r>
    </w:p>
    <w:p w:rsidR="00270780" w:rsidRPr="00542D2C" w:rsidRDefault="00270780" w:rsidP="00347B91">
      <w:pPr>
        <w:numPr>
          <w:ilvl w:val="0"/>
          <w:numId w:val="2"/>
        </w:numPr>
        <w:shd w:val="clear" w:color="auto" w:fill="FFFFFF"/>
        <w:ind w:left="0" w:firstLine="0"/>
        <w:jc w:val="both"/>
        <w:rPr>
          <w:rFonts w:ascii="Times New Roman" w:eastAsia="Microsoft Sans Serif" w:hAnsi="Times New Roman"/>
          <w:sz w:val="28"/>
          <w:szCs w:val="28"/>
        </w:rPr>
      </w:pPr>
      <w:r w:rsidRPr="00542D2C">
        <w:rPr>
          <w:rFonts w:ascii="Times New Roman" w:eastAsia="Microsoft Sans Serif" w:hAnsi="Times New Roman"/>
          <w:sz w:val="28"/>
          <w:szCs w:val="28"/>
        </w:rPr>
        <w:t xml:space="preserve">приобретение теоретических и практических навыков применительно к профилю будущей работы, навыков сбора и анализа материалов, </w:t>
      </w:r>
      <w:r w:rsidRPr="00542D2C">
        <w:rPr>
          <w:rFonts w:ascii="Times New Roman" w:eastAsia="Times New Roman" w:hAnsi="Times New Roman"/>
          <w:sz w:val="28"/>
          <w:szCs w:val="28"/>
        </w:rPr>
        <w:t>необходимых для дальнейшего обучения;</w:t>
      </w:r>
    </w:p>
    <w:p w:rsidR="00270780" w:rsidRPr="00542D2C" w:rsidRDefault="00270780" w:rsidP="00347B91">
      <w:pPr>
        <w:numPr>
          <w:ilvl w:val="0"/>
          <w:numId w:val="2"/>
        </w:numPr>
        <w:shd w:val="clear" w:color="auto" w:fill="FFFFFF"/>
        <w:ind w:left="0" w:firstLine="0"/>
        <w:jc w:val="both"/>
        <w:rPr>
          <w:rFonts w:ascii="Times New Roman" w:eastAsia="Times New Roman" w:hAnsi="Times New Roman"/>
          <w:sz w:val="28"/>
          <w:szCs w:val="28"/>
        </w:rPr>
      </w:pPr>
      <w:r w:rsidRPr="00542D2C">
        <w:rPr>
          <w:rFonts w:ascii="Times New Roman" w:eastAsia="Microsoft Sans Serif" w:hAnsi="Times New Roman"/>
          <w:sz w:val="28"/>
          <w:szCs w:val="28"/>
        </w:rPr>
        <w:t>о</w:t>
      </w:r>
      <w:r w:rsidRPr="00542D2C">
        <w:rPr>
          <w:rFonts w:ascii="Times New Roman" w:eastAsia="Times New Roman" w:hAnsi="Times New Roman"/>
          <w:sz w:val="28"/>
          <w:szCs w:val="28"/>
        </w:rPr>
        <w:t>бретение и развитие навыков работы в коллективе, изучение приемов управления совместной деятельностью;</w:t>
      </w:r>
    </w:p>
    <w:p w:rsidR="00270780" w:rsidRPr="00542D2C" w:rsidRDefault="00270780" w:rsidP="00347B91">
      <w:pPr>
        <w:numPr>
          <w:ilvl w:val="0"/>
          <w:numId w:val="2"/>
        </w:numPr>
        <w:shd w:val="clear" w:color="auto" w:fill="FFFFFF"/>
        <w:ind w:left="0" w:firstLine="0"/>
        <w:jc w:val="both"/>
        <w:rPr>
          <w:rFonts w:ascii="Times New Roman" w:eastAsia="Times New Roman" w:hAnsi="Times New Roman"/>
          <w:sz w:val="28"/>
          <w:szCs w:val="28"/>
        </w:rPr>
      </w:pPr>
      <w:r w:rsidRPr="00542D2C">
        <w:rPr>
          <w:rFonts w:ascii="Times New Roman" w:eastAsia="Times New Roman" w:hAnsi="Times New Roman"/>
          <w:sz w:val="28"/>
          <w:szCs w:val="28"/>
        </w:rPr>
        <w:t>формирование устойчивого интереса, чувства ответственности и уважения к избранной профессии.</w:t>
      </w:r>
    </w:p>
    <w:p w:rsidR="00270780" w:rsidRPr="00542D2C" w:rsidRDefault="00270780" w:rsidP="00270780">
      <w:pPr>
        <w:autoSpaceDE w:val="0"/>
        <w:autoSpaceDN w:val="0"/>
        <w:adjustRightInd w:val="0"/>
        <w:ind w:firstLine="567"/>
        <w:jc w:val="both"/>
        <w:rPr>
          <w:rFonts w:ascii="Times New Roman" w:hAnsi="Times New Roman"/>
          <w:sz w:val="28"/>
          <w:szCs w:val="28"/>
        </w:rPr>
      </w:pPr>
      <w:r w:rsidRPr="00542D2C">
        <w:rPr>
          <w:rFonts w:ascii="Times New Roman" w:hAnsi="Times New Roman"/>
          <w:bCs/>
          <w:iCs/>
          <w:sz w:val="28"/>
          <w:szCs w:val="28"/>
        </w:rPr>
        <w:t xml:space="preserve">Требования к содержанию практики </w:t>
      </w:r>
      <w:r w:rsidRPr="00542D2C">
        <w:rPr>
          <w:rFonts w:ascii="Times New Roman" w:hAnsi="Times New Roman"/>
          <w:sz w:val="28"/>
          <w:szCs w:val="28"/>
        </w:rPr>
        <w:t>представлены:</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Федеральным государственным образовательным стандартом высшего образования по направлению подготовки 40.03.01 Юриспруденция (уровень бакалавриата), утвержденным приказом Министерства образования и нау</w:t>
      </w:r>
      <w:r w:rsidR="00096759" w:rsidRPr="00542D2C">
        <w:rPr>
          <w:rFonts w:ascii="Times New Roman" w:hAnsi="Times New Roman"/>
          <w:sz w:val="28"/>
          <w:szCs w:val="28"/>
        </w:rPr>
        <w:t>ки РФ от 1 декабря 2016 г. № 15</w:t>
      </w:r>
      <w:r w:rsidRPr="00542D2C">
        <w:rPr>
          <w:rFonts w:ascii="Times New Roman" w:hAnsi="Times New Roman"/>
          <w:sz w:val="28"/>
          <w:szCs w:val="28"/>
        </w:rPr>
        <w:t>11;</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Приказом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Положением о практике обучающихся, осваивающих основные профессиональные образовательные программы высшего образования в ФГБОУ ВО «Саратовская государственная юридическая академия», утв. ученым советом Академии от </w:t>
      </w:r>
      <w:r w:rsidR="00C55493" w:rsidRPr="00542D2C">
        <w:rPr>
          <w:rFonts w:ascii="Times New Roman" w:hAnsi="Times New Roman"/>
          <w:sz w:val="28"/>
          <w:szCs w:val="28"/>
        </w:rPr>
        <w:t xml:space="preserve">25 декабря 2018 </w:t>
      </w:r>
      <w:r w:rsidRPr="00542D2C">
        <w:rPr>
          <w:rFonts w:ascii="Times New Roman" w:hAnsi="Times New Roman"/>
          <w:sz w:val="28"/>
          <w:szCs w:val="28"/>
        </w:rPr>
        <w:t>г.;</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нормативными актами Министерства образования и науки Российской Федерации;</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учебным планом по направлению подготовки 40.03.01 Юриспруденция (уровень бакалавриата);</w:t>
      </w:r>
    </w:p>
    <w:p w:rsidR="00270780" w:rsidRPr="00542D2C" w:rsidRDefault="00270780" w:rsidP="00347B91">
      <w:pPr>
        <w:numPr>
          <w:ilvl w:val="0"/>
          <w:numId w:val="6"/>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локальными нормативными актами Академии.</w:t>
      </w:r>
    </w:p>
    <w:p w:rsidR="00C55493" w:rsidRPr="00542D2C" w:rsidRDefault="00C55493" w:rsidP="00C55493">
      <w:pPr>
        <w:tabs>
          <w:tab w:val="left" w:pos="1418"/>
        </w:tabs>
        <w:autoSpaceDE w:val="0"/>
        <w:autoSpaceDN w:val="0"/>
        <w:adjustRightInd w:val="0"/>
        <w:ind w:firstLine="567"/>
        <w:jc w:val="both"/>
        <w:rPr>
          <w:rFonts w:ascii="Times New Roman" w:hAnsi="Times New Roman"/>
          <w:sz w:val="28"/>
          <w:szCs w:val="28"/>
        </w:rPr>
      </w:pPr>
      <w:r w:rsidRPr="00542D2C">
        <w:rPr>
          <w:rFonts w:ascii="Times New Roman" w:hAnsi="Times New Roman"/>
          <w:sz w:val="28"/>
          <w:szCs w:val="28"/>
        </w:rPr>
        <w:t>Программа производственно</w:t>
      </w:r>
      <w:r w:rsidR="00832DFF" w:rsidRPr="00542D2C">
        <w:rPr>
          <w:rFonts w:ascii="Times New Roman" w:hAnsi="Times New Roman"/>
          <w:sz w:val="28"/>
          <w:szCs w:val="28"/>
        </w:rPr>
        <w:t>й</w:t>
      </w:r>
      <w:r w:rsidRPr="00542D2C">
        <w:rPr>
          <w:rFonts w:ascii="Times New Roman" w:hAnsi="Times New Roman"/>
          <w:sz w:val="28"/>
          <w:szCs w:val="28"/>
        </w:rPr>
        <w:t xml:space="preserve"> практики по направлению подготовки 40.03.01 Юриспруденция «Государственно-правовой профиль» разработана для обучающихся 2015, 2016, 2017, 2018, 2019 годов набора.</w:t>
      </w:r>
    </w:p>
    <w:p w:rsidR="00C55493" w:rsidRPr="00542D2C" w:rsidRDefault="00C55493" w:rsidP="00C55493">
      <w:pPr>
        <w:tabs>
          <w:tab w:val="left" w:pos="1418"/>
        </w:tabs>
        <w:autoSpaceDE w:val="0"/>
        <w:autoSpaceDN w:val="0"/>
        <w:adjustRightInd w:val="0"/>
        <w:ind w:left="567"/>
        <w:jc w:val="both"/>
        <w:rPr>
          <w:rFonts w:ascii="Times New Roman" w:hAnsi="Times New Roman"/>
          <w:sz w:val="28"/>
          <w:szCs w:val="28"/>
        </w:rPr>
      </w:pPr>
    </w:p>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lastRenderedPageBreak/>
        <w:t>2. РУКОВОДСТВО ПРАКТИКОЙ</w:t>
      </w:r>
    </w:p>
    <w:p w:rsidR="00085B36" w:rsidRPr="00542D2C" w:rsidRDefault="00270780" w:rsidP="00270780">
      <w:pPr>
        <w:ind w:firstLine="709"/>
        <w:jc w:val="both"/>
        <w:rPr>
          <w:rFonts w:ascii="Times New Roman" w:hAnsi="Times New Roman"/>
          <w:iCs/>
          <w:sz w:val="28"/>
          <w:szCs w:val="28"/>
        </w:rPr>
      </w:pPr>
      <w:r w:rsidRPr="00542D2C">
        <w:rPr>
          <w:rFonts w:ascii="Times New Roman" w:hAnsi="Times New Roman"/>
          <w:iCs/>
          <w:sz w:val="28"/>
          <w:szCs w:val="28"/>
        </w:rPr>
        <w:t>Руководство</w:t>
      </w:r>
      <w:r w:rsidRPr="00542D2C">
        <w:rPr>
          <w:rFonts w:ascii="Times New Roman" w:hAnsi="Times New Roman"/>
          <w:b/>
          <w:i/>
          <w:iCs/>
          <w:sz w:val="28"/>
          <w:szCs w:val="28"/>
        </w:rPr>
        <w:t xml:space="preserve"> </w:t>
      </w:r>
      <w:r w:rsidR="0067217B" w:rsidRPr="00542D2C">
        <w:rPr>
          <w:rFonts w:ascii="Times New Roman" w:hAnsi="Times New Roman"/>
          <w:iCs/>
          <w:sz w:val="28"/>
          <w:szCs w:val="28"/>
        </w:rPr>
        <w:t>производствен</w:t>
      </w:r>
      <w:r w:rsidRPr="00542D2C">
        <w:rPr>
          <w:rFonts w:ascii="Times New Roman" w:hAnsi="Times New Roman"/>
          <w:iCs/>
          <w:sz w:val="28"/>
          <w:szCs w:val="28"/>
        </w:rPr>
        <w:t xml:space="preserve">ной практикой осуществляется руководителем практики из числа профессорско-преподавательского состава </w:t>
      </w:r>
      <w:r w:rsidR="009D5D91">
        <w:rPr>
          <w:rFonts w:ascii="Times New Roman" w:hAnsi="Times New Roman"/>
          <w:iCs/>
          <w:sz w:val="28"/>
          <w:szCs w:val="28"/>
        </w:rPr>
        <w:t xml:space="preserve">от Астраханского филиала </w:t>
      </w:r>
      <w:r w:rsidRPr="00542D2C">
        <w:rPr>
          <w:rFonts w:ascii="Times New Roman" w:hAnsi="Times New Roman"/>
          <w:iCs/>
          <w:sz w:val="28"/>
          <w:szCs w:val="28"/>
        </w:rPr>
        <w:t xml:space="preserve">Академии (руководитель практики от Академии). </w:t>
      </w:r>
    </w:p>
    <w:p w:rsidR="00270780" w:rsidRPr="00542D2C" w:rsidRDefault="00270780" w:rsidP="00270780">
      <w:pPr>
        <w:ind w:firstLine="709"/>
        <w:jc w:val="both"/>
        <w:rPr>
          <w:rFonts w:ascii="Times New Roman" w:hAnsi="Times New Roman"/>
          <w:iCs/>
          <w:sz w:val="28"/>
          <w:szCs w:val="28"/>
        </w:rPr>
      </w:pPr>
      <w:r w:rsidRPr="00542D2C">
        <w:rPr>
          <w:rFonts w:ascii="Times New Roman" w:hAnsi="Times New Roman"/>
          <w:iCs/>
          <w:sz w:val="28"/>
          <w:szCs w:val="28"/>
        </w:rPr>
        <w:t xml:space="preserve">Непосредственное руководство практикой </w:t>
      </w:r>
      <w:r w:rsidR="00085B36" w:rsidRPr="00542D2C">
        <w:rPr>
          <w:rFonts w:ascii="Times New Roman" w:hAnsi="Times New Roman"/>
          <w:iCs/>
          <w:sz w:val="28"/>
          <w:szCs w:val="28"/>
        </w:rPr>
        <w:t xml:space="preserve">от профильной </w:t>
      </w:r>
      <w:r w:rsidRPr="00542D2C">
        <w:rPr>
          <w:rFonts w:ascii="Times New Roman" w:hAnsi="Times New Roman"/>
          <w:iCs/>
          <w:sz w:val="28"/>
          <w:szCs w:val="28"/>
        </w:rPr>
        <w:t xml:space="preserve">организации осуществляет уполномоченный на это сотрудник, работник, служащий, иной представитель органа, назначаемый в соответствии с </w:t>
      </w:r>
      <w:r w:rsidR="00832DFF" w:rsidRPr="00542D2C">
        <w:rPr>
          <w:rFonts w:ascii="Times New Roman" w:hAnsi="Times New Roman"/>
          <w:iCs/>
          <w:sz w:val="28"/>
          <w:szCs w:val="28"/>
        </w:rPr>
        <w:t>требованиями</w:t>
      </w:r>
      <w:r w:rsidR="006A74B4" w:rsidRPr="00542D2C">
        <w:rPr>
          <w:rFonts w:ascii="Times New Roman" w:hAnsi="Times New Roman"/>
          <w:iCs/>
          <w:sz w:val="28"/>
          <w:szCs w:val="28"/>
        </w:rPr>
        <w:t xml:space="preserve"> </w:t>
      </w:r>
      <w:r w:rsidRPr="00542D2C">
        <w:rPr>
          <w:rFonts w:ascii="Times New Roman" w:hAnsi="Times New Roman"/>
          <w:iCs/>
          <w:sz w:val="28"/>
          <w:szCs w:val="28"/>
        </w:rPr>
        <w:t>Положения о практике обучающихся, осваивающих основные профессиональные образовательные программы высшего образования в ФГБОУ ВО «Саратовская государственная юридическая академия».</w:t>
      </w:r>
    </w:p>
    <w:p w:rsidR="00270780" w:rsidRPr="00542D2C" w:rsidRDefault="00270780" w:rsidP="00270780">
      <w:pPr>
        <w:ind w:firstLine="709"/>
        <w:jc w:val="both"/>
        <w:rPr>
          <w:rFonts w:ascii="Times New Roman" w:hAnsi="Times New Roman"/>
          <w:b/>
          <w:i/>
          <w:iCs/>
          <w:sz w:val="28"/>
          <w:szCs w:val="28"/>
        </w:rPr>
      </w:pPr>
      <w:r w:rsidRPr="00542D2C">
        <w:rPr>
          <w:rFonts w:ascii="Times New Roman" w:hAnsi="Times New Roman"/>
          <w:b/>
          <w:i/>
          <w:iCs/>
          <w:sz w:val="28"/>
          <w:szCs w:val="28"/>
        </w:rPr>
        <w:t>Руководитель практики от Академии:</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составляет рабочий график (план) проведения практики;</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разрабатывает индивидуальные задания для обучающихся, выполняемые в период практики;</w:t>
      </w:r>
    </w:p>
    <w:p w:rsidR="001C7214" w:rsidRPr="00542D2C" w:rsidRDefault="001C7214" w:rsidP="001C7214">
      <w:pPr>
        <w:numPr>
          <w:ilvl w:val="0"/>
          <w:numId w:val="7"/>
        </w:numPr>
        <w:autoSpaceDE w:val="0"/>
        <w:autoSpaceDN w:val="0"/>
        <w:adjustRightInd w:val="0"/>
        <w:ind w:left="0" w:firstLine="698"/>
        <w:jc w:val="both"/>
        <w:rPr>
          <w:rFonts w:ascii="Times New Roman" w:eastAsia="Calibri" w:hAnsi="Times New Roman"/>
          <w:sz w:val="28"/>
          <w:szCs w:val="28"/>
        </w:rPr>
      </w:pPr>
      <w:r w:rsidRPr="00542D2C">
        <w:rPr>
          <w:rFonts w:ascii="Times New Roman" w:eastAsia="Calibri" w:hAnsi="Times New Roman"/>
          <w:sz w:val="28"/>
          <w:szCs w:val="28"/>
        </w:rPr>
        <w:t>участвует в распределении обучающихся по рабочим местам и видам работ в организации;</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осуществляет контроль за соблюдением сроков проведения практики и соответствием ее содержания требованиям, установленным основной профессиональной образовательной программой высшего образования;</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определяет общее количество проектов процессуальных документов, необходимых для составления обучающимся в ходе прохождения практики;</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eastAsia="Calibri" w:hAnsi="Times New Roman"/>
          <w:sz w:val="28"/>
          <w:szCs w:val="28"/>
        </w:rPr>
        <w:t>оказывает методическую помощь обучающимся при выполнении ими индивидуальных заданий,</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 xml:space="preserve">осуществляет сбор материалов практики от обучающихся и их проверку на соответствие требованиям программы </w:t>
      </w:r>
      <w:r w:rsidR="006E2867" w:rsidRPr="00542D2C">
        <w:rPr>
          <w:rFonts w:ascii="Times New Roman" w:eastAsia="Times New Roman" w:hAnsi="Times New Roman"/>
          <w:sz w:val="28"/>
        </w:rPr>
        <w:t xml:space="preserve">производственной </w:t>
      </w:r>
      <w:r w:rsidRPr="00542D2C">
        <w:rPr>
          <w:rFonts w:ascii="Times New Roman" w:hAnsi="Times New Roman"/>
          <w:iCs/>
          <w:sz w:val="28"/>
          <w:szCs w:val="28"/>
        </w:rPr>
        <w:t>практики;</w:t>
      </w:r>
    </w:p>
    <w:p w:rsidR="001C7214" w:rsidRPr="00542D2C" w:rsidRDefault="001C7214" w:rsidP="001C7214">
      <w:pPr>
        <w:numPr>
          <w:ilvl w:val="0"/>
          <w:numId w:val="7"/>
        </w:numPr>
        <w:tabs>
          <w:tab w:val="left" w:pos="1276"/>
        </w:tabs>
        <w:ind w:left="0" w:firstLine="709"/>
        <w:jc w:val="both"/>
        <w:rPr>
          <w:rFonts w:ascii="Times New Roman" w:hAnsi="Times New Roman"/>
          <w:iCs/>
          <w:sz w:val="28"/>
          <w:szCs w:val="28"/>
        </w:rPr>
      </w:pPr>
      <w:r w:rsidRPr="00542D2C">
        <w:rPr>
          <w:rFonts w:ascii="Times New Roman" w:hAnsi="Times New Roman"/>
          <w:iCs/>
          <w:sz w:val="28"/>
          <w:szCs w:val="28"/>
        </w:rPr>
        <w:t xml:space="preserve">оценивает результаты прохождения практики обучающимися. </w:t>
      </w:r>
    </w:p>
    <w:p w:rsidR="00270780" w:rsidRPr="00542D2C" w:rsidRDefault="00270780" w:rsidP="00270780">
      <w:pPr>
        <w:ind w:firstLine="709"/>
        <w:jc w:val="both"/>
        <w:rPr>
          <w:rFonts w:ascii="Times New Roman" w:hAnsi="Times New Roman"/>
          <w:iCs/>
          <w:sz w:val="28"/>
          <w:szCs w:val="28"/>
        </w:rPr>
      </w:pPr>
      <w:r w:rsidRPr="00542D2C">
        <w:rPr>
          <w:rFonts w:ascii="Times New Roman" w:hAnsi="Times New Roman"/>
          <w:iCs/>
          <w:sz w:val="28"/>
          <w:szCs w:val="28"/>
        </w:rPr>
        <w:t>Руководитель (руководители) практики от Академии закрепляются за каждой учебной группой.</w:t>
      </w:r>
    </w:p>
    <w:p w:rsidR="00C55493" w:rsidRPr="00542D2C" w:rsidRDefault="00C55493" w:rsidP="00C55493">
      <w:pPr>
        <w:tabs>
          <w:tab w:val="left" w:pos="1276"/>
        </w:tabs>
        <w:ind w:firstLine="567"/>
        <w:jc w:val="both"/>
        <w:rPr>
          <w:rFonts w:ascii="Times New Roman" w:hAnsi="Times New Roman"/>
          <w:iCs/>
          <w:sz w:val="28"/>
          <w:szCs w:val="28"/>
        </w:rPr>
      </w:pPr>
      <w:r w:rsidRPr="00542D2C">
        <w:rPr>
          <w:rFonts w:ascii="Times New Roman" w:hAnsi="Times New Roman"/>
          <w:iCs/>
          <w:sz w:val="28"/>
          <w:szCs w:val="28"/>
        </w:rPr>
        <w:t>Контроль за соблюдением сроков проведения практики и соответствием ее содержания требованиям, установленным основной профессиональной образовательной программой высшего образования</w:t>
      </w:r>
      <w:r w:rsidR="00F51767" w:rsidRPr="00542D2C">
        <w:rPr>
          <w:rFonts w:ascii="Times New Roman" w:hAnsi="Times New Roman"/>
          <w:iCs/>
          <w:sz w:val="28"/>
          <w:szCs w:val="28"/>
        </w:rPr>
        <w:t xml:space="preserve"> (текущий контроль) </w:t>
      </w:r>
      <w:r w:rsidRPr="00542D2C">
        <w:rPr>
          <w:rFonts w:ascii="Times New Roman" w:hAnsi="Times New Roman"/>
          <w:iCs/>
          <w:sz w:val="28"/>
          <w:szCs w:val="28"/>
        </w:rPr>
        <w:t xml:space="preserve">осуществляется </w:t>
      </w:r>
      <w:r w:rsidR="00F51767" w:rsidRPr="00542D2C">
        <w:rPr>
          <w:rFonts w:ascii="Times New Roman" w:hAnsi="Times New Roman"/>
          <w:iCs/>
          <w:sz w:val="28"/>
          <w:szCs w:val="28"/>
        </w:rPr>
        <w:t xml:space="preserve">руководителем практики от Академии </w:t>
      </w:r>
      <w:r w:rsidRPr="00542D2C">
        <w:rPr>
          <w:rFonts w:ascii="Times New Roman" w:hAnsi="Times New Roman"/>
          <w:iCs/>
          <w:sz w:val="28"/>
          <w:szCs w:val="28"/>
        </w:rPr>
        <w:t xml:space="preserve">посредством </w:t>
      </w:r>
      <w:r w:rsidR="00F51767" w:rsidRPr="00542D2C">
        <w:rPr>
          <w:rFonts w:ascii="Times New Roman" w:hAnsi="Times New Roman"/>
          <w:iCs/>
          <w:sz w:val="28"/>
          <w:szCs w:val="28"/>
        </w:rPr>
        <w:t xml:space="preserve">проверки выполняемых заданий и </w:t>
      </w:r>
      <w:r w:rsidRPr="00542D2C">
        <w:rPr>
          <w:rFonts w:ascii="Times New Roman" w:hAnsi="Times New Roman"/>
          <w:iCs/>
          <w:sz w:val="28"/>
          <w:szCs w:val="28"/>
        </w:rPr>
        <w:t>заполнения рабочего графика (плана) проведения практики, отмечая выполнение запланированных заданий в графе «Текущий контроль (выполнено / не выполнено)».</w:t>
      </w:r>
    </w:p>
    <w:p w:rsidR="00C55493" w:rsidRPr="00542D2C" w:rsidRDefault="00C55493" w:rsidP="00C55493">
      <w:pPr>
        <w:tabs>
          <w:tab w:val="left" w:pos="1276"/>
        </w:tabs>
        <w:ind w:firstLine="567"/>
        <w:jc w:val="both"/>
        <w:rPr>
          <w:rFonts w:ascii="Times New Roman" w:hAnsi="Times New Roman"/>
          <w:iCs/>
          <w:sz w:val="28"/>
          <w:szCs w:val="28"/>
        </w:rPr>
      </w:pPr>
      <w:r w:rsidRPr="00542D2C">
        <w:rPr>
          <w:rFonts w:ascii="Times New Roman" w:hAnsi="Times New Roman"/>
          <w:iCs/>
          <w:sz w:val="28"/>
          <w:szCs w:val="28"/>
        </w:rPr>
        <w:t xml:space="preserve">Методическая помощь обучающимся при выполнении ими индивидуальных заданий может осуществляться в форме консультаций при подготовке и ведении необходимых документов (в том числе процессуальных) по защите практики. </w:t>
      </w:r>
    </w:p>
    <w:p w:rsidR="00C55493" w:rsidRPr="00542D2C" w:rsidRDefault="00C55493" w:rsidP="00C55493">
      <w:pPr>
        <w:ind w:firstLine="709"/>
        <w:jc w:val="both"/>
        <w:rPr>
          <w:rFonts w:ascii="Times New Roman" w:hAnsi="Times New Roman"/>
          <w:b/>
          <w:i/>
          <w:iCs/>
          <w:sz w:val="28"/>
          <w:szCs w:val="28"/>
        </w:rPr>
      </w:pPr>
    </w:p>
    <w:p w:rsidR="00270780" w:rsidRPr="00542D2C" w:rsidRDefault="00270780" w:rsidP="00270780">
      <w:pPr>
        <w:ind w:firstLine="709"/>
        <w:jc w:val="both"/>
        <w:rPr>
          <w:rFonts w:ascii="Times New Roman" w:hAnsi="Times New Roman"/>
          <w:iCs/>
          <w:sz w:val="28"/>
          <w:szCs w:val="28"/>
        </w:rPr>
      </w:pPr>
      <w:r w:rsidRPr="00542D2C">
        <w:rPr>
          <w:rFonts w:ascii="Times New Roman" w:hAnsi="Times New Roman"/>
          <w:b/>
          <w:i/>
          <w:iCs/>
          <w:sz w:val="28"/>
          <w:szCs w:val="28"/>
        </w:rPr>
        <w:t>Руководитель практики от профильной организации</w:t>
      </w:r>
      <w:r w:rsidRPr="00542D2C">
        <w:rPr>
          <w:rFonts w:ascii="Times New Roman" w:hAnsi="Times New Roman"/>
          <w:iCs/>
          <w:sz w:val="28"/>
          <w:szCs w:val="28"/>
        </w:rPr>
        <w:t>:</w:t>
      </w:r>
    </w:p>
    <w:p w:rsidR="00270780" w:rsidRPr="00542D2C" w:rsidRDefault="00270780" w:rsidP="00347B91">
      <w:pPr>
        <w:numPr>
          <w:ilvl w:val="0"/>
          <w:numId w:val="8"/>
        </w:numPr>
        <w:tabs>
          <w:tab w:val="left" w:pos="1276"/>
          <w:tab w:val="left" w:pos="1418"/>
        </w:tabs>
        <w:ind w:left="0" w:firstLine="709"/>
        <w:jc w:val="both"/>
        <w:rPr>
          <w:rFonts w:ascii="Times New Roman" w:hAnsi="Times New Roman"/>
          <w:iCs/>
          <w:sz w:val="28"/>
          <w:szCs w:val="28"/>
        </w:rPr>
      </w:pPr>
      <w:r w:rsidRPr="00542D2C">
        <w:rPr>
          <w:rFonts w:ascii="Times New Roman" w:hAnsi="Times New Roman"/>
          <w:iCs/>
          <w:sz w:val="28"/>
          <w:szCs w:val="28"/>
        </w:rPr>
        <w:lastRenderedPageBreak/>
        <w:t>согласовывает индивидуальные задания, содержание и планируемые результаты практики;</w:t>
      </w:r>
    </w:p>
    <w:p w:rsidR="00270780" w:rsidRPr="00542D2C" w:rsidRDefault="00270780" w:rsidP="00347B91">
      <w:pPr>
        <w:numPr>
          <w:ilvl w:val="0"/>
          <w:numId w:val="8"/>
        </w:numPr>
        <w:tabs>
          <w:tab w:val="left" w:pos="1276"/>
          <w:tab w:val="left" w:pos="1418"/>
        </w:tabs>
        <w:ind w:left="0" w:firstLine="709"/>
        <w:jc w:val="both"/>
        <w:rPr>
          <w:rFonts w:ascii="Times New Roman" w:hAnsi="Times New Roman"/>
          <w:iCs/>
          <w:sz w:val="28"/>
          <w:szCs w:val="28"/>
        </w:rPr>
      </w:pPr>
      <w:r w:rsidRPr="00542D2C">
        <w:rPr>
          <w:rFonts w:ascii="Times New Roman" w:hAnsi="Times New Roman"/>
          <w:iCs/>
          <w:sz w:val="28"/>
          <w:szCs w:val="28"/>
        </w:rPr>
        <w:t>предоставляет рабочие места обучающимся;</w:t>
      </w:r>
    </w:p>
    <w:p w:rsidR="00270780" w:rsidRPr="00542D2C" w:rsidRDefault="00270780" w:rsidP="00347B91">
      <w:pPr>
        <w:numPr>
          <w:ilvl w:val="0"/>
          <w:numId w:val="8"/>
        </w:numPr>
        <w:tabs>
          <w:tab w:val="left" w:pos="1276"/>
          <w:tab w:val="left" w:pos="1418"/>
        </w:tabs>
        <w:ind w:left="0" w:firstLine="709"/>
        <w:jc w:val="both"/>
        <w:rPr>
          <w:rFonts w:ascii="Times New Roman" w:hAnsi="Times New Roman"/>
          <w:iCs/>
          <w:sz w:val="28"/>
          <w:szCs w:val="28"/>
        </w:rPr>
      </w:pPr>
      <w:r w:rsidRPr="00542D2C">
        <w:rPr>
          <w:rFonts w:ascii="Times New Roman" w:hAnsi="Times New Roman"/>
          <w:iCs/>
          <w:sz w:val="28"/>
          <w:szCs w:val="28"/>
        </w:rPr>
        <w:t>обеспечивает обучающимся безопасные условия прохождения практики, отвечающие санитарным правилам и требованиям охраны труда;</w:t>
      </w:r>
    </w:p>
    <w:p w:rsidR="00270780" w:rsidRPr="00542D2C" w:rsidRDefault="00270780" w:rsidP="00347B91">
      <w:pPr>
        <w:numPr>
          <w:ilvl w:val="0"/>
          <w:numId w:val="8"/>
        </w:numPr>
        <w:tabs>
          <w:tab w:val="left" w:pos="1276"/>
          <w:tab w:val="left" w:pos="1418"/>
        </w:tabs>
        <w:ind w:left="0" w:firstLine="709"/>
        <w:jc w:val="both"/>
        <w:rPr>
          <w:rFonts w:ascii="Times New Roman" w:hAnsi="Times New Roman"/>
          <w:iCs/>
          <w:sz w:val="28"/>
          <w:szCs w:val="28"/>
        </w:rPr>
      </w:pPr>
      <w:r w:rsidRPr="00542D2C">
        <w:rPr>
          <w:rFonts w:ascii="Times New Roman" w:hAnsi="Times New Roman"/>
          <w:i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70780" w:rsidRPr="00542D2C" w:rsidRDefault="00270780" w:rsidP="00347B91">
      <w:pPr>
        <w:numPr>
          <w:ilvl w:val="0"/>
          <w:numId w:val="8"/>
        </w:numPr>
        <w:tabs>
          <w:tab w:val="left" w:pos="1276"/>
          <w:tab w:val="left" w:pos="1418"/>
        </w:tabs>
        <w:ind w:left="0" w:firstLine="709"/>
        <w:jc w:val="both"/>
        <w:rPr>
          <w:rFonts w:ascii="Times New Roman" w:hAnsi="Times New Roman"/>
          <w:iCs/>
          <w:sz w:val="28"/>
          <w:szCs w:val="28"/>
        </w:rPr>
      </w:pPr>
      <w:r w:rsidRPr="00542D2C">
        <w:rPr>
          <w:rFonts w:ascii="Times New Roman" w:hAnsi="Times New Roman"/>
          <w:iCs/>
          <w:sz w:val="28"/>
          <w:szCs w:val="28"/>
        </w:rPr>
        <w:t>составляет подробную характеристику на практиканта по окончании практики.</w:t>
      </w:r>
    </w:p>
    <w:p w:rsidR="00270780" w:rsidRPr="00542D2C" w:rsidRDefault="00270780" w:rsidP="00270780">
      <w:pPr>
        <w:ind w:firstLine="709"/>
        <w:jc w:val="both"/>
        <w:rPr>
          <w:rFonts w:ascii="Times New Roman" w:hAnsi="Times New Roman"/>
          <w:iCs/>
          <w:sz w:val="28"/>
          <w:szCs w:val="28"/>
        </w:rPr>
      </w:pPr>
      <w:r w:rsidRPr="00542D2C">
        <w:rPr>
          <w:rFonts w:ascii="Times New Roman" w:hAnsi="Times New Roman"/>
          <w:iCs/>
          <w:sz w:val="28"/>
          <w:szCs w:val="28"/>
        </w:rPr>
        <w:t>При проведении практики в профильной организации руководителем практики от Академии и руководителем практики от профильной организации составляется совместный рабочий график (план) проведения практики.</w:t>
      </w:r>
    </w:p>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t>3. ОБЯЗАННОСТИ ОБУЧАЮЩИХСЯ</w:t>
      </w:r>
    </w:p>
    <w:p w:rsidR="00270780" w:rsidRPr="00542D2C" w:rsidRDefault="00270780" w:rsidP="00270780">
      <w:pPr>
        <w:autoSpaceDE w:val="0"/>
        <w:autoSpaceDN w:val="0"/>
        <w:adjustRightInd w:val="0"/>
        <w:ind w:firstLine="709"/>
        <w:jc w:val="both"/>
        <w:rPr>
          <w:rFonts w:ascii="Times New Roman" w:eastAsia="Times New Roman" w:hAnsi="Times New Roman"/>
          <w:b/>
          <w:i/>
          <w:sz w:val="28"/>
          <w:szCs w:val="28"/>
        </w:rPr>
      </w:pPr>
      <w:r w:rsidRPr="00542D2C">
        <w:rPr>
          <w:rFonts w:ascii="Times New Roman" w:eastAsia="Times New Roman" w:hAnsi="Times New Roman"/>
          <w:b/>
          <w:i/>
          <w:sz w:val="28"/>
          <w:szCs w:val="28"/>
        </w:rPr>
        <w:t>Обучающиеся в период прохождения практики обязаны:</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своевременно прибыть к месту прохождения практики;</w:t>
      </w:r>
    </w:p>
    <w:p w:rsidR="00153B6A" w:rsidRPr="00542D2C" w:rsidRDefault="00153B6A"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следовать выполнению рабочего графика (плана)</w:t>
      </w:r>
      <w:r w:rsidR="00B535B9" w:rsidRPr="00542D2C">
        <w:rPr>
          <w:rFonts w:ascii="Times New Roman" w:eastAsia="Times New Roman" w:hAnsi="Times New Roman"/>
          <w:sz w:val="28"/>
          <w:szCs w:val="28"/>
        </w:rPr>
        <w:t xml:space="preserve"> проведения практики, составленным совместно руководителем практики от организации и руководителем практики от профильной организации;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полностью и точно выполнять индивидуальные задания, предусмотренные программой практики;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соблюдать правила внутреннего трудового распорядка иные требования, касающиеся режима труда по месту прохождения практики;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соблюдать требования охраны труда и пожарной безопасности;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соблюдать специальные режимные и иные требования к организации работы по месту прохождения практики;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ежедневно вести записи в дневнике прохождения практики, отражая основные данные о проделанной работе (данные дневника должны совпадать с хронологией подготовленных документов);</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eastAsia="Times New Roman" w:hAnsi="Times New Roman"/>
          <w:sz w:val="28"/>
          <w:szCs w:val="28"/>
        </w:rPr>
        <w:t>выполнять соответствующие программе практики указания руководителя практики, как от Академии, так и от профильной организации;</w:t>
      </w:r>
    </w:p>
    <w:p w:rsidR="00270780" w:rsidRPr="00542D2C" w:rsidRDefault="00270780" w:rsidP="00347B91">
      <w:pPr>
        <w:numPr>
          <w:ilvl w:val="0"/>
          <w:numId w:val="9"/>
        </w:numPr>
        <w:tabs>
          <w:tab w:val="left" w:pos="1276"/>
        </w:tabs>
        <w:autoSpaceDE w:val="0"/>
        <w:autoSpaceDN w:val="0"/>
        <w:adjustRightInd w:val="0"/>
        <w:ind w:left="0" w:firstLine="709"/>
        <w:jc w:val="both"/>
        <w:rPr>
          <w:rFonts w:ascii="Times New Roman" w:eastAsia="Times New Roman" w:hAnsi="Times New Roman"/>
          <w:sz w:val="28"/>
          <w:szCs w:val="28"/>
        </w:rPr>
      </w:pPr>
      <w:r w:rsidRPr="00542D2C">
        <w:rPr>
          <w:rFonts w:ascii="Times New Roman" w:hAnsi="Times New Roman"/>
          <w:sz w:val="28"/>
          <w:szCs w:val="28"/>
        </w:rPr>
        <w:t xml:space="preserve">представлять материалы практики руководителю практики от </w:t>
      </w:r>
      <w:r w:rsidR="009D5D91">
        <w:rPr>
          <w:rFonts w:ascii="Times New Roman" w:hAnsi="Times New Roman"/>
          <w:sz w:val="28"/>
          <w:szCs w:val="28"/>
        </w:rPr>
        <w:t xml:space="preserve">Астраханского филиала </w:t>
      </w:r>
      <w:r w:rsidRPr="00542D2C">
        <w:rPr>
          <w:rFonts w:ascii="Times New Roman" w:hAnsi="Times New Roman"/>
          <w:sz w:val="28"/>
          <w:szCs w:val="28"/>
        </w:rPr>
        <w:t xml:space="preserve">Академии в срок, установленный </w:t>
      </w:r>
      <w:r w:rsidRPr="00542D2C">
        <w:rPr>
          <w:rFonts w:ascii="Times New Roman" w:hAnsi="Times New Roman"/>
          <w:iCs/>
          <w:sz w:val="28"/>
          <w:szCs w:val="28"/>
        </w:rPr>
        <w:t>Положением о практике обучающихся, осваивающих основные профессиональные образовательные программы высшего образования в ФГБОУ ВО «Саратовская государственная юридическая академия»</w:t>
      </w:r>
      <w:r w:rsidRPr="00542D2C">
        <w:rPr>
          <w:rFonts w:ascii="Times New Roman" w:eastAsia="Times New Roman" w:hAnsi="Times New Roman"/>
          <w:sz w:val="28"/>
          <w:szCs w:val="28"/>
        </w:rPr>
        <w:t>.</w:t>
      </w:r>
    </w:p>
    <w:p w:rsidR="00270780" w:rsidRPr="00542D2C" w:rsidRDefault="00270780" w:rsidP="00270780">
      <w:pPr>
        <w:autoSpaceDE w:val="0"/>
        <w:autoSpaceDN w:val="0"/>
        <w:adjustRightInd w:val="0"/>
        <w:ind w:firstLine="709"/>
        <w:jc w:val="both"/>
        <w:rPr>
          <w:rFonts w:ascii="Times New Roman" w:eastAsia="Times New Roman" w:hAnsi="Times New Roman"/>
          <w:sz w:val="28"/>
          <w:szCs w:val="28"/>
        </w:rPr>
      </w:pPr>
      <w:r w:rsidRPr="00542D2C">
        <w:rPr>
          <w:rFonts w:ascii="Times New Roman" w:eastAsia="Times New Roman" w:hAnsi="Times New Roman"/>
          <w:sz w:val="28"/>
          <w:szCs w:val="28"/>
        </w:rPr>
        <w:t>Во время прохождения практики обучающийся должен подготовить следующие документы:</w:t>
      </w:r>
    </w:p>
    <w:p w:rsidR="00270780" w:rsidRPr="00542D2C" w:rsidRDefault="00270780"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дневник;</w:t>
      </w:r>
    </w:p>
    <w:p w:rsidR="00270780" w:rsidRPr="00542D2C" w:rsidRDefault="00270780"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отчет;</w:t>
      </w:r>
    </w:p>
    <w:p w:rsidR="00270780" w:rsidRPr="00542D2C" w:rsidRDefault="00270780"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характеристика;</w:t>
      </w:r>
    </w:p>
    <w:p w:rsidR="006A74B4" w:rsidRPr="00542D2C" w:rsidRDefault="00085B36"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xml:space="preserve">– индивидуальные задания, согласованные с руководителем практики от </w:t>
      </w:r>
      <w:r w:rsidR="00970348" w:rsidRPr="00970348">
        <w:rPr>
          <w:rFonts w:ascii="Times New Roman" w:hAnsi="Times New Roman"/>
          <w:sz w:val="28"/>
          <w:szCs w:val="28"/>
        </w:rPr>
        <w:t>профильной организации</w:t>
      </w:r>
      <w:r w:rsidRPr="00542D2C">
        <w:rPr>
          <w:rFonts w:ascii="Times New Roman" w:hAnsi="Times New Roman"/>
          <w:sz w:val="28"/>
          <w:szCs w:val="28"/>
        </w:rPr>
        <w:t>;</w:t>
      </w:r>
    </w:p>
    <w:p w:rsidR="004C1099" w:rsidRPr="00542D2C" w:rsidRDefault="00270780"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lastRenderedPageBreak/>
        <w:t>– иные документы в соответствии с индивидуальными заданиями (проекты процессуальных документов и т.п.)</w:t>
      </w:r>
      <w:r w:rsidR="004C1099" w:rsidRPr="00542D2C">
        <w:rPr>
          <w:rFonts w:ascii="Times New Roman" w:hAnsi="Times New Roman"/>
          <w:sz w:val="28"/>
          <w:szCs w:val="28"/>
        </w:rPr>
        <w:t>.</w:t>
      </w:r>
    </w:p>
    <w:p w:rsidR="004C1099" w:rsidRPr="00542D2C" w:rsidRDefault="004C1099"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xml:space="preserve">Требования к содержанию и оформлению документов (отчет, характеристика, дневник, индивидуальные задания, согласованные с руководителем практики от </w:t>
      </w:r>
      <w:r w:rsidR="009D5D91">
        <w:rPr>
          <w:rFonts w:ascii="Times New Roman" w:hAnsi="Times New Roman"/>
          <w:sz w:val="28"/>
          <w:szCs w:val="28"/>
        </w:rPr>
        <w:t xml:space="preserve">Астраханского филиала </w:t>
      </w:r>
      <w:r w:rsidRPr="00542D2C">
        <w:rPr>
          <w:rFonts w:ascii="Times New Roman" w:hAnsi="Times New Roman"/>
          <w:sz w:val="28"/>
          <w:szCs w:val="28"/>
        </w:rPr>
        <w:t>Академии) содержатся в разделе 5 программы.</w:t>
      </w:r>
    </w:p>
    <w:p w:rsidR="00270780" w:rsidRPr="00542D2C" w:rsidRDefault="004C1099" w:rsidP="00270780">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Требования к рабочему графику (плану) прохождения практики:</w:t>
      </w:r>
    </w:p>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t xml:space="preserve">4. СОДЕРЖАНИЕ </w:t>
      </w:r>
      <w:r w:rsidR="00347B91" w:rsidRPr="00542D2C">
        <w:rPr>
          <w:rFonts w:ascii="Times New Roman" w:eastAsia="Microsoft Sans Serif" w:hAnsi="Times New Roman"/>
          <w:sz w:val="28"/>
        </w:rPr>
        <w:t>ПРОИЗВОДСТВЕН</w:t>
      </w:r>
      <w:r w:rsidRPr="00542D2C">
        <w:rPr>
          <w:rFonts w:ascii="Times New Roman" w:eastAsia="Microsoft Sans Serif" w:hAnsi="Times New Roman"/>
          <w:sz w:val="28"/>
        </w:rPr>
        <w:t>НОЙ ПРАКТИКИ</w:t>
      </w:r>
    </w:p>
    <w:p w:rsidR="00270780" w:rsidRPr="00542D2C" w:rsidRDefault="00347B91" w:rsidP="00270780">
      <w:pPr>
        <w:ind w:firstLine="567"/>
        <w:jc w:val="both"/>
        <w:rPr>
          <w:rFonts w:ascii="Times New Roman" w:hAnsi="Times New Roman"/>
          <w:sz w:val="28"/>
          <w:szCs w:val="28"/>
        </w:rPr>
      </w:pPr>
      <w:r w:rsidRPr="00542D2C">
        <w:rPr>
          <w:rFonts w:ascii="Times New Roman" w:hAnsi="Times New Roman"/>
          <w:sz w:val="28"/>
          <w:szCs w:val="28"/>
        </w:rPr>
        <w:t>Производствен</w:t>
      </w:r>
      <w:r w:rsidR="00270780" w:rsidRPr="00542D2C">
        <w:rPr>
          <w:rFonts w:ascii="Times New Roman" w:hAnsi="Times New Roman"/>
          <w:sz w:val="28"/>
          <w:szCs w:val="28"/>
        </w:rPr>
        <w:t>ная практика включает следующие этапы:</w:t>
      </w:r>
    </w:p>
    <w:p w:rsidR="00270780" w:rsidRPr="00542D2C" w:rsidRDefault="00270780" w:rsidP="00270780">
      <w:pPr>
        <w:ind w:firstLine="567"/>
        <w:jc w:val="both"/>
        <w:rPr>
          <w:rFonts w:ascii="Times New Roman" w:hAnsi="Times New Roman"/>
          <w:i/>
          <w:sz w:val="28"/>
          <w:szCs w:val="28"/>
        </w:rPr>
      </w:pPr>
      <w:r w:rsidRPr="00542D2C">
        <w:rPr>
          <w:rFonts w:ascii="Times New Roman" w:hAnsi="Times New Roman"/>
          <w:i/>
          <w:sz w:val="28"/>
          <w:szCs w:val="28"/>
        </w:rPr>
        <w:t xml:space="preserve">Подготовительный этап: </w:t>
      </w:r>
    </w:p>
    <w:p w:rsidR="00270780" w:rsidRPr="00542D2C" w:rsidRDefault="00270780" w:rsidP="00347B91">
      <w:pPr>
        <w:numPr>
          <w:ilvl w:val="0"/>
          <w:numId w:val="10"/>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 xml:space="preserve">организационное собрание обучающихся с руководителем производственной практики учебно-методического управления, ознакомление с порядком проведения практики, мерами безопасности, с документами отчетности; </w:t>
      </w:r>
    </w:p>
    <w:p w:rsidR="00B535B9" w:rsidRPr="00542D2C" w:rsidRDefault="00B535B9" w:rsidP="00347B91">
      <w:pPr>
        <w:numPr>
          <w:ilvl w:val="0"/>
          <w:numId w:val="10"/>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проверяется наличие договора с профильной организацией, в случае отсутствия заключается договор;</w:t>
      </w:r>
    </w:p>
    <w:p w:rsidR="00270780" w:rsidRPr="00542D2C" w:rsidRDefault="00270780" w:rsidP="00347B91">
      <w:pPr>
        <w:numPr>
          <w:ilvl w:val="0"/>
          <w:numId w:val="10"/>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назначение руководителей практики от </w:t>
      </w:r>
      <w:r w:rsidR="009D5D91">
        <w:rPr>
          <w:rFonts w:ascii="Times New Roman" w:hAnsi="Times New Roman"/>
          <w:sz w:val="28"/>
          <w:szCs w:val="28"/>
        </w:rPr>
        <w:t xml:space="preserve">Астраханского филиала </w:t>
      </w:r>
      <w:r w:rsidRPr="00542D2C">
        <w:rPr>
          <w:rFonts w:ascii="Times New Roman" w:hAnsi="Times New Roman"/>
          <w:sz w:val="28"/>
          <w:szCs w:val="28"/>
        </w:rPr>
        <w:t>Академии;</w:t>
      </w:r>
    </w:p>
    <w:p w:rsidR="00270780" w:rsidRPr="00542D2C" w:rsidRDefault="00270780" w:rsidP="00347B91">
      <w:pPr>
        <w:numPr>
          <w:ilvl w:val="0"/>
          <w:numId w:val="10"/>
        </w:numPr>
        <w:tabs>
          <w:tab w:val="left"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собрание с руководителями практики от </w:t>
      </w:r>
      <w:r w:rsidR="009D5D91">
        <w:rPr>
          <w:rFonts w:ascii="Times New Roman" w:hAnsi="Times New Roman"/>
          <w:sz w:val="28"/>
          <w:szCs w:val="28"/>
        </w:rPr>
        <w:t xml:space="preserve">Астраханского филиала </w:t>
      </w:r>
      <w:r w:rsidRPr="00542D2C">
        <w:rPr>
          <w:rFonts w:ascii="Times New Roman" w:hAnsi="Times New Roman"/>
          <w:sz w:val="28"/>
          <w:szCs w:val="28"/>
        </w:rPr>
        <w:t>Академии;</w:t>
      </w:r>
    </w:p>
    <w:p w:rsidR="00270780" w:rsidRPr="00542D2C" w:rsidRDefault="00270780" w:rsidP="00347B91">
      <w:pPr>
        <w:pStyle w:val="ConsPlusNormal"/>
        <w:numPr>
          <w:ilvl w:val="0"/>
          <w:numId w:val="10"/>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sz w:val="28"/>
          <w:szCs w:val="28"/>
        </w:rPr>
        <w:t>составление рабочего графика</w:t>
      </w:r>
      <w:r w:rsidRPr="00542D2C">
        <w:rPr>
          <w:rFonts w:ascii="Times New Roman" w:eastAsia="Microsoft Sans Serif" w:hAnsi="Times New Roman" w:cs="Microsoft Sans Serif"/>
          <w:color w:val="000000"/>
          <w:sz w:val="28"/>
          <w:szCs w:val="28"/>
        </w:rPr>
        <w:t xml:space="preserve"> (плана) проведения практики;</w:t>
      </w:r>
    </w:p>
    <w:p w:rsidR="00270780" w:rsidRPr="00542D2C" w:rsidRDefault="00270780" w:rsidP="00347B91">
      <w:pPr>
        <w:pStyle w:val="ConsPlusNormal"/>
        <w:numPr>
          <w:ilvl w:val="0"/>
          <w:numId w:val="10"/>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color w:val="000000"/>
          <w:sz w:val="28"/>
          <w:szCs w:val="28"/>
        </w:rPr>
        <w:t>выдача индивидуальных заданий для обучающихся, выполняемых в период практики;</w:t>
      </w:r>
    </w:p>
    <w:p w:rsidR="00270780" w:rsidRPr="00542D2C" w:rsidRDefault="00270780" w:rsidP="00347B91">
      <w:pPr>
        <w:pStyle w:val="ConsPlusNormal"/>
        <w:numPr>
          <w:ilvl w:val="0"/>
          <w:numId w:val="10"/>
        </w:numPr>
        <w:tabs>
          <w:tab w:val="left" w:pos="1418"/>
        </w:tabs>
        <w:ind w:left="0" w:firstLine="567"/>
        <w:jc w:val="both"/>
        <w:rPr>
          <w:rFonts w:ascii="Times New Roman" w:eastAsia="Microsoft Sans Serif" w:hAnsi="Times New Roman" w:cs="Microsoft Sans Serif"/>
          <w:sz w:val="28"/>
          <w:szCs w:val="28"/>
        </w:rPr>
      </w:pPr>
      <w:r w:rsidRPr="00542D2C">
        <w:rPr>
          <w:rFonts w:ascii="Times New Roman" w:eastAsia="Microsoft Sans Serif" w:hAnsi="Times New Roman" w:cs="Microsoft Sans Serif"/>
          <w:sz w:val="28"/>
          <w:szCs w:val="28"/>
        </w:rPr>
        <w:t xml:space="preserve">выдача направлений на прохождение </w:t>
      </w:r>
      <w:r w:rsidR="0067217B" w:rsidRPr="00542D2C">
        <w:rPr>
          <w:rFonts w:ascii="Times New Roman" w:eastAsia="Microsoft Sans Serif" w:hAnsi="Times New Roman" w:cs="Microsoft Sans Serif"/>
          <w:sz w:val="28"/>
          <w:szCs w:val="28"/>
        </w:rPr>
        <w:t>производствен</w:t>
      </w:r>
      <w:r w:rsidRPr="00542D2C">
        <w:rPr>
          <w:rFonts w:ascii="Times New Roman" w:eastAsia="Microsoft Sans Serif" w:hAnsi="Times New Roman" w:cs="Microsoft Sans Serif"/>
          <w:sz w:val="28"/>
          <w:szCs w:val="28"/>
        </w:rPr>
        <w:t>ной практики каждому обучающемуся.</w:t>
      </w:r>
    </w:p>
    <w:p w:rsidR="00270780" w:rsidRPr="00542D2C" w:rsidRDefault="00270780" w:rsidP="004C1099">
      <w:pPr>
        <w:ind w:firstLine="709"/>
        <w:jc w:val="both"/>
        <w:rPr>
          <w:rFonts w:ascii="Times New Roman" w:hAnsi="Times New Roman"/>
          <w:i/>
          <w:sz w:val="28"/>
          <w:szCs w:val="28"/>
        </w:rPr>
      </w:pPr>
      <w:r w:rsidRPr="00542D2C">
        <w:rPr>
          <w:rFonts w:ascii="Times New Roman" w:hAnsi="Times New Roman"/>
          <w:i/>
          <w:sz w:val="28"/>
          <w:szCs w:val="28"/>
        </w:rPr>
        <w:t>Основной этап:</w:t>
      </w:r>
    </w:p>
    <w:p w:rsidR="00270780" w:rsidRPr="00542D2C" w:rsidRDefault="00270780" w:rsidP="00347B91">
      <w:pPr>
        <w:pStyle w:val="ConsPlusNormal"/>
        <w:numPr>
          <w:ilvl w:val="0"/>
          <w:numId w:val="11"/>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color w:val="000000"/>
          <w:sz w:val="28"/>
          <w:szCs w:val="28"/>
        </w:rPr>
        <w:t>своевременное прибытие к месту прохождения практики;</w:t>
      </w:r>
    </w:p>
    <w:p w:rsidR="00B535B9" w:rsidRPr="00542D2C" w:rsidRDefault="00B535B9" w:rsidP="00347B91">
      <w:pPr>
        <w:pStyle w:val="ConsPlusNormal"/>
        <w:numPr>
          <w:ilvl w:val="0"/>
          <w:numId w:val="11"/>
        </w:numPr>
        <w:tabs>
          <w:tab w:val="left" w:pos="1418"/>
        </w:tabs>
        <w:ind w:left="0" w:firstLine="567"/>
        <w:jc w:val="both"/>
        <w:rPr>
          <w:rFonts w:ascii="Times New Roman" w:eastAsia="Microsoft Sans Serif" w:hAnsi="Times New Roman" w:cs="Microsoft Sans Serif"/>
          <w:sz w:val="28"/>
          <w:szCs w:val="28"/>
        </w:rPr>
      </w:pPr>
      <w:r w:rsidRPr="00542D2C">
        <w:rPr>
          <w:rFonts w:ascii="Times New Roman" w:eastAsia="Microsoft Sans Serif" w:hAnsi="Times New Roman" w:cs="Microsoft Sans Serif"/>
          <w:sz w:val="28"/>
          <w:szCs w:val="28"/>
        </w:rPr>
        <w:t>выполнение рабочего графика (плана) проведения практики, составленного совместно руководителем практики от организации и руководителем практики от профильной организации;</w:t>
      </w:r>
    </w:p>
    <w:p w:rsidR="00270780" w:rsidRPr="00542D2C" w:rsidRDefault="00B535B9" w:rsidP="00347B91">
      <w:pPr>
        <w:pStyle w:val="ConsPlusNormal"/>
        <w:numPr>
          <w:ilvl w:val="0"/>
          <w:numId w:val="11"/>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sz w:val="28"/>
          <w:szCs w:val="28"/>
        </w:rPr>
        <w:t xml:space="preserve">согласование и </w:t>
      </w:r>
      <w:r w:rsidR="00270780" w:rsidRPr="00542D2C">
        <w:rPr>
          <w:rFonts w:ascii="Times New Roman" w:eastAsia="Microsoft Sans Serif" w:hAnsi="Times New Roman" w:cs="Microsoft Sans Serif"/>
          <w:sz w:val="28"/>
          <w:szCs w:val="28"/>
        </w:rPr>
        <w:t xml:space="preserve">выполнение индивидуальных заданий, </w:t>
      </w:r>
      <w:r w:rsidR="00270780" w:rsidRPr="00542D2C">
        <w:rPr>
          <w:rFonts w:ascii="Times New Roman" w:eastAsia="Microsoft Sans Serif" w:hAnsi="Times New Roman" w:cs="Microsoft Sans Serif"/>
          <w:color w:val="000000"/>
          <w:sz w:val="28"/>
          <w:szCs w:val="28"/>
        </w:rPr>
        <w:t>предусмотренных программой практики;</w:t>
      </w:r>
    </w:p>
    <w:p w:rsidR="00270780" w:rsidRPr="00542D2C" w:rsidRDefault="00270780" w:rsidP="00347B91">
      <w:pPr>
        <w:pStyle w:val="ConsPlusNormal"/>
        <w:numPr>
          <w:ilvl w:val="0"/>
          <w:numId w:val="11"/>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color w:val="000000"/>
          <w:sz w:val="28"/>
          <w:szCs w:val="28"/>
        </w:rPr>
        <w:t>соблюдение правил внутреннего трудового распорядка ведомства (организации);</w:t>
      </w:r>
    </w:p>
    <w:p w:rsidR="00270780" w:rsidRPr="00542D2C" w:rsidRDefault="00270780" w:rsidP="00347B91">
      <w:pPr>
        <w:pStyle w:val="ConsPlusNormal"/>
        <w:numPr>
          <w:ilvl w:val="0"/>
          <w:numId w:val="11"/>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sz w:val="28"/>
          <w:szCs w:val="28"/>
        </w:rPr>
        <w:t>ежедневное з</w:t>
      </w:r>
      <w:r w:rsidRPr="00542D2C">
        <w:rPr>
          <w:rFonts w:ascii="Times New Roman" w:eastAsia="Microsoft Sans Serif" w:hAnsi="Times New Roman" w:cs="Microsoft Sans Serif"/>
          <w:color w:val="000000"/>
          <w:sz w:val="28"/>
          <w:szCs w:val="28"/>
        </w:rPr>
        <w:t xml:space="preserve">аполнение дневника, с указанием выполняемых поручений, заданий и т.п.; </w:t>
      </w:r>
    </w:p>
    <w:p w:rsidR="00270780" w:rsidRPr="00542D2C" w:rsidRDefault="00270780" w:rsidP="00347B91">
      <w:pPr>
        <w:pStyle w:val="ConsPlusNormal"/>
        <w:numPr>
          <w:ilvl w:val="0"/>
          <w:numId w:val="11"/>
        </w:numPr>
        <w:tabs>
          <w:tab w:val="left" w:pos="1418"/>
        </w:tabs>
        <w:ind w:left="0" w:firstLine="567"/>
        <w:jc w:val="both"/>
        <w:rPr>
          <w:rFonts w:ascii="Times New Roman" w:eastAsia="Microsoft Sans Serif" w:hAnsi="Times New Roman" w:cs="Microsoft Sans Serif"/>
          <w:color w:val="000000"/>
          <w:sz w:val="28"/>
          <w:szCs w:val="28"/>
        </w:rPr>
      </w:pPr>
      <w:r w:rsidRPr="00542D2C">
        <w:rPr>
          <w:rFonts w:ascii="Times New Roman" w:eastAsia="Microsoft Sans Serif" w:hAnsi="Times New Roman" w:cs="Microsoft Sans Serif"/>
          <w:color w:val="000000"/>
          <w:sz w:val="28"/>
          <w:szCs w:val="28"/>
        </w:rPr>
        <w:t>выполнение указаний, относящихся к практике, руководителя практики как от Академии, так и от профильной организации.</w:t>
      </w:r>
    </w:p>
    <w:p w:rsidR="00270780" w:rsidRPr="00542D2C" w:rsidRDefault="00270780" w:rsidP="00270780">
      <w:pPr>
        <w:ind w:firstLine="851"/>
        <w:jc w:val="both"/>
        <w:rPr>
          <w:rFonts w:ascii="Times New Roman" w:hAnsi="Times New Roman"/>
          <w:i/>
          <w:sz w:val="28"/>
          <w:szCs w:val="28"/>
        </w:rPr>
      </w:pPr>
      <w:r w:rsidRPr="00542D2C">
        <w:rPr>
          <w:rFonts w:ascii="Times New Roman" w:hAnsi="Times New Roman"/>
          <w:i/>
          <w:sz w:val="28"/>
          <w:szCs w:val="28"/>
        </w:rPr>
        <w:t xml:space="preserve">Заключительный этап включает: </w:t>
      </w:r>
    </w:p>
    <w:p w:rsidR="00270780" w:rsidRPr="00542D2C" w:rsidRDefault="00270780" w:rsidP="00347B91">
      <w:pPr>
        <w:numPr>
          <w:ilvl w:val="0"/>
          <w:numId w:val="12"/>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подготовка отчета по результатам прохождения практики;</w:t>
      </w:r>
    </w:p>
    <w:p w:rsidR="00270780" w:rsidRPr="00542D2C" w:rsidRDefault="00270780" w:rsidP="00347B91">
      <w:pPr>
        <w:numPr>
          <w:ilvl w:val="0"/>
          <w:numId w:val="12"/>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подписание характеристики в ведомстве (организации), в котором практика была успешно пройдена;</w:t>
      </w:r>
    </w:p>
    <w:p w:rsidR="00270780" w:rsidRPr="00542D2C" w:rsidRDefault="00270780" w:rsidP="00347B91">
      <w:pPr>
        <w:numPr>
          <w:ilvl w:val="0"/>
          <w:numId w:val="12"/>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подготовка к промежуточной аттестации по итогам практики;</w:t>
      </w:r>
    </w:p>
    <w:p w:rsidR="00270780" w:rsidRPr="00542D2C" w:rsidRDefault="00270780" w:rsidP="00347B91">
      <w:pPr>
        <w:numPr>
          <w:ilvl w:val="0"/>
          <w:numId w:val="12"/>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lastRenderedPageBreak/>
        <w:t>комиссионная промежуточная аттестация по итогам практики в Академии.</w:t>
      </w:r>
    </w:p>
    <w:p w:rsidR="00270780" w:rsidRPr="00542D2C" w:rsidRDefault="00270780" w:rsidP="00270780">
      <w:pPr>
        <w:ind w:firstLine="851"/>
        <w:jc w:val="both"/>
        <w:rPr>
          <w:rFonts w:ascii="Times New Roman" w:hAnsi="Times New Roman"/>
          <w:sz w:val="28"/>
          <w:szCs w:val="28"/>
        </w:rPr>
      </w:pPr>
    </w:p>
    <w:p w:rsidR="00270780" w:rsidRPr="00542D2C" w:rsidRDefault="00270780" w:rsidP="00270780">
      <w:pPr>
        <w:jc w:val="center"/>
        <w:rPr>
          <w:rFonts w:ascii="Times New Roman" w:hAnsi="Times New Roman"/>
          <w:b/>
          <w:caps/>
          <w:sz w:val="28"/>
          <w:szCs w:val="28"/>
        </w:rPr>
      </w:pPr>
      <w:r w:rsidRPr="00542D2C">
        <w:rPr>
          <w:rFonts w:ascii="Times New Roman" w:hAnsi="Times New Roman"/>
          <w:b/>
          <w:bCs/>
          <w:caps/>
          <w:sz w:val="28"/>
          <w:szCs w:val="28"/>
        </w:rPr>
        <w:t>4.1</w:t>
      </w:r>
      <w:r w:rsidR="008523C7" w:rsidRPr="00542D2C">
        <w:rPr>
          <w:rFonts w:ascii="Times New Roman" w:hAnsi="Times New Roman"/>
          <w:b/>
          <w:bCs/>
          <w:caps/>
          <w:sz w:val="28"/>
          <w:szCs w:val="28"/>
        </w:rPr>
        <w:t>.</w:t>
      </w:r>
      <w:r w:rsidRPr="00542D2C">
        <w:rPr>
          <w:rFonts w:ascii="Times New Roman" w:hAnsi="Times New Roman"/>
          <w:b/>
          <w:bCs/>
          <w:caps/>
          <w:sz w:val="28"/>
          <w:szCs w:val="28"/>
        </w:rPr>
        <w:t xml:space="preserve"> </w:t>
      </w:r>
      <w:r w:rsidR="000308D7" w:rsidRPr="00542D2C">
        <w:rPr>
          <w:rFonts w:ascii="Times New Roman" w:hAnsi="Times New Roman"/>
          <w:b/>
          <w:bCs/>
          <w:caps/>
          <w:sz w:val="28"/>
          <w:szCs w:val="28"/>
        </w:rPr>
        <w:t>ПРОГРАММА ПРОИЗВОДсТВЕНной практики</w:t>
      </w:r>
      <w:r w:rsidR="00E67E41" w:rsidRPr="00542D2C">
        <w:rPr>
          <w:rFonts w:ascii="Times New Roman" w:hAnsi="Times New Roman"/>
          <w:b/>
          <w:bCs/>
          <w:caps/>
          <w:sz w:val="28"/>
          <w:szCs w:val="28"/>
        </w:rPr>
        <w:t xml:space="preserve"> В СУДЕБНОЙ СИСТЕМЕ РФ</w:t>
      </w:r>
    </w:p>
    <w:p w:rsidR="00270780" w:rsidRPr="00542D2C" w:rsidRDefault="00270780" w:rsidP="00270780">
      <w:pPr>
        <w:pStyle w:val="ConsPlusNormal"/>
        <w:ind w:firstLine="567"/>
        <w:jc w:val="both"/>
        <w:rPr>
          <w:rFonts w:ascii="Times New Roman" w:hAnsi="Times New Roman" w:cs="Times New Roman"/>
          <w:sz w:val="28"/>
          <w:szCs w:val="28"/>
        </w:rPr>
      </w:pPr>
      <w:r w:rsidRPr="00542D2C">
        <w:rPr>
          <w:rFonts w:ascii="Times New Roman" w:hAnsi="Times New Roman"/>
          <w:sz w:val="28"/>
          <w:szCs w:val="28"/>
        </w:rPr>
        <w:t xml:space="preserve">Практика в суде начинается с освоения умений практической реализации Закона РФ от 26 июня 1992 г. № 3122-1 «О статусе судей Российской Федерации», </w:t>
      </w:r>
      <w:r w:rsidRPr="00542D2C">
        <w:rPr>
          <w:rFonts w:ascii="Times New Roman" w:hAnsi="Times New Roman" w:cs="Times New Roman"/>
          <w:sz w:val="28"/>
          <w:szCs w:val="28"/>
        </w:rPr>
        <w:t xml:space="preserve">Федеральный конституционный закон от 31 декабря 1996 г. № 1-ФКЗ «О судебной системе Российской Федерации», Федеральный конституционный закон от 7 февраля 2011 г. № 1-ФКЗ «О судах общей юрисдикции», Федеральный закон «О мировых судьях в Российской Федерации» от 17 декабря 1998 г. № 188-ФЗ и </w:t>
      </w:r>
      <w:r w:rsidRPr="00542D2C">
        <w:rPr>
          <w:rFonts w:ascii="Times New Roman" w:hAnsi="Times New Roman"/>
          <w:sz w:val="28"/>
          <w:szCs w:val="28"/>
        </w:rPr>
        <w:t>соответствующих приказов Судебного департамента при Верховном Суде Российской Федерации.</w:t>
      </w:r>
    </w:p>
    <w:p w:rsidR="00612E78" w:rsidRPr="00542D2C" w:rsidRDefault="00612E78" w:rsidP="00612E78">
      <w:pPr>
        <w:pStyle w:val="1"/>
        <w:tabs>
          <w:tab w:val="left" w:pos="709"/>
        </w:tabs>
        <w:ind w:right="-3"/>
        <w:jc w:val="center"/>
        <w:rPr>
          <w:rFonts w:ascii="Times New Roman" w:eastAsia="Microsoft Sans Serif" w:hAnsi="Times New Roman"/>
          <w:sz w:val="28"/>
        </w:rPr>
      </w:pPr>
      <w:bookmarkStart w:id="3" w:name="bookmark23"/>
      <w:r w:rsidRPr="00542D2C">
        <w:rPr>
          <w:rFonts w:ascii="Times New Roman" w:eastAsia="Microsoft Sans Serif" w:hAnsi="Times New Roman"/>
          <w:sz w:val="28"/>
        </w:rPr>
        <w:t>4.</w:t>
      </w:r>
      <w:r w:rsidR="00E67E41" w:rsidRPr="00542D2C">
        <w:rPr>
          <w:rFonts w:ascii="Times New Roman" w:eastAsia="Microsoft Sans Serif" w:hAnsi="Times New Roman"/>
          <w:sz w:val="28"/>
        </w:rPr>
        <w:t>1</w:t>
      </w:r>
      <w:r w:rsidRPr="00542D2C">
        <w:rPr>
          <w:rFonts w:ascii="Times New Roman" w:eastAsia="Microsoft Sans Serif" w:hAnsi="Times New Roman"/>
          <w:sz w:val="28"/>
        </w:rPr>
        <w:t>.1. ПРАКТИКА В РАЙОННОМ (ГОРОДСКОМ) СУДЕ</w:t>
      </w:r>
    </w:p>
    <w:bookmarkEnd w:id="3"/>
    <w:p w:rsidR="00612E78" w:rsidRPr="00542D2C" w:rsidRDefault="00612E78" w:rsidP="00612E78">
      <w:pPr>
        <w:spacing w:line="322" w:lineRule="exact"/>
        <w:ind w:left="60" w:right="80" w:firstLine="720"/>
        <w:jc w:val="both"/>
        <w:rPr>
          <w:rFonts w:ascii="Times New Roman" w:hAnsi="Times New Roman"/>
          <w:sz w:val="28"/>
          <w:szCs w:val="28"/>
        </w:rPr>
      </w:pPr>
      <w:r w:rsidRPr="00542D2C">
        <w:rPr>
          <w:rFonts w:ascii="Times New Roman" w:hAnsi="Times New Roman"/>
          <w:b/>
          <w:i/>
          <w:sz w:val="28"/>
          <w:szCs w:val="28"/>
        </w:rPr>
        <w:t>Практика в районом (городском) суде</w:t>
      </w:r>
      <w:r w:rsidRPr="00542D2C">
        <w:rPr>
          <w:rFonts w:ascii="Times New Roman" w:hAnsi="Times New Roman"/>
          <w:sz w:val="28"/>
          <w:szCs w:val="28"/>
        </w:rPr>
        <w:t xml:space="preserve"> начинается с ознакомления с работой канцелярии суда, где обучающиеся</w:t>
      </w:r>
      <w:r w:rsidRPr="00542D2C">
        <w:rPr>
          <w:rFonts w:ascii="Times New Roman" w:hAnsi="Times New Roman"/>
          <w:b/>
          <w:bCs/>
          <w:sz w:val="28"/>
          <w:szCs w:val="28"/>
        </w:rPr>
        <w:t xml:space="preserve"> </w:t>
      </w:r>
      <w:r w:rsidRPr="00542D2C">
        <w:rPr>
          <w:rFonts w:ascii="Times New Roman" w:hAnsi="Times New Roman"/>
          <w:bCs/>
          <w:sz w:val="28"/>
          <w:szCs w:val="28"/>
        </w:rPr>
        <w:t>знакомятся с:</w:t>
      </w:r>
    </w:p>
    <w:p w:rsidR="00612E78" w:rsidRPr="00542D2C" w:rsidRDefault="00612E78" w:rsidP="00EE5F75">
      <w:pPr>
        <w:numPr>
          <w:ilvl w:val="1"/>
          <w:numId w:val="34"/>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содержанием инструкции по делопроизводству;</w:t>
      </w:r>
    </w:p>
    <w:p w:rsidR="00612E78" w:rsidRPr="00542D2C" w:rsidRDefault="00612E78" w:rsidP="00EE5F75">
      <w:pPr>
        <w:numPr>
          <w:ilvl w:val="1"/>
          <w:numId w:val="34"/>
        </w:numPr>
        <w:tabs>
          <w:tab w:val="left" w:pos="1418"/>
          <w:tab w:val="left" w:pos="1481"/>
        </w:tabs>
        <w:spacing w:line="322" w:lineRule="exact"/>
        <w:ind w:firstLine="709"/>
        <w:jc w:val="both"/>
        <w:rPr>
          <w:rFonts w:ascii="Times New Roman" w:hAnsi="Times New Roman"/>
          <w:sz w:val="28"/>
          <w:szCs w:val="28"/>
        </w:rPr>
      </w:pPr>
      <w:r w:rsidRPr="00542D2C">
        <w:rPr>
          <w:rFonts w:ascii="Times New Roman" w:hAnsi="Times New Roman"/>
          <w:sz w:val="28"/>
          <w:szCs w:val="28"/>
        </w:rPr>
        <w:t>распределением обязанностей между работниками канцелярии;</w:t>
      </w:r>
    </w:p>
    <w:p w:rsidR="00612E78" w:rsidRPr="00542D2C" w:rsidRDefault="00612E78" w:rsidP="00EE5F75">
      <w:pPr>
        <w:numPr>
          <w:ilvl w:val="1"/>
          <w:numId w:val="34"/>
        </w:numPr>
        <w:tabs>
          <w:tab w:val="left" w:pos="1418"/>
          <w:tab w:val="left" w:pos="1486"/>
        </w:tabs>
        <w:spacing w:line="322" w:lineRule="exact"/>
        <w:ind w:firstLine="709"/>
        <w:jc w:val="both"/>
        <w:rPr>
          <w:rFonts w:ascii="Times New Roman" w:hAnsi="Times New Roman"/>
          <w:sz w:val="28"/>
          <w:szCs w:val="28"/>
        </w:rPr>
      </w:pPr>
      <w:r w:rsidRPr="00542D2C">
        <w:rPr>
          <w:rFonts w:ascii="Times New Roman" w:hAnsi="Times New Roman"/>
          <w:sz w:val="28"/>
          <w:szCs w:val="28"/>
        </w:rPr>
        <w:t>организацией приема граждан;</w:t>
      </w:r>
    </w:p>
    <w:p w:rsidR="00612E78" w:rsidRPr="00542D2C" w:rsidRDefault="00612E78" w:rsidP="00EE5F75">
      <w:pPr>
        <w:numPr>
          <w:ilvl w:val="1"/>
          <w:numId w:val="34"/>
        </w:numPr>
        <w:tabs>
          <w:tab w:val="left" w:pos="1418"/>
          <w:tab w:val="left" w:pos="1490"/>
        </w:tabs>
        <w:spacing w:line="322" w:lineRule="exact"/>
        <w:ind w:firstLine="709"/>
        <w:jc w:val="both"/>
        <w:rPr>
          <w:rFonts w:ascii="Times New Roman" w:hAnsi="Times New Roman"/>
          <w:sz w:val="28"/>
          <w:szCs w:val="28"/>
        </w:rPr>
      </w:pPr>
      <w:r w:rsidRPr="00542D2C">
        <w:rPr>
          <w:rFonts w:ascii="Times New Roman" w:hAnsi="Times New Roman"/>
          <w:sz w:val="28"/>
          <w:szCs w:val="28"/>
        </w:rPr>
        <w:t>приемом и отправкой корреспонденции;</w:t>
      </w:r>
    </w:p>
    <w:p w:rsidR="00612E78" w:rsidRPr="00542D2C" w:rsidRDefault="00612E78" w:rsidP="00EE5F75">
      <w:pPr>
        <w:numPr>
          <w:ilvl w:val="1"/>
          <w:numId w:val="34"/>
        </w:numPr>
        <w:tabs>
          <w:tab w:val="left" w:pos="1418"/>
          <w:tab w:val="left" w:pos="1486"/>
        </w:tabs>
        <w:spacing w:line="322" w:lineRule="exact"/>
        <w:ind w:firstLine="709"/>
        <w:jc w:val="both"/>
        <w:rPr>
          <w:rFonts w:ascii="Times New Roman" w:hAnsi="Times New Roman"/>
          <w:sz w:val="28"/>
          <w:szCs w:val="28"/>
        </w:rPr>
      </w:pPr>
      <w:r w:rsidRPr="00542D2C">
        <w:rPr>
          <w:rFonts w:ascii="Times New Roman" w:hAnsi="Times New Roman"/>
          <w:sz w:val="28"/>
          <w:szCs w:val="28"/>
        </w:rPr>
        <w:t>порядком приема и учета апелляционных жалоб и представлений;</w:t>
      </w:r>
    </w:p>
    <w:p w:rsidR="00612E78" w:rsidRPr="00542D2C" w:rsidRDefault="00612E78" w:rsidP="00EE5F75">
      <w:pPr>
        <w:numPr>
          <w:ilvl w:val="1"/>
          <w:numId w:val="34"/>
        </w:numPr>
        <w:tabs>
          <w:tab w:val="left" w:pos="1418"/>
          <w:tab w:val="left" w:pos="1495"/>
        </w:tabs>
        <w:spacing w:line="322" w:lineRule="exact"/>
        <w:ind w:right="80" w:firstLine="709"/>
        <w:jc w:val="both"/>
        <w:rPr>
          <w:rFonts w:ascii="Times New Roman" w:hAnsi="Times New Roman"/>
          <w:sz w:val="28"/>
          <w:szCs w:val="28"/>
        </w:rPr>
      </w:pPr>
      <w:r w:rsidRPr="00542D2C">
        <w:rPr>
          <w:rFonts w:ascii="Times New Roman" w:hAnsi="Times New Roman"/>
          <w:sz w:val="28"/>
          <w:szCs w:val="28"/>
        </w:rPr>
        <w:t>порядком извещения и вызова в суд лиц, участвующих в предварительном слушании, рассмотрении уголовного или гражданского дела в суде</w:t>
      </w:r>
      <w:r w:rsidRPr="00542D2C">
        <w:rPr>
          <w:rFonts w:ascii="Times New Roman" w:hAnsi="Times New Roman"/>
          <w:b/>
          <w:bCs/>
          <w:sz w:val="28"/>
          <w:szCs w:val="28"/>
        </w:rPr>
        <w:t xml:space="preserve"> </w:t>
      </w:r>
      <w:r w:rsidRPr="00542D2C">
        <w:rPr>
          <w:rFonts w:ascii="Times New Roman" w:hAnsi="Times New Roman"/>
          <w:bCs/>
          <w:sz w:val="28"/>
          <w:szCs w:val="28"/>
        </w:rPr>
        <w:t>I</w:t>
      </w:r>
      <w:r w:rsidRPr="00542D2C">
        <w:rPr>
          <w:rFonts w:ascii="Times New Roman" w:hAnsi="Times New Roman"/>
          <w:b/>
          <w:sz w:val="28"/>
          <w:szCs w:val="28"/>
        </w:rPr>
        <w:t xml:space="preserve"> </w:t>
      </w:r>
      <w:r w:rsidRPr="00542D2C">
        <w:rPr>
          <w:rFonts w:ascii="Times New Roman" w:hAnsi="Times New Roman"/>
          <w:sz w:val="28"/>
          <w:szCs w:val="28"/>
        </w:rPr>
        <w:t>и</w:t>
      </w:r>
      <w:r w:rsidRPr="00542D2C">
        <w:rPr>
          <w:rFonts w:ascii="Times New Roman" w:hAnsi="Times New Roman"/>
          <w:bCs/>
          <w:sz w:val="28"/>
          <w:szCs w:val="28"/>
        </w:rPr>
        <w:t xml:space="preserve"> II</w:t>
      </w:r>
      <w:r w:rsidRPr="00542D2C">
        <w:rPr>
          <w:rFonts w:ascii="Times New Roman" w:hAnsi="Times New Roman"/>
          <w:sz w:val="28"/>
          <w:szCs w:val="28"/>
        </w:rPr>
        <w:t xml:space="preserve"> инстанции.</w:t>
      </w:r>
    </w:p>
    <w:p w:rsidR="00612E78" w:rsidRPr="00542D2C" w:rsidRDefault="00612E78" w:rsidP="00612E78">
      <w:pPr>
        <w:ind w:firstLine="851"/>
        <w:jc w:val="both"/>
        <w:rPr>
          <w:rFonts w:ascii="Times New Roman" w:hAnsi="Times New Roman"/>
          <w:sz w:val="28"/>
        </w:rPr>
      </w:pPr>
      <w:bookmarkStart w:id="4" w:name="bookmark24"/>
      <w:r w:rsidRPr="00542D2C">
        <w:rPr>
          <w:rFonts w:ascii="Times New Roman" w:hAnsi="Times New Roman"/>
          <w:sz w:val="28"/>
        </w:rPr>
        <w:t>Обучающиеся знакомятся с организацией работы секретаря судебного заседания и его обязанностями:</w:t>
      </w:r>
      <w:bookmarkEnd w:id="4"/>
    </w:p>
    <w:p w:rsidR="00612E78" w:rsidRPr="00542D2C" w:rsidRDefault="00612E78" w:rsidP="00EE5F75">
      <w:pPr>
        <w:numPr>
          <w:ilvl w:val="2"/>
          <w:numId w:val="35"/>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при приеме граждан;</w:t>
      </w:r>
    </w:p>
    <w:p w:rsidR="00612E78" w:rsidRPr="00542D2C" w:rsidRDefault="00612E78" w:rsidP="00EE5F75">
      <w:pPr>
        <w:numPr>
          <w:ilvl w:val="2"/>
          <w:numId w:val="35"/>
        </w:numPr>
        <w:tabs>
          <w:tab w:val="left" w:pos="1418"/>
          <w:tab w:val="left" w:pos="1490"/>
        </w:tabs>
        <w:spacing w:line="322" w:lineRule="exact"/>
        <w:ind w:right="80" w:firstLine="709"/>
        <w:jc w:val="both"/>
        <w:rPr>
          <w:rFonts w:ascii="Times New Roman" w:hAnsi="Times New Roman"/>
          <w:sz w:val="28"/>
          <w:szCs w:val="28"/>
        </w:rPr>
      </w:pPr>
      <w:r w:rsidRPr="00542D2C">
        <w:rPr>
          <w:rFonts w:ascii="Times New Roman" w:hAnsi="Times New Roman"/>
          <w:sz w:val="28"/>
          <w:szCs w:val="28"/>
        </w:rPr>
        <w:t>при проведении предварительного слушания по уголовным делам;</w:t>
      </w:r>
    </w:p>
    <w:p w:rsidR="00612E78" w:rsidRPr="00542D2C" w:rsidRDefault="00612E78" w:rsidP="00EE5F75">
      <w:pPr>
        <w:numPr>
          <w:ilvl w:val="2"/>
          <w:numId w:val="35"/>
        </w:numPr>
        <w:tabs>
          <w:tab w:val="left" w:pos="1418"/>
          <w:tab w:val="left" w:pos="1486"/>
        </w:tabs>
        <w:spacing w:line="322" w:lineRule="exact"/>
        <w:ind w:firstLine="709"/>
        <w:jc w:val="both"/>
        <w:rPr>
          <w:rFonts w:ascii="Times New Roman" w:hAnsi="Times New Roman"/>
          <w:sz w:val="28"/>
          <w:szCs w:val="28"/>
        </w:rPr>
      </w:pPr>
      <w:r w:rsidRPr="00542D2C">
        <w:rPr>
          <w:rFonts w:ascii="Times New Roman" w:hAnsi="Times New Roman"/>
          <w:sz w:val="28"/>
          <w:szCs w:val="28"/>
        </w:rPr>
        <w:t>в период подготовки дел к рассмотрению по существу;</w:t>
      </w:r>
    </w:p>
    <w:p w:rsidR="00612E78" w:rsidRPr="00542D2C" w:rsidRDefault="00612E78" w:rsidP="00EE5F75">
      <w:pPr>
        <w:numPr>
          <w:ilvl w:val="2"/>
          <w:numId w:val="35"/>
        </w:numPr>
        <w:tabs>
          <w:tab w:val="left" w:pos="1418"/>
          <w:tab w:val="left" w:pos="1490"/>
        </w:tabs>
        <w:spacing w:line="322" w:lineRule="exact"/>
        <w:ind w:firstLine="709"/>
        <w:jc w:val="both"/>
        <w:rPr>
          <w:rFonts w:ascii="Times New Roman" w:hAnsi="Times New Roman"/>
          <w:sz w:val="28"/>
          <w:szCs w:val="28"/>
        </w:rPr>
      </w:pPr>
      <w:r w:rsidRPr="00542D2C">
        <w:rPr>
          <w:rFonts w:ascii="Times New Roman" w:hAnsi="Times New Roman"/>
          <w:sz w:val="28"/>
          <w:szCs w:val="28"/>
        </w:rPr>
        <w:t>при отложении и приостановлении производства по делам;</w:t>
      </w:r>
    </w:p>
    <w:p w:rsidR="00612E78" w:rsidRPr="00542D2C" w:rsidRDefault="00612E78" w:rsidP="00EE5F75">
      <w:pPr>
        <w:numPr>
          <w:ilvl w:val="2"/>
          <w:numId w:val="35"/>
        </w:numPr>
        <w:tabs>
          <w:tab w:val="left" w:pos="1418"/>
          <w:tab w:val="left" w:pos="1486"/>
        </w:tabs>
        <w:spacing w:line="322" w:lineRule="exact"/>
        <w:ind w:right="80" w:firstLine="709"/>
        <w:jc w:val="both"/>
        <w:rPr>
          <w:rFonts w:ascii="Times New Roman" w:hAnsi="Times New Roman"/>
          <w:sz w:val="28"/>
          <w:szCs w:val="28"/>
        </w:rPr>
      </w:pPr>
      <w:r w:rsidRPr="00542D2C">
        <w:rPr>
          <w:rFonts w:ascii="Times New Roman" w:hAnsi="Times New Roman"/>
          <w:sz w:val="28"/>
          <w:szCs w:val="28"/>
        </w:rPr>
        <w:t>при рассмотрении уголовных и гражданских дел по существу и в апелляционной инстанции.</w:t>
      </w:r>
    </w:p>
    <w:p w:rsidR="00612E78" w:rsidRPr="00542D2C" w:rsidRDefault="00612E78" w:rsidP="00612E78">
      <w:pPr>
        <w:spacing w:line="322" w:lineRule="exact"/>
        <w:ind w:left="60" w:right="80" w:firstLine="720"/>
        <w:jc w:val="both"/>
        <w:rPr>
          <w:rFonts w:ascii="Times New Roman" w:hAnsi="Times New Roman"/>
          <w:sz w:val="28"/>
          <w:szCs w:val="28"/>
        </w:rPr>
      </w:pPr>
      <w:r w:rsidRPr="00542D2C">
        <w:rPr>
          <w:rFonts w:ascii="Times New Roman" w:hAnsi="Times New Roman"/>
          <w:sz w:val="28"/>
          <w:szCs w:val="28"/>
        </w:rPr>
        <w:t>Присутствуя на судебных заседаниях, практиканты параллельно с секретарем судебного заседания ведут протоколы судебных заседаний.</w:t>
      </w:r>
    </w:p>
    <w:p w:rsidR="00612E78" w:rsidRPr="00542D2C" w:rsidRDefault="00612E78" w:rsidP="00612E78">
      <w:pPr>
        <w:ind w:firstLine="851"/>
        <w:jc w:val="both"/>
        <w:rPr>
          <w:rFonts w:ascii="Times New Roman" w:hAnsi="Times New Roman"/>
          <w:sz w:val="28"/>
        </w:rPr>
      </w:pPr>
      <w:bookmarkStart w:id="5" w:name="bookmark25"/>
      <w:r w:rsidRPr="00542D2C">
        <w:rPr>
          <w:rFonts w:ascii="Times New Roman" w:hAnsi="Times New Roman"/>
          <w:sz w:val="28"/>
        </w:rPr>
        <w:t>Находясь на практике у судьи, обучающиеся знакомятся с организацией его работы по следующим направлениям:</w:t>
      </w:r>
      <w:bookmarkEnd w:id="5"/>
    </w:p>
    <w:p w:rsidR="00612E78" w:rsidRPr="00542D2C" w:rsidRDefault="00612E78" w:rsidP="00EE5F75">
      <w:pPr>
        <w:numPr>
          <w:ilvl w:val="3"/>
          <w:numId w:val="36"/>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присутствуют на приеме судьей граждан;</w:t>
      </w:r>
    </w:p>
    <w:p w:rsidR="00612E78" w:rsidRPr="00542D2C" w:rsidRDefault="00612E78" w:rsidP="00EE5F75">
      <w:pPr>
        <w:numPr>
          <w:ilvl w:val="3"/>
          <w:numId w:val="36"/>
        </w:numPr>
        <w:tabs>
          <w:tab w:val="left" w:pos="1418"/>
          <w:tab w:val="left" w:pos="1486"/>
        </w:tabs>
        <w:spacing w:line="322" w:lineRule="exact"/>
        <w:ind w:right="80" w:firstLine="709"/>
        <w:jc w:val="both"/>
        <w:rPr>
          <w:rFonts w:ascii="Times New Roman" w:hAnsi="Times New Roman"/>
          <w:sz w:val="28"/>
          <w:szCs w:val="28"/>
        </w:rPr>
      </w:pPr>
      <w:r w:rsidRPr="00542D2C">
        <w:rPr>
          <w:rFonts w:ascii="Times New Roman" w:hAnsi="Times New Roman"/>
          <w:sz w:val="28"/>
          <w:szCs w:val="28"/>
        </w:rPr>
        <w:t>участвуют в подготовке уголовных и гражданских дел к судебному разбирательству.</w:t>
      </w:r>
    </w:p>
    <w:p w:rsidR="00612E78" w:rsidRPr="00542D2C" w:rsidRDefault="00612E78" w:rsidP="00612E78">
      <w:pPr>
        <w:spacing w:line="322" w:lineRule="exact"/>
        <w:ind w:left="60" w:right="80" w:firstLine="720"/>
        <w:jc w:val="both"/>
        <w:rPr>
          <w:rFonts w:ascii="Times New Roman" w:hAnsi="Times New Roman"/>
          <w:sz w:val="28"/>
          <w:szCs w:val="28"/>
        </w:rPr>
      </w:pPr>
      <w:r w:rsidRPr="00542D2C">
        <w:rPr>
          <w:rFonts w:ascii="Times New Roman" w:hAnsi="Times New Roman"/>
          <w:sz w:val="28"/>
          <w:szCs w:val="28"/>
        </w:rPr>
        <w:t>Если в суде введена специализация судей по уголовным и гражданским делам, то обучающийся должен пройти практику у судей различной специализации;</w:t>
      </w:r>
    </w:p>
    <w:p w:rsidR="00612E78" w:rsidRPr="00542D2C" w:rsidRDefault="00612E78" w:rsidP="00EE5F75">
      <w:pPr>
        <w:numPr>
          <w:ilvl w:val="3"/>
          <w:numId w:val="37"/>
        </w:numPr>
        <w:tabs>
          <w:tab w:val="left" w:pos="1418"/>
        </w:tabs>
        <w:spacing w:line="322" w:lineRule="exact"/>
        <w:ind w:right="20" w:firstLine="709"/>
        <w:jc w:val="both"/>
        <w:rPr>
          <w:rFonts w:ascii="Times New Roman" w:hAnsi="Times New Roman"/>
          <w:sz w:val="28"/>
          <w:szCs w:val="28"/>
        </w:rPr>
      </w:pPr>
      <w:r w:rsidRPr="00542D2C">
        <w:rPr>
          <w:rFonts w:ascii="Times New Roman" w:hAnsi="Times New Roman"/>
          <w:sz w:val="28"/>
          <w:szCs w:val="28"/>
        </w:rPr>
        <w:lastRenderedPageBreak/>
        <w:t>присутствуют в судебных заседаниях при проведении предварительного слушания по уголовным делам;</w:t>
      </w:r>
    </w:p>
    <w:p w:rsidR="00612E78" w:rsidRPr="00542D2C" w:rsidRDefault="00612E78" w:rsidP="00EE5F75">
      <w:pPr>
        <w:numPr>
          <w:ilvl w:val="3"/>
          <w:numId w:val="37"/>
        </w:numPr>
        <w:tabs>
          <w:tab w:val="left" w:pos="1418"/>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присутствуют при проведении предварительного судебного заседания при подготовке гражданских дел к судебному разбирательству;</w:t>
      </w:r>
    </w:p>
    <w:p w:rsidR="00612E78" w:rsidRPr="00542D2C" w:rsidRDefault="00612E78" w:rsidP="00EE5F75">
      <w:pPr>
        <w:numPr>
          <w:ilvl w:val="3"/>
          <w:numId w:val="37"/>
        </w:numPr>
        <w:tabs>
          <w:tab w:val="left" w:pos="1418"/>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присутствуют в судебных заседаниях при рассмотрении по существу различных категорий уголовных и гражданских дел;</w:t>
      </w:r>
    </w:p>
    <w:p w:rsidR="00612E78" w:rsidRPr="00542D2C" w:rsidRDefault="00612E78" w:rsidP="00EE5F75">
      <w:pPr>
        <w:numPr>
          <w:ilvl w:val="3"/>
          <w:numId w:val="37"/>
        </w:numPr>
        <w:tabs>
          <w:tab w:val="left" w:pos="1418"/>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присутствуют в судебных заседаниях при апелляционном пересмотре уголовных и гражданских дел.</w:t>
      </w:r>
    </w:p>
    <w:p w:rsidR="00612E78" w:rsidRPr="00542D2C" w:rsidRDefault="00612E78" w:rsidP="00612E78">
      <w:pPr>
        <w:spacing w:line="322" w:lineRule="exact"/>
        <w:ind w:left="20" w:right="20" w:firstLine="700"/>
        <w:jc w:val="both"/>
        <w:rPr>
          <w:rFonts w:ascii="Times New Roman" w:hAnsi="Times New Roman"/>
          <w:sz w:val="28"/>
          <w:szCs w:val="28"/>
        </w:rPr>
      </w:pPr>
      <w:r w:rsidRPr="00542D2C">
        <w:rPr>
          <w:rFonts w:ascii="Times New Roman" w:hAnsi="Times New Roman"/>
          <w:sz w:val="28"/>
          <w:szCs w:val="28"/>
        </w:rPr>
        <w:t>Обучающиеся параллельно с судьей</w:t>
      </w:r>
      <w:r w:rsidRPr="00542D2C">
        <w:rPr>
          <w:rFonts w:ascii="Times New Roman" w:hAnsi="Times New Roman"/>
          <w:bCs/>
          <w:sz w:val="28"/>
          <w:szCs w:val="28"/>
        </w:rPr>
        <w:t xml:space="preserve"> составляют проекты </w:t>
      </w:r>
      <w:r w:rsidRPr="00542D2C">
        <w:rPr>
          <w:rFonts w:ascii="Times New Roman" w:hAnsi="Times New Roman"/>
          <w:sz w:val="28"/>
          <w:szCs w:val="28"/>
        </w:rPr>
        <w:t>процессуальных документов.</w:t>
      </w:r>
    </w:p>
    <w:p w:rsidR="00612E78" w:rsidRPr="00542D2C" w:rsidRDefault="00612E78" w:rsidP="00612E78">
      <w:pPr>
        <w:spacing w:line="322" w:lineRule="exact"/>
        <w:ind w:left="20" w:right="20" w:firstLine="700"/>
        <w:jc w:val="both"/>
        <w:rPr>
          <w:rFonts w:ascii="Times New Roman" w:hAnsi="Times New Roman"/>
          <w:sz w:val="28"/>
          <w:szCs w:val="28"/>
          <w:u w:val="single"/>
        </w:rPr>
      </w:pPr>
      <w:r w:rsidRPr="00542D2C">
        <w:rPr>
          <w:rFonts w:ascii="Times New Roman" w:hAnsi="Times New Roman"/>
          <w:sz w:val="28"/>
          <w:szCs w:val="28"/>
          <w:u w:val="single"/>
        </w:rPr>
        <w:t>По уголовным делам:</w:t>
      </w:r>
    </w:p>
    <w:p w:rsidR="00612E78" w:rsidRPr="00542D2C" w:rsidRDefault="00612E78" w:rsidP="00EE5F75">
      <w:pPr>
        <w:numPr>
          <w:ilvl w:val="4"/>
          <w:numId w:val="38"/>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проекты приговоров по 2-3 различным категориям уголовных дел;</w:t>
      </w:r>
    </w:p>
    <w:p w:rsidR="00612E78" w:rsidRPr="00542D2C" w:rsidRDefault="00612E78" w:rsidP="00EE5F75">
      <w:pPr>
        <w:numPr>
          <w:ilvl w:val="4"/>
          <w:numId w:val="38"/>
        </w:numPr>
        <w:tabs>
          <w:tab w:val="left" w:pos="1418"/>
          <w:tab w:val="left" w:pos="1460"/>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проекты постановлений (определений) о возвращении уголовного дела прокурору, приостановлении производства по уголовному делу, прекращении уголовного дела, постановлений о назначении судебного заседания по результатам предварительного слушания;</w:t>
      </w:r>
    </w:p>
    <w:p w:rsidR="00612E78" w:rsidRPr="00542D2C" w:rsidRDefault="00612E78" w:rsidP="00EE5F75">
      <w:pPr>
        <w:numPr>
          <w:ilvl w:val="4"/>
          <w:numId w:val="38"/>
        </w:numPr>
        <w:tabs>
          <w:tab w:val="left" w:pos="1418"/>
          <w:tab w:val="left" w:pos="1455"/>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проекты постановлений о назначении особого порядка судебного разбирательства;</w:t>
      </w:r>
    </w:p>
    <w:p w:rsidR="00612E78" w:rsidRPr="00542D2C" w:rsidRDefault="00612E78" w:rsidP="00EE5F75">
      <w:pPr>
        <w:numPr>
          <w:ilvl w:val="4"/>
          <w:numId w:val="38"/>
        </w:numPr>
        <w:tabs>
          <w:tab w:val="left" w:pos="1418"/>
          <w:tab w:val="left" w:pos="1460"/>
        </w:tabs>
        <w:spacing w:line="322" w:lineRule="exact"/>
        <w:ind w:right="20" w:firstLine="709"/>
        <w:jc w:val="both"/>
        <w:rPr>
          <w:rFonts w:ascii="Times New Roman" w:hAnsi="Times New Roman"/>
          <w:sz w:val="28"/>
          <w:szCs w:val="28"/>
        </w:rPr>
      </w:pPr>
      <w:r w:rsidRPr="00542D2C">
        <w:rPr>
          <w:rFonts w:ascii="Times New Roman" w:hAnsi="Times New Roman"/>
          <w:sz w:val="28"/>
          <w:szCs w:val="28"/>
        </w:rPr>
        <w:t>проекты постановлений о назначении судебного разбирательства по уголовному делу;</w:t>
      </w:r>
    </w:p>
    <w:p w:rsidR="00612E78" w:rsidRPr="00542D2C" w:rsidRDefault="00612E78" w:rsidP="00EE5F75">
      <w:pPr>
        <w:numPr>
          <w:ilvl w:val="4"/>
          <w:numId w:val="38"/>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проекты постановлений и приговоров суда апелляционной инстанции.</w:t>
      </w:r>
    </w:p>
    <w:p w:rsidR="00612E78" w:rsidRPr="00542D2C" w:rsidRDefault="00612E78" w:rsidP="00612E78">
      <w:pPr>
        <w:spacing w:line="322" w:lineRule="exact"/>
        <w:ind w:left="20" w:firstLine="700"/>
        <w:jc w:val="both"/>
        <w:rPr>
          <w:rFonts w:ascii="Times New Roman" w:hAnsi="Times New Roman"/>
          <w:sz w:val="28"/>
          <w:szCs w:val="28"/>
          <w:u w:val="single"/>
        </w:rPr>
      </w:pPr>
      <w:r w:rsidRPr="00542D2C">
        <w:rPr>
          <w:rFonts w:ascii="Times New Roman" w:hAnsi="Times New Roman"/>
          <w:sz w:val="28"/>
          <w:szCs w:val="28"/>
          <w:u w:val="single"/>
        </w:rPr>
        <w:t>По гражданским делам:</w:t>
      </w:r>
    </w:p>
    <w:p w:rsidR="00612E78" w:rsidRPr="00542D2C" w:rsidRDefault="00612E78" w:rsidP="00EE5F75">
      <w:pPr>
        <w:numPr>
          <w:ilvl w:val="0"/>
          <w:numId w:val="39"/>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проекты определений о принятии заявления к производству, определений об отложении судебного разбирательства по гражданским делам, определений о назначении гражданских дел к судебному разбирательству, определений о прекращении или приостановлении производства по гражданскому делу и об утверждении мировых соглашений, определений о назначении судебной экспертизы по гражданскому делу, определений об оставлении заявления без рассмотрения;</w:t>
      </w:r>
    </w:p>
    <w:p w:rsidR="00612E78" w:rsidRPr="00542D2C" w:rsidRDefault="00612E78" w:rsidP="00EE5F75">
      <w:pPr>
        <w:numPr>
          <w:ilvl w:val="0"/>
          <w:numId w:val="39"/>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проекты решения по 2-3 различным категориям гражданских дел, проекты решений при заочном рассмотрении гражданских дел;</w:t>
      </w:r>
    </w:p>
    <w:p w:rsidR="00612E78" w:rsidRPr="00542D2C" w:rsidRDefault="00612E78" w:rsidP="00EE5F75">
      <w:pPr>
        <w:numPr>
          <w:ilvl w:val="0"/>
          <w:numId w:val="39"/>
        </w:numPr>
        <w:tabs>
          <w:tab w:val="left" w:pos="1418"/>
        </w:tabs>
        <w:spacing w:line="322" w:lineRule="exact"/>
        <w:ind w:firstLine="709"/>
        <w:jc w:val="both"/>
        <w:rPr>
          <w:rFonts w:ascii="Times New Roman" w:hAnsi="Times New Roman"/>
          <w:sz w:val="28"/>
          <w:szCs w:val="28"/>
        </w:rPr>
      </w:pPr>
      <w:r w:rsidRPr="00542D2C">
        <w:rPr>
          <w:rFonts w:ascii="Times New Roman" w:hAnsi="Times New Roman"/>
          <w:sz w:val="28"/>
          <w:szCs w:val="28"/>
        </w:rPr>
        <w:t>проекты апелляционной жалобы, постановлений суда апелляционной инстанции.</w:t>
      </w:r>
    </w:p>
    <w:p w:rsidR="00612E78" w:rsidRPr="00542D2C" w:rsidRDefault="00612E78" w:rsidP="00612E78">
      <w:pPr>
        <w:spacing w:line="322" w:lineRule="exact"/>
        <w:ind w:left="20" w:right="20" w:firstLine="700"/>
        <w:jc w:val="both"/>
        <w:rPr>
          <w:rFonts w:ascii="Times New Roman" w:hAnsi="Times New Roman"/>
          <w:sz w:val="28"/>
          <w:szCs w:val="28"/>
        </w:rPr>
      </w:pPr>
      <w:r w:rsidRPr="00542D2C">
        <w:rPr>
          <w:rFonts w:ascii="Times New Roman" w:hAnsi="Times New Roman"/>
          <w:sz w:val="28"/>
          <w:szCs w:val="28"/>
        </w:rPr>
        <w:t>По административным делам изучают поступившие материалы об административных правонарушениях, присутствуют при их разбирательстве судьей, составляют параллельно с судьей постановления.</w:t>
      </w:r>
    </w:p>
    <w:p w:rsidR="00612E78" w:rsidRPr="00542D2C" w:rsidRDefault="00612E78" w:rsidP="00612E78">
      <w:pPr>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Отрабатывают навыки составления частных постановлений (определений) в адрес организаций и должностных лиц по поводу выявленных в ходе судебного разбирательства уголовных дел обстоятельств, способствовавших совершению преступления, нарушений прав и свобод граждан, а также других нарушений закона.</w:t>
      </w:r>
    </w:p>
    <w:p w:rsidR="00612E78" w:rsidRPr="00542D2C" w:rsidRDefault="00612E78" w:rsidP="00612E78">
      <w:pPr>
        <w:spacing w:line="322" w:lineRule="exact"/>
        <w:ind w:left="20" w:right="20" w:firstLine="700"/>
        <w:jc w:val="both"/>
        <w:rPr>
          <w:rFonts w:ascii="Times New Roman" w:hAnsi="Times New Roman"/>
          <w:sz w:val="28"/>
          <w:szCs w:val="28"/>
        </w:rPr>
      </w:pPr>
      <w:r w:rsidRPr="00542D2C">
        <w:rPr>
          <w:rFonts w:ascii="Times New Roman" w:hAnsi="Times New Roman"/>
          <w:sz w:val="28"/>
          <w:szCs w:val="28"/>
        </w:rPr>
        <w:lastRenderedPageBreak/>
        <w:t>Все проекты процессуальных документов, обучающиеся предъявляют судье для проверки и устранения выявленных недостатков в соответствии с замечаниями судьи.</w:t>
      </w:r>
      <w:bookmarkStart w:id="6" w:name="bookmark26"/>
    </w:p>
    <w:p w:rsidR="00612E78" w:rsidRPr="00542D2C" w:rsidRDefault="00612E78" w:rsidP="00612E78">
      <w:pPr>
        <w:spacing w:line="322" w:lineRule="exact"/>
        <w:ind w:left="20" w:right="20" w:firstLine="700"/>
        <w:jc w:val="both"/>
        <w:rPr>
          <w:rFonts w:ascii="Times New Roman" w:hAnsi="Times New Roman"/>
          <w:sz w:val="28"/>
          <w:szCs w:val="28"/>
        </w:rPr>
      </w:pPr>
      <w:r w:rsidRPr="00542D2C">
        <w:rPr>
          <w:rFonts w:ascii="Times New Roman" w:hAnsi="Times New Roman"/>
          <w:sz w:val="28"/>
          <w:szCs w:val="28"/>
        </w:rPr>
        <w:t>Присутствуют в судебных заседаниях:</w:t>
      </w:r>
      <w:bookmarkEnd w:id="6"/>
    </w:p>
    <w:p w:rsidR="00612E78" w:rsidRPr="00542D2C" w:rsidRDefault="00612E78" w:rsidP="00EE5F75">
      <w:pPr>
        <w:numPr>
          <w:ilvl w:val="1"/>
          <w:numId w:val="40"/>
        </w:numPr>
        <w:tabs>
          <w:tab w:val="left" w:pos="1418"/>
        </w:tabs>
        <w:spacing w:line="322" w:lineRule="exact"/>
        <w:ind w:left="0" w:right="20" w:firstLine="709"/>
        <w:jc w:val="both"/>
        <w:rPr>
          <w:rFonts w:ascii="Times New Roman" w:hAnsi="Times New Roman"/>
          <w:sz w:val="28"/>
          <w:szCs w:val="28"/>
        </w:rPr>
      </w:pPr>
      <w:r w:rsidRPr="00542D2C">
        <w:rPr>
          <w:rFonts w:ascii="Times New Roman" w:hAnsi="Times New Roman"/>
          <w:sz w:val="28"/>
          <w:szCs w:val="28"/>
        </w:rPr>
        <w:t>при принятии судом решений в ходе досудебного производства по уголовному делу, об избрании меры пресечения в виде заключения под стражу, домашнего ареста, о продлении срока содержания под стражей,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 о производстве других следственных действий (по возможности),</w:t>
      </w:r>
    </w:p>
    <w:p w:rsidR="00612E78" w:rsidRPr="00542D2C" w:rsidRDefault="00612E78" w:rsidP="00EE5F75">
      <w:pPr>
        <w:numPr>
          <w:ilvl w:val="1"/>
          <w:numId w:val="40"/>
        </w:numPr>
        <w:tabs>
          <w:tab w:val="left" w:pos="1418"/>
        </w:tabs>
        <w:spacing w:line="322" w:lineRule="exact"/>
        <w:ind w:left="0" w:right="20" w:firstLine="709"/>
        <w:jc w:val="both"/>
        <w:rPr>
          <w:rFonts w:ascii="Times New Roman" w:hAnsi="Times New Roman"/>
          <w:sz w:val="28"/>
          <w:szCs w:val="28"/>
        </w:rPr>
      </w:pPr>
      <w:r w:rsidRPr="00542D2C">
        <w:rPr>
          <w:rFonts w:ascii="Times New Roman" w:hAnsi="Times New Roman"/>
          <w:sz w:val="28"/>
          <w:szCs w:val="28"/>
        </w:rPr>
        <w:t>при рассмотрении жалоб на действия (бездействие) и решения прокурора, следователя, органа дознания и дознавателя в случаях, предусмотренных ст. 125 УПК РФ.</w:t>
      </w:r>
    </w:p>
    <w:p w:rsidR="00612E78" w:rsidRPr="00542D2C" w:rsidRDefault="00612E78" w:rsidP="00612E78">
      <w:pPr>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Обучающиеся по указанию и под руководством председателя суда или судьи изучают и обобщают судебную практику по определенной категории уголовных или гражданских дел. По итогам обобщения практики составляется справка, а результаты используются при выполнении рефератов и научных докладов по соответствующим учебным дисциплинам.</w:t>
      </w:r>
    </w:p>
    <w:p w:rsidR="00612E78" w:rsidRPr="00542D2C" w:rsidRDefault="00612E78" w:rsidP="00612E78">
      <w:pPr>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Обучающиеся знакомятся с порядком обращения к исполнению приговоров и судебных решений по различным категориям уголовных и гражданских дел.</w:t>
      </w:r>
    </w:p>
    <w:p w:rsidR="00612E78" w:rsidRPr="00542D2C" w:rsidRDefault="00612E78" w:rsidP="00612E78">
      <w:pPr>
        <w:ind w:right="20" w:firstLine="709"/>
        <w:jc w:val="both"/>
        <w:rPr>
          <w:rFonts w:ascii="Times New Roman" w:hAnsi="Times New Roman"/>
          <w:spacing w:val="10"/>
          <w:sz w:val="28"/>
          <w:szCs w:val="28"/>
        </w:rPr>
      </w:pPr>
    </w:p>
    <w:p w:rsidR="00612E78" w:rsidRPr="00542D2C" w:rsidRDefault="00612E78" w:rsidP="00612E78">
      <w:pPr>
        <w:pStyle w:val="1"/>
        <w:tabs>
          <w:tab w:val="left" w:pos="709"/>
        </w:tabs>
        <w:ind w:right="-3"/>
        <w:jc w:val="center"/>
        <w:rPr>
          <w:rFonts w:ascii="Times New Roman" w:eastAsia="Microsoft Sans Serif" w:hAnsi="Times New Roman"/>
          <w:sz w:val="28"/>
        </w:rPr>
      </w:pPr>
      <w:r w:rsidRPr="00542D2C">
        <w:rPr>
          <w:rFonts w:ascii="Times New Roman" w:eastAsia="Microsoft Sans Serif" w:hAnsi="Times New Roman"/>
          <w:sz w:val="28"/>
        </w:rPr>
        <w:t>4.</w:t>
      </w:r>
      <w:r w:rsidR="00E67E41" w:rsidRPr="00542D2C">
        <w:rPr>
          <w:rFonts w:ascii="Times New Roman" w:eastAsia="Microsoft Sans Serif" w:hAnsi="Times New Roman"/>
          <w:sz w:val="28"/>
        </w:rPr>
        <w:t>1</w:t>
      </w:r>
      <w:r w:rsidRPr="00542D2C">
        <w:rPr>
          <w:rFonts w:ascii="Times New Roman" w:eastAsia="Microsoft Sans Serif" w:hAnsi="Times New Roman"/>
          <w:sz w:val="28"/>
        </w:rPr>
        <w:t>.2. ПРАКТИКА У МИРОВОГО СУДЬИ</w:t>
      </w:r>
    </w:p>
    <w:p w:rsidR="00612E78" w:rsidRPr="00542D2C" w:rsidRDefault="00612E78" w:rsidP="00612E78">
      <w:pPr>
        <w:ind w:right="20" w:firstLine="709"/>
        <w:jc w:val="both"/>
        <w:rPr>
          <w:rFonts w:ascii="Times New Roman" w:hAnsi="Times New Roman"/>
          <w:sz w:val="28"/>
          <w:szCs w:val="28"/>
        </w:rPr>
      </w:pPr>
      <w:r w:rsidRPr="00542D2C">
        <w:rPr>
          <w:rFonts w:ascii="Times New Roman" w:hAnsi="Times New Roman"/>
          <w:sz w:val="28"/>
          <w:szCs w:val="28"/>
        </w:rPr>
        <w:t>В процессе прохождения практики</w:t>
      </w:r>
      <w:r w:rsidRPr="00542D2C">
        <w:rPr>
          <w:rFonts w:ascii="Times New Roman" w:hAnsi="Times New Roman"/>
          <w:b/>
          <w:i/>
          <w:sz w:val="28"/>
          <w:szCs w:val="28"/>
        </w:rPr>
        <w:t xml:space="preserve"> </w:t>
      </w:r>
      <w:r w:rsidRPr="00542D2C">
        <w:rPr>
          <w:rFonts w:ascii="Times New Roman" w:hAnsi="Times New Roman"/>
          <w:sz w:val="28"/>
          <w:szCs w:val="28"/>
        </w:rPr>
        <w:t>у</w:t>
      </w:r>
      <w:r w:rsidRPr="00542D2C">
        <w:rPr>
          <w:rFonts w:ascii="Times New Roman" w:hAnsi="Times New Roman"/>
          <w:b/>
          <w:sz w:val="28"/>
          <w:szCs w:val="28"/>
        </w:rPr>
        <w:t xml:space="preserve"> </w:t>
      </w:r>
      <w:r w:rsidRPr="00542D2C">
        <w:rPr>
          <w:rFonts w:ascii="Times New Roman" w:hAnsi="Times New Roman"/>
          <w:b/>
          <w:i/>
          <w:sz w:val="28"/>
          <w:szCs w:val="28"/>
        </w:rPr>
        <w:t xml:space="preserve">мирового судьи </w:t>
      </w:r>
      <w:r w:rsidRPr="00542D2C">
        <w:rPr>
          <w:rFonts w:ascii="Times New Roman" w:hAnsi="Times New Roman"/>
          <w:sz w:val="28"/>
          <w:szCs w:val="28"/>
        </w:rPr>
        <w:t>обучающиеся</w:t>
      </w:r>
      <w:r w:rsidRPr="00542D2C">
        <w:rPr>
          <w:rFonts w:ascii="Times New Roman" w:hAnsi="Times New Roman"/>
          <w:b/>
          <w:i/>
          <w:sz w:val="28"/>
          <w:szCs w:val="28"/>
        </w:rPr>
        <w:t>:</w:t>
      </w:r>
    </w:p>
    <w:p w:rsidR="00612E78" w:rsidRPr="00542D2C" w:rsidRDefault="00612E78" w:rsidP="00EE5F75">
      <w:pPr>
        <w:numPr>
          <w:ilvl w:val="0"/>
          <w:numId w:val="41"/>
        </w:numPr>
        <w:tabs>
          <w:tab w:val="num" w:pos="187"/>
        </w:tabs>
        <w:suppressAutoHyphens/>
        <w:ind w:left="0" w:firstLine="709"/>
        <w:jc w:val="both"/>
        <w:rPr>
          <w:rFonts w:ascii="Times New Roman" w:hAnsi="Times New Roman"/>
          <w:sz w:val="28"/>
          <w:szCs w:val="28"/>
        </w:rPr>
      </w:pPr>
      <w:r w:rsidRPr="00542D2C">
        <w:rPr>
          <w:rFonts w:ascii="Times New Roman" w:hAnsi="Times New Roman"/>
          <w:sz w:val="28"/>
          <w:szCs w:val="28"/>
        </w:rPr>
        <w:t>Изучают содержание инструкции по делопроизводству, знакомятся с работой канцелярии, организацией приема граждан, приемом и отправкой почты, приемом и учетом апелляционных жалоб и представлений, порядком извещения и вызова лиц к мировому судье.</w:t>
      </w:r>
    </w:p>
    <w:p w:rsidR="00612E78" w:rsidRPr="00542D2C" w:rsidRDefault="00612E78" w:rsidP="00EE5F75">
      <w:pPr>
        <w:numPr>
          <w:ilvl w:val="0"/>
          <w:numId w:val="41"/>
        </w:numPr>
        <w:tabs>
          <w:tab w:val="num" w:pos="187"/>
        </w:tabs>
        <w:suppressAutoHyphens/>
        <w:ind w:left="0" w:firstLine="709"/>
        <w:jc w:val="both"/>
        <w:rPr>
          <w:rFonts w:ascii="Times New Roman" w:hAnsi="Times New Roman"/>
          <w:sz w:val="28"/>
          <w:szCs w:val="28"/>
        </w:rPr>
      </w:pPr>
      <w:r w:rsidRPr="00542D2C">
        <w:rPr>
          <w:rFonts w:ascii="Times New Roman" w:hAnsi="Times New Roman"/>
          <w:sz w:val="28"/>
          <w:szCs w:val="28"/>
        </w:rPr>
        <w:t>Знакомятся с организацией работы секретаря судебного заседания и его обязанностями: при приеме граждан мировым судьей, в период подготовки дела.</w:t>
      </w:r>
    </w:p>
    <w:p w:rsidR="00612E78" w:rsidRPr="00542D2C" w:rsidRDefault="00612E78" w:rsidP="00EE5F75">
      <w:pPr>
        <w:numPr>
          <w:ilvl w:val="0"/>
          <w:numId w:val="41"/>
        </w:numPr>
        <w:tabs>
          <w:tab w:val="num" w:pos="187"/>
        </w:tabs>
        <w:suppressAutoHyphens/>
        <w:ind w:left="0" w:firstLine="709"/>
        <w:jc w:val="both"/>
        <w:rPr>
          <w:rFonts w:ascii="Times New Roman" w:hAnsi="Times New Roman"/>
          <w:sz w:val="28"/>
          <w:szCs w:val="28"/>
        </w:rPr>
      </w:pPr>
      <w:r w:rsidRPr="00542D2C">
        <w:rPr>
          <w:rFonts w:ascii="Times New Roman" w:hAnsi="Times New Roman"/>
          <w:sz w:val="28"/>
          <w:szCs w:val="28"/>
        </w:rPr>
        <w:t xml:space="preserve">Знакомятся с организацией работы мирового судьи: по приему граждан, полномочиями по уголовным делам частного обвинения, полномочиями по уголовным делам с обвинительным актом, а также уясняет принципы и формы взаимодействия с районным судом, органами прокуратуры, РОВД и иными государственными и общественными органами и организациями. </w:t>
      </w:r>
    </w:p>
    <w:p w:rsidR="00612E78" w:rsidRPr="00542D2C" w:rsidRDefault="00612E78" w:rsidP="00612E78">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Практика у мирового судьи проходит путем:</w:t>
      </w:r>
    </w:p>
    <w:p w:rsidR="00612E78" w:rsidRPr="00542D2C" w:rsidRDefault="00612E78" w:rsidP="00EE5F75">
      <w:pPr>
        <w:numPr>
          <w:ilvl w:val="0"/>
          <w:numId w:val="42"/>
        </w:numPr>
        <w:suppressAutoHyphens/>
        <w:ind w:left="0" w:firstLine="709"/>
        <w:jc w:val="both"/>
        <w:rPr>
          <w:rFonts w:ascii="Times New Roman" w:hAnsi="Times New Roman"/>
          <w:sz w:val="28"/>
          <w:szCs w:val="28"/>
        </w:rPr>
      </w:pPr>
      <w:r w:rsidRPr="00542D2C">
        <w:rPr>
          <w:rFonts w:ascii="Times New Roman" w:hAnsi="Times New Roman"/>
          <w:sz w:val="28"/>
          <w:szCs w:val="28"/>
        </w:rPr>
        <w:t>Присутствия при приеме граждан мировым судьей.</w:t>
      </w:r>
    </w:p>
    <w:p w:rsidR="00612E78" w:rsidRPr="00542D2C" w:rsidRDefault="00612E78" w:rsidP="00EE5F75">
      <w:pPr>
        <w:numPr>
          <w:ilvl w:val="0"/>
          <w:numId w:val="42"/>
        </w:numPr>
        <w:suppressAutoHyphens/>
        <w:ind w:left="0" w:firstLine="709"/>
        <w:jc w:val="both"/>
        <w:rPr>
          <w:rFonts w:ascii="Times New Roman" w:hAnsi="Times New Roman"/>
          <w:sz w:val="28"/>
          <w:szCs w:val="28"/>
        </w:rPr>
      </w:pPr>
      <w:r w:rsidRPr="00542D2C">
        <w:rPr>
          <w:rFonts w:ascii="Times New Roman" w:hAnsi="Times New Roman"/>
          <w:sz w:val="28"/>
          <w:szCs w:val="28"/>
        </w:rPr>
        <w:t>Участия в подготовке уголовных и дел частного и публичного обвинения к судебному разбирательству.</w:t>
      </w:r>
    </w:p>
    <w:p w:rsidR="00612E78" w:rsidRPr="00542D2C" w:rsidRDefault="00612E78" w:rsidP="00EE5F75">
      <w:pPr>
        <w:numPr>
          <w:ilvl w:val="0"/>
          <w:numId w:val="42"/>
        </w:numPr>
        <w:suppressAutoHyphens/>
        <w:ind w:left="0" w:firstLine="709"/>
        <w:jc w:val="both"/>
        <w:rPr>
          <w:rFonts w:ascii="Times New Roman" w:hAnsi="Times New Roman"/>
          <w:sz w:val="28"/>
          <w:szCs w:val="28"/>
        </w:rPr>
      </w:pPr>
      <w:r w:rsidRPr="00542D2C">
        <w:rPr>
          <w:rFonts w:ascii="Times New Roman" w:hAnsi="Times New Roman"/>
          <w:sz w:val="28"/>
          <w:szCs w:val="28"/>
        </w:rPr>
        <w:lastRenderedPageBreak/>
        <w:t>Участия в подготовке гражданских дел к судебному разбирательству.</w:t>
      </w:r>
    </w:p>
    <w:p w:rsidR="00612E78" w:rsidRPr="00542D2C" w:rsidRDefault="00612E78" w:rsidP="00EE5F75">
      <w:pPr>
        <w:numPr>
          <w:ilvl w:val="0"/>
          <w:numId w:val="42"/>
        </w:numPr>
        <w:suppressAutoHyphens/>
        <w:ind w:left="0" w:firstLine="709"/>
        <w:jc w:val="both"/>
        <w:rPr>
          <w:rFonts w:ascii="Times New Roman" w:hAnsi="Times New Roman"/>
          <w:sz w:val="28"/>
          <w:szCs w:val="28"/>
        </w:rPr>
      </w:pPr>
      <w:r w:rsidRPr="00542D2C">
        <w:rPr>
          <w:rFonts w:ascii="Times New Roman" w:hAnsi="Times New Roman"/>
          <w:sz w:val="28"/>
          <w:szCs w:val="28"/>
        </w:rPr>
        <w:t>Присутствия в судебном заседании при рассмотрении мировым судьей различных категорий уголовных и гражданских дел, при этом обучающийся параллельно с секретарем судебного заседания ведет протоколы судебных заседаний.</w:t>
      </w:r>
    </w:p>
    <w:p w:rsidR="00612E78" w:rsidRPr="00542D2C" w:rsidRDefault="00612E78" w:rsidP="00EE5F75">
      <w:pPr>
        <w:numPr>
          <w:ilvl w:val="0"/>
          <w:numId w:val="42"/>
        </w:numPr>
        <w:suppressAutoHyphens/>
        <w:ind w:left="0" w:firstLine="709"/>
        <w:jc w:val="both"/>
        <w:rPr>
          <w:rFonts w:ascii="Times New Roman" w:hAnsi="Times New Roman"/>
          <w:sz w:val="28"/>
          <w:szCs w:val="28"/>
        </w:rPr>
      </w:pPr>
      <w:r w:rsidRPr="00542D2C">
        <w:rPr>
          <w:rFonts w:ascii="Times New Roman" w:hAnsi="Times New Roman"/>
          <w:sz w:val="28"/>
          <w:szCs w:val="28"/>
        </w:rPr>
        <w:t xml:space="preserve">Составления параллельно с мировой судьей проектов процессуальных документов: </w:t>
      </w:r>
    </w:p>
    <w:p w:rsidR="00612E78" w:rsidRPr="00542D2C" w:rsidRDefault="00612E78" w:rsidP="00EE5F75">
      <w:pPr>
        <w:numPr>
          <w:ilvl w:val="0"/>
          <w:numId w:val="43"/>
        </w:numPr>
        <w:shd w:val="clear" w:color="auto" w:fill="FFFFFF"/>
        <w:tabs>
          <w:tab w:val="left" w:pos="1418"/>
        </w:tabs>
        <w:suppressAutoHyphens/>
        <w:ind w:left="0" w:firstLine="709"/>
        <w:jc w:val="both"/>
        <w:rPr>
          <w:rFonts w:ascii="Times New Roman" w:hAnsi="Times New Roman"/>
          <w:sz w:val="28"/>
          <w:szCs w:val="28"/>
        </w:rPr>
      </w:pPr>
      <w:r w:rsidRPr="00542D2C">
        <w:rPr>
          <w:rFonts w:ascii="Times New Roman" w:hAnsi="Times New Roman"/>
          <w:sz w:val="28"/>
          <w:szCs w:val="28"/>
        </w:rPr>
        <w:t xml:space="preserve">постановлений: о возвращении заявления для приведения его в соответствие с требованиями закона, об отказе в принятии заявления к производству, о соединении в одно производство заявления и встречного заявления, о прекращении уголовного дела в связи с примирением сторон, о прекращении уголовного дела в связи с отказом частного обвинителя от обвинения, об оказании содействия сторонам в собирании доказательств, о назначении судебного заседания, приговоры по 2-3 различным категориям уголовных дел, </w:t>
      </w:r>
    </w:p>
    <w:p w:rsidR="00612E78" w:rsidRPr="00542D2C" w:rsidRDefault="00612E78" w:rsidP="00EE5F75">
      <w:pPr>
        <w:numPr>
          <w:ilvl w:val="0"/>
          <w:numId w:val="43"/>
        </w:numPr>
        <w:shd w:val="clear" w:color="auto" w:fill="FFFFFF"/>
        <w:tabs>
          <w:tab w:val="left" w:pos="1418"/>
        </w:tabs>
        <w:suppressAutoHyphens/>
        <w:ind w:left="0" w:firstLine="709"/>
        <w:jc w:val="both"/>
        <w:rPr>
          <w:rFonts w:ascii="Times New Roman" w:hAnsi="Times New Roman"/>
          <w:sz w:val="28"/>
          <w:szCs w:val="28"/>
        </w:rPr>
      </w:pPr>
      <w:r w:rsidRPr="00542D2C">
        <w:rPr>
          <w:rFonts w:ascii="Times New Roman" w:hAnsi="Times New Roman"/>
          <w:sz w:val="28"/>
          <w:szCs w:val="28"/>
        </w:rPr>
        <w:t>постановлений по гражданским делам: об отказе в принятии заявления, определений о принятии заявления к производству, о прекращении производства по делу, об отложении разбирательства дела, о подготовке дела к судебному разбирательству в судебном заседании, об оставлении заявления без движения, о возвращении апелляционной жалобы, судебные решения (в том числе заочные решения), судебные приказы по 2-3 различным категориям дел.</w:t>
      </w:r>
    </w:p>
    <w:p w:rsidR="00612E78" w:rsidRPr="00542D2C" w:rsidRDefault="00612E78" w:rsidP="00612E78">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В случае предоставления проекта процессуального документа, изготовленного с помощью технических средств, на нем должна быть соответствующая отметка судьи о составлении документа обучающимся.</w:t>
      </w:r>
    </w:p>
    <w:p w:rsidR="00612E78" w:rsidRPr="00542D2C" w:rsidRDefault="00612E78" w:rsidP="00612E78">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Обучающиеся по указанию и под руководством судьи изучают и обобщают судебную практику по определенной категории уголовных или гражданских дел. По итогам обобщения составляется справка, а результаты используются при выполнении рефератов и научных докладов по соответствующим учебным дисциплинам.</w:t>
      </w:r>
    </w:p>
    <w:p w:rsidR="00612E78" w:rsidRPr="00542D2C" w:rsidRDefault="00612E78" w:rsidP="00612E78">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Обучающиеся знакомятся с порядком обращения к исполнению приговоров и судебных решений по различным категориям уголовных и гражданских дел.</w:t>
      </w:r>
    </w:p>
    <w:p w:rsidR="00612E78" w:rsidRPr="00542D2C" w:rsidRDefault="00612E78" w:rsidP="00612E78">
      <w:pPr>
        <w:pStyle w:val="1"/>
        <w:tabs>
          <w:tab w:val="left" w:pos="709"/>
        </w:tabs>
        <w:ind w:right="-3"/>
        <w:jc w:val="center"/>
        <w:rPr>
          <w:rFonts w:ascii="Times New Roman" w:eastAsia="Microsoft Sans Serif" w:hAnsi="Times New Roman"/>
          <w:sz w:val="28"/>
        </w:rPr>
      </w:pPr>
      <w:r w:rsidRPr="00542D2C">
        <w:rPr>
          <w:rFonts w:ascii="Times New Roman" w:eastAsia="Microsoft Sans Serif" w:hAnsi="Times New Roman"/>
          <w:sz w:val="28"/>
        </w:rPr>
        <w:t>4.</w:t>
      </w:r>
      <w:r w:rsidR="00E67E41" w:rsidRPr="00542D2C">
        <w:rPr>
          <w:rFonts w:ascii="Times New Roman" w:eastAsia="Microsoft Sans Serif" w:hAnsi="Times New Roman"/>
          <w:sz w:val="28"/>
        </w:rPr>
        <w:t>1</w:t>
      </w:r>
      <w:r w:rsidRPr="00542D2C">
        <w:rPr>
          <w:rFonts w:ascii="Times New Roman" w:eastAsia="Microsoft Sans Serif" w:hAnsi="Times New Roman"/>
          <w:sz w:val="28"/>
        </w:rPr>
        <w:t>.3. ПРАКТИКА В АРБИТРАЖНЫХ СУДАХ</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Практика в арбитражном суде начинается с изучения положений нормативных правовых актов, регулирующих функционирование системы арбитражных судов (ФКЗ «О судебной системе РФ», ФКЗ «Об арбитражных судах в РФ» и другие).</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Обучающиеся знакомятся с: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1.</w:t>
      </w:r>
      <w:r w:rsidRPr="00542D2C">
        <w:rPr>
          <w:rFonts w:ascii="Times New Roman" w:hAnsi="Times New Roman"/>
          <w:sz w:val="28"/>
          <w:szCs w:val="28"/>
        </w:rPr>
        <w:tab/>
        <w:t>Документами, регламентирующими деятельность арбитражного суда: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регламентом арбитражных судов РФ;</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инструкцией по делопроизводству в арбитражных судах;</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lastRenderedPageBreak/>
        <w:t>-</w:t>
      </w:r>
      <w:r w:rsidRPr="00542D2C">
        <w:rPr>
          <w:rFonts w:ascii="Times New Roman" w:hAnsi="Times New Roman"/>
          <w:sz w:val="28"/>
          <w:szCs w:val="28"/>
        </w:rPr>
        <w:tab/>
        <w:t>порядком подачи документов в арбитражные суды Российской Федерации в электронном виде.</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2.</w:t>
      </w:r>
      <w:r w:rsidRPr="00542D2C">
        <w:rPr>
          <w:rFonts w:ascii="Times New Roman" w:hAnsi="Times New Roman"/>
          <w:sz w:val="28"/>
          <w:szCs w:val="28"/>
        </w:rPr>
        <w:tab/>
        <w:t>Правилами поведения работников аппарата судов.</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3.</w:t>
      </w:r>
      <w:r w:rsidRPr="00542D2C">
        <w:rPr>
          <w:rFonts w:ascii="Times New Roman" w:hAnsi="Times New Roman"/>
          <w:sz w:val="28"/>
          <w:szCs w:val="28"/>
        </w:rPr>
        <w:tab/>
        <w:t>Работой канцелярии суда.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4.</w:t>
      </w:r>
      <w:r w:rsidRPr="00542D2C">
        <w:rPr>
          <w:rFonts w:ascii="Times New Roman" w:hAnsi="Times New Roman"/>
          <w:sz w:val="28"/>
          <w:szCs w:val="28"/>
        </w:rPr>
        <w:tab/>
        <w:t>Организацией работы специалиста суда, приобретают навыки исполнения его обязанностей.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5.</w:t>
      </w:r>
      <w:r w:rsidRPr="00542D2C">
        <w:rPr>
          <w:rFonts w:ascii="Times New Roman" w:hAnsi="Times New Roman"/>
          <w:sz w:val="28"/>
          <w:szCs w:val="28"/>
        </w:rPr>
        <w:tab/>
        <w:t>Организацией работы секретаря судебного заседания, приобретают навыки исполнения его обязанностей.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6.</w:t>
      </w:r>
      <w:r w:rsidRPr="00542D2C">
        <w:rPr>
          <w:rFonts w:ascii="Times New Roman" w:hAnsi="Times New Roman"/>
          <w:sz w:val="28"/>
          <w:szCs w:val="28"/>
        </w:rPr>
        <w:tab/>
        <w:t>Организацией работы помощника судьи и приобретают навыки исполнения его обязанностей.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7.</w:t>
      </w:r>
      <w:r w:rsidRPr="00542D2C">
        <w:rPr>
          <w:rFonts w:ascii="Times New Roman" w:hAnsi="Times New Roman"/>
          <w:sz w:val="28"/>
          <w:szCs w:val="28"/>
        </w:rPr>
        <w:tab/>
        <w:t>Порядком обращения к исполнению судебных приказов и судебных решений по различным категориям дел.</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Присутствуя в судебных заседаниях, практиканты параллельно с помощником судьи и секретарем судебного заседания ведут протоколы судебных заседаний.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Находясь на практике у судьи, обучающиеся знакомятся с организацией его работы по следующим направлениям:</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совершение действий по подготовке дела к судебному разбирательству;</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приобщение представленных документов к материалам дела;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рассмотрение заявления о применении обеспечительных мер;</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рассмотрение искового заявления (заявления) в порядке упрощенного производства;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рассмотрение заявления о выдаче судебного приказа;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осуществление функций содействия и контроля в отношении третейских судов;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исправление недостатков решения суда;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выдача исполнительного листа.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Также обучающиеся: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1.</w:t>
      </w:r>
      <w:r w:rsidRPr="00542D2C">
        <w:rPr>
          <w:rFonts w:ascii="Times New Roman" w:hAnsi="Times New Roman"/>
          <w:sz w:val="28"/>
          <w:szCs w:val="28"/>
        </w:rPr>
        <w:tab/>
        <w:t>присутствуют при проведении собеседования или предварительного судебного заседания;</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2.</w:t>
      </w:r>
      <w:r w:rsidRPr="00542D2C">
        <w:rPr>
          <w:rFonts w:ascii="Times New Roman" w:hAnsi="Times New Roman"/>
          <w:sz w:val="28"/>
          <w:szCs w:val="28"/>
        </w:rPr>
        <w:tab/>
        <w:t>присутствуют при проведении судебного заседания;</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3.</w:t>
      </w:r>
      <w:r w:rsidRPr="00542D2C">
        <w:rPr>
          <w:rFonts w:ascii="Times New Roman" w:hAnsi="Times New Roman"/>
          <w:sz w:val="28"/>
          <w:szCs w:val="28"/>
        </w:rPr>
        <w:tab/>
        <w:t>присутствуют при совершении отдельных процессуальных действий.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Обучающийся вправе пройти практику у судей различных судебных составов, в коллегии по рассмотрению дел, возникающих из гражданских правоотношений, и коллегии по рассмотрению дел, возникающих из публичных правоотношений.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Обучающиеся параллельно с судьей или помощником судьи составляют проекты процессуальных документов, в частности:</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определения о принятии заявления к производству и возбуждении производства по делу;</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определения об оставлении заявления без движения;</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определения о возвращении заявления;</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определение о назначении дела к судебному разбирательству;</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lastRenderedPageBreak/>
        <w:t>-</w:t>
      </w:r>
      <w:r w:rsidRPr="00542D2C">
        <w:rPr>
          <w:rFonts w:ascii="Times New Roman" w:hAnsi="Times New Roman"/>
          <w:sz w:val="28"/>
          <w:szCs w:val="28"/>
        </w:rPr>
        <w:tab/>
        <w:t>определение об отложении судебного разбирательства;</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определения о приостановлении производства по делу;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определения о прекращении производства по делу;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определений об оставлении заявления без рассмотрения;</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частных определений;</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 xml:space="preserve">судебных приказов;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w:t>
      </w:r>
      <w:r w:rsidRPr="00542D2C">
        <w:rPr>
          <w:rFonts w:ascii="Times New Roman" w:hAnsi="Times New Roman"/>
          <w:sz w:val="28"/>
          <w:szCs w:val="28"/>
        </w:rPr>
        <w:tab/>
        <w:t>решений по 2-3 различным категориям дел.</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Обучающиеся вправе составить также проекты иных судебных актов (например, определения о принятии обеспечительных мер, определения о наложении судебного штрафа и других).</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При прохождении практики в арбитражных судах апелляционной, кассационной или надзорной инстанций обучающиеся составляют судебные акты, предусмотренные главами 34, 35, 36.1 АПК РФ соответственно.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Все проекты процессуальных документов обучающиеся предъявляют судье или помощнику судьи для проверки и устранения выявленных недостатков в соответствии с замечаниями.</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Все проекты процессуальных документов должны быть составлены практикантом самостоятельно, что подтверждается подписью судьи или помощника судьи.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Обучающиеся по указанию и под руководством председателя суда или судьи изучают и обобщают судебную практику по определенной категории дел. Общее количество судебных актов должно быть не менее 15, но не более 30. По итогам обобщения практики составляется справка, а результаты используются при выполнении рефератов и научных докладов по соответствующим учебным дисциплинам. </w:t>
      </w:r>
    </w:p>
    <w:p w:rsidR="00612E78" w:rsidRPr="00542D2C" w:rsidRDefault="00612E78" w:rsidP="00612E78">
      <w:pPr>
        <w:shd w:val="clear" w:color="auto" w:fill="FFFFFF"/>
        <w:spacing w:line="322" w:lineRule="exact"/>
        <w:ind w:left="20" w:right="20" w:firstLine="720"/>
        <w:jc w:val="both"/>
        <w:rPr>
          <w:rFonts w:ascii="Times New Roman" w:hAnsi="Times New Roman"/>
          <w:sz w:val="28"/>
          <w:szCs w:val="28"/>
        </w:rPr>
      </w:pPr>
    </w:p>
    <w:p w:rsidR="00270780" w:rsidRPr="00542D2C" w:rsidRDefault="00612E78" w:rsidP="00270780">
      <w:pPr>
        <w:widowControl w:val="0"/>
        <w:ind w:left="556"/>
        <w:contextualSpacing/>
        <w:jc w:val="center"/>
        <w:rPr>
          <w:rFonts w:ascii="Times New Roman" w:hAnsi="Times New Roman"/>
          <w:b/>
          <w:sz w:val="28"/>
          <w:szCs w:val="28"/>
        </w:rPr>
      </w:pPr>
      <w:r w:rsidRPr="00542D2C">
        <w:rPr>
          <w:rFonts w:ascii="Times New Roman" w:hAnsi="Times New Roman"/>
          <w:b/>
          <w:sz w:val="28"/>
          <w:szCs w:val="28"/>
        </w:rPr>
        <w:t>4.</w:t>
      </w:r>
      <w:r w:rsidR="00E67E41" w:rsidRPr="00542D2C">
        <w:rPr>
          <w:rFonts w:ascii="Times New Roman" w:hAnsi="Times New Roman"/>
          <w:b/>
          <w:sz w:val="28"/>
          <w:szCs w:val="28"/>
        </w:rPr>
        <w:t>2</w:t>
      </w:r>
      <w:r w:rsidR="008523C7" w:rsidRPr="00542D2C">
        <w:rPr>
          <w:rFonts w:ascii="Times New Roman" w:hAnsi="Times New Roman"/>
          <w:b/>
          <w:sz w:val="28"/>
          <w:szCs w:val="28"/>
        </w:rPr>
        <w:t>.</w:t>
      </w:r>
      <w:r w:rsidR="00270780" w:rsidRPr="00542D2C">
        <w:rPr>
          <w:rFonts w:ascii="Times New Roman" w:hAnsi="Times New Roman"/>
          <w:b/>
          <w:sz w:val="28"/>
          <w:szCs w:val="28"/>
        </w:rPr>
        <w:t xml:space="preserve"> ПРОГРАММА </w:t>
      </w:r>
      <w:r w:rsidR="0067217B" w:rsidRPr="00542D2C">
        <w:rPr>
          <w:rFonts w:ascii="Times New Roman" w:hAnsi="Times New Roman"/>
          <w:b/>
          <w:sz w:val="28"/>
          <w:szCs w:val="28"/>
        </w:rPr>
        <w:t>ПРОИЗВОДСТВЕН</w:t>
      </w:r>
      <w:r w:rsidR="00270780" w:rsidRPr="00542D2C">
        <w:rPr>
          <w:rFonts w:ascii="Times New Roman" w:hAnsi="Times New Roman"/>
          <w:b/>
          <w:sz w:val="28"/>
          <w:szCs w:val="28"/>
        </w:rPr>
        <w:t>НОЙ ПРАКТИКИ В ПРОКУРАТУРЕ</w:t>
      </w:r>
    </w:p>
    <w:p w:rsidR="00270780" w:rsidRPr="00542D2C" w:rsidRDefault="00270780" w:rsidP="00270780">
      <w:pPr>
        <w:widowControl w:val="0"/>
        <w:ind w:firstLine="567"/>
        <w:jc w:val="both"/>
        <w:rPr>
          <w:rFonts w:ascii="Times New Roman" w:hAnsi="Times New Roman"/>
          <w:sz w:val="28"/>
          <w:szCs w:val="28"/>
        </w:rPr>
      </w:pPr>
      <w:r w:rsidRPr="00542D2C">
        <w:rPr>
          <w:rFonts w:ascii="Times New Roman" w:hAnsi="Times New Roman"/>
          <w:sz w:val="28"/>
          <w:szCs w:val="28"/>
        </w:rPr>
        <w:t>Практика в прокуратуре начинается с освоения умений практической реализации Федерального закона РФ от 17 января 1992 г. № 2202-</w:t>
      </w:r>
      <w:r w:rsidRPr="00542D2C">
        <w:rPr>
          <w:rFonts w:ascii="Times New Roman" w:hAnsi="Times New Roman"/>
          <w:sz w:val="28"/>
          <w:szCs w:val="28"/>
          <w:lang w:val="en-US"/>
        </w:rPr>
        <w:t>I</w:t>
      </w:r>
      <w:r w:rsidRPr="00542D2C">
        <w:rPr>
          <w:rFonts w:ascii="Times New Roman" w:hAnsi="Times New Roman"/>
          <w:sz w:val="28"/>
          <w:szCs w:val="28"/>
        </w:rPr>
        <w:t xml:space="preserve"> «О прокуратуре Российской Федерации», соответствующих приказов Генерального прокурора Российской Федерации.</w:t>
      </w:r>
    </w:p>
    <w:p w:rsidR="00D306DE" w:rsidRPr="00542D2C" w:rsidRDefault="00D306DE" w:rsidP="00D306DE">
      <w:pPr>
        <w:ind w:left="20" w:firstLine="720"/>
        <w:jc w:val="both"/>
        <w:rPr>
          <w:rFonts w:ascii="Times New Roman" w:hAnsi="Times New Roman"/>
          <w:b/>
          <w:bCs/>
          <w:sz w:val="28"/>
          <w:szCs w:val="28"/>
        </w:rPr>
      </w:pPr>
      <w:r w:rsidRPr="00542D2C">
        <w:rPr>
          <w:rFonts w:ascii="Times New Roman" w:hAnsi="Times New Roman"/>
          <w:sz w:val="28"/>
          <w:szCs w:val="28"/>
        </w:rPr>
        <w:t>В процессе практики обучающиеся</w:t>
      </w:r>
      <w:r w:rsidRPr="00542D2C">
        <w:rPr>
          <w:rFonts w:ascii="Times New Roman" w:hAnsi="Times New Roman"/>
          <w:b/>
          <w:bCs/>
          <w:sz w:val="28"/>
          <w:szCs w:val="28"/>
        </w:rPr>
        <w:t xml:space="preserve"> </w:t>
      </w:r>
      <w:r w:rsidRPr="00542D2C">
        <w:rPr>
          <w:rFonts w:ascii="Times New Roman" w:hAnsi="Times New Roman"/>
          <w:sz w:val="28"/>
          <w:szCs w:val="28"/>
        </w:rPr>
        <w:t>знакомятся:</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со структурой районной (городской) прокуратуры и ее личным составом;</w:t>
      </w:r>
    </w:p>
    <w:p w:rsidR="00D306DE" w:rsidRPr="00542D2C" w:rsidRDefault="00D306DE" w:rsidP="00EE5F75">
      <w:pPr>
        <w:numPr>
          <w:ilvl w:val="0"/>
          <w:numId w:val="31"/>
        </w:numPr>
        <w:tabs>
          <w:tab w:val="left" w:pos="1276"/>
          <w:tab w:val="left" w:pos="1418"/>
        </w:tabs>
        <w:ind w:left="0" w:firstLine="709"/>
        <w:jc w:val="both"/>
        <w:rPr>
          <w:rFonts w:ascii="Times New Roman" w:hAnsi="Times New Roman"/>
          <w:sz w:val="28"/>
          <w:szCs w:val="28"/>
        </w:rPr>
      </w:pPr>
      <w:r w:rsidRPr="00542D2C">
        <w:rPr>
          <w:rFonts w:ascii="Times New Roman" w:hAnsi="Times New Roman"/>
          <w:sz w:val="28"/>
          <w:szCs w:val="28"/>
        </w:rPr>
        <w:t xml:space="preserve"> с организацией работы районной (городской) прокуратуры;</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 приказами, указаниями Генерального прокурора РФ, методическими рекомендациями Генеральной прокуратуры РФ и прокуратур субъектов Российской Федерации по проведению проверок и другим направлениями деятельности прокуратуры;</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 деятельностью прокурора по надзору за исполнением законов и законностью правовых актов;</w:t>
      </w:r>
    </w:p>
    <w:p w:rsidR="00D306DE" w:rsidRPr="00542D2C" w:rsidRDefault="00D306DE" w:rsidP="00EE5F75">
      <w:pPr>
        <w:numPr>
          <w:ilvl w:val="0"/>
          <w:numId w:val="31"/>
        </w:numPr>
        <w:tabs>
          <w:tab w:val="left" w:pos="1276"/>
          <w:tab w:val="left" w:pos="1418"/>
        </w:tabs>
        <w:ind w:left="0" w:firstLine="709"/>
        <w:jc w:val="both"/>
        <w:rPr>
          <w:rFonts w:ascii="Times New Roman" w:hAnsi="Times New Roman"/>
          <w:sz w:val="28"/>
          <w:szCs w:val="28"/>
        </w:rPr>
      </w:pPr>
      <w:r w:rsidRPr="00542D2C">
        <w:rPr>
          <w:rFonts w:ascii="Times New Roman" w:hAnsi="Times New Roman"/>
          <w:sz w:val="28"/>
          <w:szCs w:val="28"/>
        </w:rPr>
        <w:t>с деятельностью прокурора по защите прав и свобод гражданина;</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 деятельностью прокурора по надзору за процессуальной деятельностью органов дознания и органов предварительного следствия;</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lastRenderedPageBreak/>
        <w:t>с деятельностью прокурора по надзору за исполнением законов администрациями мест содержания задержанных и заключенных под стражу;</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 деятельностью прокурора по обеспечению участия прокурора в рассмотрении дел судами;</w:t>
      </w:r>
    </w:p>
    <w:p w:rsidR="00D306DE" w:rsidRPr="00542D2C" w:rsidRDefault="00D306DE" w:rsidP="00EE5F75">
      <w:pPr>
        <w:numPr>
          <w:ilvl w:val="0"/>
          <w:numId w:val="31"/>
        </w:numPr>
        <w:tabs>
          <w:tab w:val="left" w:pos="1276"/>
          <w:tab w:val="left" w:pos="1418"/>
        </w:tabs>
        <w:ind w:left="0" w:right="20" w:firstLine="709"/>
        <w:jc w:val="both"/>
        <w:rPr>
          <w:rFonts w:ascii="Times New Roman" w:hAnsi="Times New Roman"/>
          <w:sz w:val="28"/>
          <w:szCs w:val="28"/>
        </w:rPr>
      </w:pPr>
      <w:r w:rsidRPr="00542D2C">
        <w:rPr>
          <w:rFonts w:ascii="Times New Roman" w:hAnsi="Times New Roman"/>
          <w:sz w:val="28"/>
          <w:szCs w:val="28"/>
        </w:rPr>
        <w:t>с деятельностью прокурора по координации деятельности правоохранительных органов по борьбе с преступностью.</w:t>
      </w:r>
    </w:p>
    <w:p w:rsidR="00D306DE" w:rsidRPr="00542D2C" w:rsidRDefault="00D306DE" w:rsidP="00D306DE">
      <w:pPr>
        <w:tabs>
          <w:tab w:val="left" w:pos="1276"/>
        </w:tabs>
        <w:ind w:left="20" w:right="20" w:firstLine="720"/>
        <w:jc w:val="both"/>
        <w:rPr>
          <w:rFonts w:ascii="Times New Roman" w:hAnsi="Times New Roman"/>
          <w:b/>
          <w:sz w:val="28"/>
          <w:szCs w:val="28"/>
        </w:rPr>
      </w:pPr>
      <w:r w:rsidRPr="00542D2C">
        <w:rPr>
          <w:rFonts w:ascii="Times New Roman" w:hAnsi="Times New Roman"/>
          <w:sz w:val="28"/>
          <w:szCs w:val="28"/>
        </w:rPr>
        <w:t>В процессе практики обучающиеся в течение 5-6 дней в канцелярии прокуратуры</w:t>
      </w:r>
      <w:r w:rsidRPr="00542D2C">
        <w:rPr>
          <w:rFonts w:ascii="Times New Roman" w:hAnsi="Times New Roman"/>
          <w:b/>
          <w:bCs/>
          <w:sz w:val="28"/>
          <w:szCs w:val="28"/>
        </w:rPr>
        <w:t xml:space="preserve"> </w:t>
      </w:r>
      <w:r w:rsidRPr="00542D2C">
        <w:rPr>
          <w:rFonts w:ascii="Times New Roman" w:hAnsi="Times New Roman"/>
          <w:bCs/>
          <w:sz w:val="28"/>
          <w:szCs w:val="28"/>
        </w:rPr>
        <w:t>знакомятся с организацией делопроизводства:</w:t>
      </w:r>
    </w:p>
    <w:p w:rsidR="00D306DE" w:rsidRPr="00542D2C" w:rsidRDefault="00D306DE" w:rsidP="00EE5F75">
      <w:pPr>
        <w:numPr>
          <w:ilvl w:val="0"/>
          <w:numId w:val="30"/>
        </w:numPr>
        <w:tabs>
          <w:tab w:val="left" w:pos="1276"/>
          <w:tab w:val="left" w:pos="1418"/>
        </w:tabs>
        <w:ind w:left="20" w:right="20" w:firstLine="689"/>
        <w:jc w:val="both"/>
        <w:rPr>
          <w:rFonts w:ascii="Times New Roman" w:hAnsi="Times New Roman"/>
          <w:sz w:val="28"/>
          <w:szCs w:val="28"/>
        </w:rPr>
      </w:pPr>
      <w:r w:rsidRPr="00542D2C">
        <w:rPr>
          <w:rFonts w:ascii="Times New Roman" w:hAnsi="Times New Roman"/>
          <w:sz w:val="28"/>
          <w:szCs w:val="28"/>
        </w:rPr>
        <w:t>изучают порядок ведения надзорных производств, дел, книг и журналов учета;</w:t>
      </w:r>
    </w:p>
    <w:p w:rsidR="00D306DE" w:rsidRPr="00542D2C" w:rsidRDefault="00D306DE" w:rsidP="00EE5F75">
      <w:pPr>
        <w:numPr>
          <w:ilvl w:val="0"/>
          <w:numId w:val="30"/>
        </w:numPr>
        <w:tabs>
          <w:tab w:val="left" w:pos="1276"/>
          <w:tab w:val="left" w:pos="1418"/>
        </w:tabs>
        <w:ind w:left="20" w:firstLine="689"/>
        <w:jc w:val="both"/>
        <w:rPr>
          <w:rFonts w:ascii="Times New Roman" w:hAnsi="Times New Roman"/>
          <w:sz w:val="28"/>
          <w:szCs w:val="28"/>
        </w:rPr>
      </w:pPr>
      <w:r w:rsidRPr="00542D2C">
        <w:rPr>
          <w:rFonts w:ascii="Times New Roman" w:hAnsi="Times New Roman"/>
          <w:sz w:val="28"/>
          <w:szCs w:val="28"/>
        </w:rPr>
        <w:t>изучают правила учета и хранения документов;</w:t>
      </w:r>
    </w:p>
    <w:p w:rsidR="00D306DE" w:rsidRPr="00542D2C" w:rsidRDefault="00D306DE" w:rsidP="00EE5F75">
      <w:pPr>
        <w:numPr>
          <w:ilvl w:val="0"/>
          <w:numId w:val="30"/>
        </w:numPr>
        <w:tabs>
          <w:tab w:val="left" w:pos="1276"/>
          <w:tab w:val="left" w:pos="1418"/>
        </w:tabs>
        <w:ind w:left="20" w:firstLine="689"/>
        <w:jc w:val="both"/>
        <w:rPr>
          <w:rFonts w:ascii="Times New Roman" w:hAnsi="Times New Roman"/>
          <w:sz w:val="28"/>
          <w:szCs w:val="28"/>
        </w:rPr>
      </w:pPr>
      <w:r w:rsidRPr="00542D2C">
        <w:rPr>
          <w:rFonts w:ascii="Times New Roman" w:hAnsi="Times New Roman"/>
          <w:sz w:val="28"/>
          <w:szCs w:val="28"/>
        </w:rPr>
        <w:t>изучают организацию контроля исполнения;</w:t>
      </w:r>
    </w:p>
    <w:p w:rsidR="00D306DE" w:rsidRPr="00542D2C" w:rsidRDefault="00D306DE" w:rsidP="00EE5F75">
      <w:pPr>
        <w:numPr>
          <w:ilvl w:val="0"/>
          <w:numId w:val="30"/>
        </w:numPr>
        <w:tabs>
          <w:tab w:val="left" w:pos="1276"/>
          <w:tab w:val="left" w:pos="1418"/>
        </w:tabs>
        <w:ind w:left="20" w:right="20" w:firstLine="689"/>
        <w:jc w:val="both"/>
        <w:rPr>
          <w:rFonts w:ascii="Times New Roman" w:hAnsi="Times New Roman"/>
          <w:sz w:val="28"/>
          <w:szCs w:val="28"/>
        </w:rPr>
      </w:pPr>
      <w:r w:rsidRPr="00542D2C">
        <w:rPr>
          <w:rFonts w:ascii="Times New Roman" w:hAnsi="Times New Roman"/>
          <w:sz w:val="28"/>
          <w:szCs w:val="28"/>
        </w:rPr>
        <w:t>изучают информационно-техническое обеспечение деятельности прокуратуры.</w:t>
      </w:r>
    </w:p>
    <w:p w:rsidR="00D306DE" w:rsidRPr="00542D2C" w:rsidRDefault="00D306DE" w:rsidP="00D306DE">
      <w:pPr>
        <w:ind w:left="20" w:right="20" w:firstLine="720"/>
        <w:jc w:val="both"/>
        <w:rPr>
          <w:rFonts w:ascii="Times New Roman" w:hAnsi="Times New Roman"/>
          <w:sz w:val="28"/>
          <w:szCs w:val="28"/>
        </w:rPr>
      </w:pPr>
      <w:r w:rsidRPr="00542D2C">
        <w:rPr>
          <w:rFonts w:ascii="Times New Roman" w:hAnsi="Times New Roman"/>
          <w:sz w:val="28"/>
          <w:szCs w:val="28"/>
        </w:rPr>
        <w:t>Обучающиеся изучают должностные обязанности прокурора района (города), заместителей, помощников прокурора, работников канцелярии.</w:t>
      </w:r>
    </w:p>
    <w:p w:rsidR="00D306DE" w:rsidRPr="00542D2C" w:rsidRDefault="00D306DE" w:rsidP="00D306DE">
      <w:pPr>
        <w:ind w:left="20" w:firstLine="720"/>
        <w:jc w:val="both"/>
        <w:rPr>
          <w:rFonts w:ascii="Times New Roman" w:hAnsi="Times New Roman"/>
          <w:sz w:val="28"/>
          <w:szCs w:val="28"/>
        </w:rPr>
      </w:pPr>
      <w:r w:rsidRPr="00542D2C">
        <w:rPr>
          <w:rFonts w:ascii="Times New Roman" w:hAnsi="Times New Roman"/>
          <w:sz w:val="28"/>
          <w:szCs w:val="28"/>
        </w:rPr>
        <w:t>В процессе изучения деятельности прокурора по осуществлению надзора за исполнением законов и законностью правовых актов, соблюдением прав и свобод человека и гражданина, обучающиеся принимают участие в проведении прокурором проверок по исполнению законов, по заданию руководителя</w:t>
      </w:r>
      <w:r w:rsidRPr="00542D2C">
        <w:rPr>
          <w:rFonts w:ascii="Times New Roman" w:hAnsi="Times New Roman"/>
          <w:b/>
          <w:bCs/>
          <w:sz w:val="28"/>
          <w:szCs w:val="28"/>
        </w:rPr>
        <w:t xml:space="preserve"> </w:t>
      </w:r>
      <w:r w:rsidRPr="00542D2C">
        <w:rPr>
          <w:rFonts w:ascii="Times New Roman" w:hAnsi="Times New Roman"/>
          <w:bCs/>
          <w:sz w:val="28"/>
          <w:szCs w:val="28"/>
        </w:rPr>
        <w:t>составляют справки и проекты актов прокурорского реагирования на нарушения законов:</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протесты;</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требования об изменении нормативно-правовых актов;</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представления;</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постановления;</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предостережения;</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заявления в суд;</w:t>
      </w:r>
    </w:p>
    <w:p w:rsidR="00D306DE" w:rsidRPr="00542D2C" w:rsidRDefault="00D306DE" w:rsidP="00EE5F75">
      <w:pPr>
        <w:numPr>
          <w:ilvl w:val="0"/>
          <w:numId w:val="32"/>
        </w:numPr>
        <w:tabs>
          <w:tab w:val="left" w:pos="1134"/>
        </w:tabs>
        <w:ind w:firstLine="709"/>
        <w:jc w:val="both"/>
        <w:rPr>
          <w:rFonts w:ascii="Times New Roman" w:hAnsi="Times New Roman"/>
          <w:sz w:val="28"/>
          <w:szCs w:val="28"/>
        </w:rPr>
      </w:pPr>
      <w:r w:rsidRPr="00542D2C">
        <w:rPr>
          <w:rFonts w:ascii="Times New Roman" w:hAnsi="Times New Roman"/>
          <w:sz w:val="28"/>
          <w:szCs w:val="28"/>
        </w:rPr>
        <w:t>исковые заявления.</w:t>
      </w:r>
    </w:p>
    <w:p w:rsidR="00D306DE" w:rsidRPr="00542D2C" w:rsidRDefault="00D306DE" w:rsidP="00D306DE">
      <w:pPr>
        <w:ind w:left="20" w:right="20" w:firstLine="720"/>
        <w:jc w:val="both"/>
        <w:rPr>
          <w:rFonts w:ascii="Times New Roman" w:hAnsi="Times New Roman"/>
          <w:sz w:val="28"/>
          <w:szCs w:val="28"/>
        </w:rPr>
      </w:pPr>
      <w:r w:rsidRPr="00542D2C">
        <w:rPr>
          <w:rFonts w:ascii="Times New Roman" w:hAnsi="Times New Roman"/>
          <w:sz w:val="28"/>
          <w:szCs w:val="28"/>
        </w:rPr>
        <w:t>В процессе изучения деятельности прокурора по рассмотрению обращений граждан обучающиеся по поручению руководителя практики присутствуют при  отбирании объяснений, составляют проекты запросов об истребовании документов, ответов на обращения и заключений по обращениям.</w:t>
      </w:r>
    </w:p>
    <w:p w:rsidR="00D306DE" w:rsidRPr="00542D2C" w:rsidRDefault="00D306DE" w:rsidP="00D306DE">
      <w:pPr>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 xml:space="preserve">По поручению прокурора обучающиеся изучают материалы </w:t>
      </w:r>
      <w:r w:rsidR="00085B36" w:rsidRPr="00542D2C">
        <w:rPr>
          <w:rFonts w:ascii="Times New Roman" w:hAnsi="Times New Roman"/>
          <w:sz w:val="28"/>
          <w:szCs w:val="28"/>
        </w:rPr>
        <w:t>доследственных</w:t>
      </w:r>
      <w:r w:rsidRPr="00542D2C">
        <w:rPr>
          <w:rFonts w:ascii="Times New Roman" w:hAnsi="Times New Roman"/>
          <w:sz w:val="28"/>
          <w:szCs w:val="28"/>
        </w:rPr>
        <w:t xml:space="preserve"> проверок, постановления о возбуждении уголовного дела и об отказе в возбуждении уголовного дела, надзорные производства по уголовным делам, уголовные дела, направляемые в суд. Проверяют жалобы участников уголовного судопроизводства на действия и решения органов предварительного расследования, поступившие к прокурору. По результатам проверки составляют проекты требований и постановлений.</w:t>
      </w:r>
    </w:p>
    <w:p w:rsidR="00D306DE" w:rsidRPr="00542D2C" w:rsidRDefault="00D306DE" w:rsidP="00D306DE">
      <w:pPr>
        <w:spacing w:line="322" w:lineRule="exact"/>
        <w:ind w:left="20" w:right="20" w:firstLine="720"/>
        <w:jc w:val="both"/>
        <w:rPr>
          <w:rFonts w:ascii="Times New Roman" w:hAnsi="Times New Roman"/>
          <w:b/>
          <w:sz w:val="28"/>
          <w:szCs w:val="28"/>
        </w:rPr>
      </w:pPr>
      <w:r w:rsidRPr="00542D2C">
        <w:rPr>
          <w:rFonts w:ascii="Times New Roman" w:hAnsi="Times New Roman"/>
          <w:sz w:val="28"/>
          <w:szCs w:val="28"/>
        </w:rPr>
        <w:t>Обучающиеся принимают участие в проведении проверок прокурором изоляторов временного содержания, по результатам проверки</w:t>
      </w:r>
      <w:r w:rsidRPr="00542D2C">
        <w:rPr>
          <w:rFonts w:ascii="Times New Roman" w:hAnsi="Times New Roman"/>
          <w:b/>
          <w:bCs/>
          <w:sz w:val="28"/>
          <w:szCs w:val="28"/>
        </w:rPr>
        <w:t xml:space="preserve"> </w:t>
      </w:r>
      <w:r w:rsidRPr="00542D2C">
        <w:rPr>
          <w:rFonts w:ascii="Times New Roman" w:hAnsi="Times New Roman"/>
          <w:bCs/>
          <w:sz w:val="28"/>
          <w:szCs w:val="28"/>
        </w:rPr>
        <w:t>составляют проекты актов реагирования:</w:t>
      </w:r>
    </w:p>
    <w:p w:rsidR="00D306DE" w:rsidRPr="00542D2C" w:rsidRDefault="00D306DE" w:rsidP="00EE5F75">
      <w:pPr>
        <w:numPr>
          <w:ilvl w:val="0"/>
          <w:numId w:val="33"/>
        </w:numPr>
        <w:tabs>
          <w:tab w:val="left" w:pos="1276"/>
        </w:tabs>
        <w:spacing w:line="322" w:lineRule="exact"/>
        <w:ind w:left="20" w:firstLine="720"/>
        <w:jc w:val="both"/>
        <w:rPr>
          <w:rFonts w:ascii="Times New Roman" w:hAnsi="Times New Roman"/>
          <w:sz w:val="28"/>
          <w:szCs w:val="28"/>
        </w:rPr>
      </w:pPr>
      <w:r w:rsidRPr="00542D2C">
        <w:rPr>
          <w:rFonts w:ascii="Times New Roman" w:hAnsi="Times New Roman"/>
          <w:sz w:val="28"/>
          <w:szCs w:val="28"/>
        </w:rPr>
        <w:t>протесты;</w:t>
      </w:r>
    </w:p>
    <w:p w:rsidR="00D306DE" w:rsidRPr="00542D2C" w:rsidRDefault="00D306DE" w:rsidP="00EE5F75">
      <w:pPr>
        <w:numPr>
          <w:ilvl w:val="0"/>
          <w:numId w:val="33"/>
        </w:numPr>
        <w:tabs>
          <w:tab w:val="left" w:pos="1276"/>
        </w:tabs>
        <w:spacing w:line="322" w:lineRule="exact"/>
        <w:ind w:left="20" w:firstLine="720"/>
        <w:jc w:val="both"/>
        <w:rPr>
          <w:rFonts w:ascii="Times New Roman" w:hAnsi="Times New Roman"/>
          <w:sz w:val="28"/>
          <w:szCs w:val="28"/>
        </w:rPr>
      </w:pPr>
      <w:r w:rsidRPr="00542D2C">
        <w:rPr>
          <w:rFonts w:ascii="Times New Roman" w:hAnsi="Times New Roman"/>
          <w:sz w:val="28"/>
          <w:szCs w:val="28"/>
        </w:rPr>
        <w:lastRenderedPageBreak/>
        <w:t>представления;</w:t>
      </w:r>
    </w:p>
    <w:p w:rsidR="00D306DE" w:rsidRPr="00542D2C" w:rsidRDefault="00D306DE" w:rsidP="00EE5F75">
      <w:pPr>
        <w:numPr>
          <w:ilvl w:val="0"/>
          <w:numId w:val="33"/>
        </w:numPr>
        <w:tabs>
          <w:tab w:val="left" w:pos="1276"/>
        </w:tabs>
        <w:spacing w:line="322" w:lineRule="exact"/>
        <w:ind w:left="20" w:firstLine="720"/>
        <w:jc w:val="both"/>
        <w:rPr>
          <w:rFonts w:ascii="Times New Roman" w:hAnsi="Times New Roman"/>
          <w:sz w:val="28"/>
          <w:szCs w:val="28"/>
        </w:rPr>
      </w:pPr>
      <w:r w:rsidRPr="00542D2C">
        <w:rPr>
          <w:rFonts w:ascii="Times New Roman" w:hAnsi="Times New Roman"/>
          <w:sz w:val="28"/>
          <w:szCs w:val="28"/>
        </w:rPr>
        <w:t>постановления;</w:t>
      </w:r>
    </w:p>
    <w:p w:rsidR="00D306DE" w:rsidRPr="00542D2C" w:rsidRDefault="00D306DE" w:rsidP="00EE5F75">
      <w:pPr>
        <w:numPr>
          <w:ilvl w:val="0"/>
          <w:numId w:val="33"/>
        </w:numPr>
        <w:tabs>
          <w:tab w:val="left" w:pos="1276"/>
        </w:tabs>
        <w:spacing w:line="322" w:lineRule="exact"/>
        <w:ind w:left="20" w:firstLine="720"/>
        <w:jc w:val="both"/>
        <w:rPr>
          <w:rFonts w:ascii="Times New Roman" w:hAnsi="Times New Roman"/>
          <w:sz w:val="28"/>
          <w:szCs w:val="28"/>
        </w:rPr>
      </w:pPr>
      <w:r w:rsidRPr="00542D2C">
        <w:rPr>
          <w:rFonts w:ascii="Times New Roman" w:hAnsi="Times New Roman"/>
          <w:sz w:val="28"/>
          <w:szCs w:val="28"/>
        </w:rPr>
        <w:t>требования.</w:t>
      </w:r>
    </w:p>
    <w:p w:rsidR="00D306DE" w:rsidRPr="00542D2C" w:rsidRDefault="00D306DE" w:rsidP="00D306DE">
      <w:pPr>
        <w:spacing w:line="322" w:lineRule="exact"/>
        <w:ind w:left="20" w:right="20" w:firstLine="720"/>
        <w:jc w:val="both"/>
        <w:rPr>
          <w:rFonts w:ascii="Times New Roman" w:hAnsi="Times New Roman"/>
          <w:sz w:val="28"/>
          <w:szCs w:val="28"/>
        </w:rPr>
      </w:pPr>
      <w:r w:rsidRPr="00542D2C">
        <w:rPr>
          <w:rFonts w:ascii="Times New Roman" w:hAnsi="Times New Roman"/>
          <w:sz w:val="28"/>
          <w:szCs w:val="28"/>
        </w:rPr>
        <w:t>Обучающиеся присутствуют в судебных заседаниях при рассмотрении уголовных, гражданских дел и административных дел, составляют проекты речей в прениях сторон, заключений прокурора по гражданским делам, апелляционных, кассационных, частных представлений.</w:t>
      </w:r>
    </w:p>
    <w:p w:rsidR="00D306DE" w:rsidRPr="00542D2C" w:rsidRDefault="00D306DE" w:rsidP="00D306DE">
      <w:pPr>
        <w:spacing w:line="322" w:lineRule="exact"/>
        <w:ind w:left="20" w:right="20" w:firstLine="720"/>
        <w:jc w:val="both"/>
        <w:rPr>
          <w:rFonts w:ascii="Times New Roman" w:hAnsi="Times New Roman"/>
          <w:sz w:val="28"/>
          <w:szCs w:val="28"/>
        </w:rPr>
      </w:pPr>
    </w:p>
    <w:p w:rsidR="00270780" w:rsidRPr="00542D2C" w:rsidRDefault="00612E78" w:rsidP="00270780">
      <w:pPr>
        <w:widowControl w:val="0"/>
        <w:ind w:left="556"/>
        <w:contextualSpacing/>
        <w:jc w:val="center"/>
        <w:rPr>
          <w:rFonts w:ascii="Times New Roman" w:hAnsi="Times New Roman"/>
          <w:b/>
          <w:sz w:val="28"/>
          <w:szCs w:val="28"/>
        </w:rPr>
      </w:pPr>
      <w:r w:rsidRPr="00542D2C">
        <w:rPr>
          <w:rFonts w:ascii="Times New Roman" w:hAnsi="Times New Roman"/>
          <w:b/>
          <w:sz w:val="28"/>
          <w:szCs w:val="28"/>
        </w:rPr>
        <w:t>4.</w:t>
      </w:r>
      <w:r w:rsidR="00E67E41" w:rsidRPr="00542D2C">
        <w:rPr>
          <w:rFonts w:ascii="Times New Roman" w:hAnsi="Times New Roman"/>
          <w:b/>
          <w:sz w:val="28"/>
          <w:szCs w:val="28"/>
        </w:rPr>
        <w:t>3</w:t>
      </w:r>
      <w:r w:rsidR="008523C7" w:rsidRPr="00542D2C">
        <w:rPr>
          <w:rFonts w:ascii="Times New Roman" w:hAnsi="Times New Roman"/>
          <w:b/>
          <w:sz w:val="28"/>
          <w:szCs w:val="28"/>
        </w:rPr>
        <w:t>.</w:t>
      </w:r>
      <w:r w:rsidR="00270780" w:rsidRPr="00542D2C">
        <w:rPr>
          <w:rFonts w:ascii="Times New Roman" w:hAnsi="Times New Roman"/>
          <w:b/>
          <w:sz w:val="28"/>
          <w:szCs w:val="28"/>
        </w:rPr>
        <w:t xml:space="preserve"> ПРОГРАММА </w:t>
      </w:r>
      <w:r w:rsidRPr="00542D2C">
        <w:rPr>
          <w:rFonts w:ascii="Times New Roman" w:hAnsi="Times New Roman"/>
          <w:b/>
          <w:sz w:val="28"/>
          <w:szCs w:val="28"/>
        </w:rPr>
        <w:t>ПРОИЗВОДСТВЕН</w:t>
      </w:r>
      <w:r w:rsidR="00270780" w:rsidRPr="00542D2C">
        <w:rPr>
          <w:rFonts w:ascii="Times New Roman" w:hAnsi="Times New Roman"/>
          <w:b/>
          <w:sz w:val="28"/>
          <w:szCs w:val="28"/>
        </w:rPr>
        <w:t>НОЙ ПРАКТИКИ В ОРГАНАХ ВНУТРЕННИХ ДЕЛ</w:t>
      </w:r>
    </w:p>
    <w:p w:rsidR="00270780" w:rsidRPr="00542D2C" w:rsidRDefault="00270780" w:rsidP="00270780">
      <w:pPr>
        <w:widowControl w:val="0"/>
        <w:ind w:firstLine="567"/>
        <w:jc w:val="both"/>
        <w:rPr>
          <w:rFonts w:ascii="Times New Roman" w:hAnsi="Times New Roman"/>
          <w:sz w:val="28"/>
          <w:szCs w:val="28"/>
        </w:rPr>
      </w:pPr>
      <w:r w:rsidRPr="00542D2C">
        <w:rPr>
          <w:rFonts w:ascii="Times New Roman" w:hAnsi="Times New Roman"/>
          <w:sz w:val="28"/>
          <w:szCs w:val="28"/>
        </w:rPr>
        <w:t>Практика в органах внутренних дел начинается с освоения умений практической реализации Федерального закона РФ от 7 февраля 2011 г. № 3-ФЗ «О полиции Российской Федерации» и иных нормативных актов  регламентирующих деятельность органов внутренних дел.</w:t>
      </w:r>
    </w:p>
    <w:p w:rsidR="00270780" w:rsidRPr="00542D2C" w:rsidRDefault="00270780" w:rsidP="00612E78">
      <w:pPr>
        <w:pStyle w:val="ConsPlusNormal"/>
        <w:widowControl w:val="0"/>
        <w:ind w:left="567" w:firstLine="0"/>
        <w:jc w:val="both"/>
        <w:rPr>
          <w:rFonts w:ascii="Times New Roman" w:hAnsi="Times New Roman"/>
          <w:sz w:val="28"/>
          <w:szCs w:val="28"/>
        </w:rPr>
      </w:pPr>
      <w:r w:rsidRPr="00542D2C">
        <w:rPr>
          <w:rFonts w:ascii="Times New Roman" w:hAnsi="Times New Roman"/>
          <w:sz w:val="28"/>
          <w:szCs w:val="28"/>
        </w:rPr>
        <w:t xml:space="preserve">В ходе </w:t>
      </w:r>
      <w:r w:rsidR="00612E78" w:rsidRPr="00542D2C">
        <w:rPr>
          <w:rFonts w:ascii="Times New Roman" w:hAnsi="Times New Roman"/>
          <w:sz w:val="28"/>
          <w:szCs w:val="28"/>
        </w:rPr>
        <w:t>производствен</w:t>
      </w:r>
      <w:r w:rsidRPr="00542D2C">
        <w:rPr>
          <w:rFonts w:ascii="Times New Roman" w:hAnsi="Times New Roman"/>
          <w:sz w:val="28"/>
          <w:szCs w:val="28"/>
        </w:rPr>
        <w:t xml:space="preserve">ной практики обучающийся </w:t>
      </w:r>
      <w:r w:rsidR="00612E78" w:rsidRPr="00542D2C">
        <w:rPr>
          <w:rFonts w:ascii="Times New Roman" w:hAnsi="Times New Roman"/>
          <w:sz w:val="28"/>
          <w:szCs w:val="28"/>
        </w:rPr>
        <w:t>знакомится</w:t>
      </w:r>
      <w:r w:rsidRPr="00542D2C">
        <w:rPr>
          <w:rFonts w:ascii="Times New Roman" w:hAnsi="Times New Roman"/>
          <w:sz w:val="28"/>
          <w:szCs w:val="28"/>
        </w:rPr>
        <w:t xml:space="preserve">: </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юридическими понятиями и категориями, изложенными в нормативных актах, регламентирующих структуру и организацию деятельности органов внутренних дел;</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планированием и отчетностью работы в органах внутренних дел;</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порядком приема, регистрации и передачи на исполнение поступающей корреспонденции и отправки всех исходящих из органов внутренних дел служебных документов;</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 xml:space="preserve">с порядком организации делопроизводства в органах внутренних дел; </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правилами учета и хранения документов;</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t xml:space="preserve">с </w:t>
      </w:r>
      <w:r w:rsidRPr="00542D2C">
        <w:rPr>
          <w:rFonts w:ascii="Times New Roman" w:hAnsi="Times New Roman"/>
          <w:sz w:val="28"/>
          <w:szCs w:val="28"/>
        </w:rPr>
        <w:t>оформлением и ведением производств по делам об административных правонарушениях;</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порядком кон</w:t>
      </w:r>
      <w:r w:rsidR="00612E78" w:rsidRPr="00542D2C">
        <w:rPr>
          <w:rFonts w:ascii="Times New Roman" w:hAnsi="Times New Roman"/>
          <w:sz w:val="28"/>
          <w:szCs w:val="28"/>
        </w:rPr>
        <w:t>троля за исполнением документов.</w:t>
      </w:r>
    </w:p>
    <w:p w:rsidR="00270780" w:rsidRPr="00542D2C" w:rsidRDefault="00612E78" w:rsidP="00270780">
      <w:pPr>
        <w:widowControl w:val="0"/>
        <w:ind w:firstLine="567"/>
        <w:jc w:val="both"/>
        <w:rPr>
          <w:rFonts w:ascii="Times New Roman" w:hAnsi="Times New Roman"/>
          <w:sz w:val="28"/>
          <w:szCs w:val="28"/>
        </w:rPr>
      </w:pPr>
      <w:r w:rsidRPr="00542D2C">
        <w:rPr>
          <w:rFonts w:ascii="Times New Roman" w:hAnsi="Times New Roman"/>
          <w:sz w:val="28"/>
          <w:szCs w:val="28"/>
        </w:rPr>
        <w:t xml:space="preserve">В процессе производственной практики обучающийся должен </w:t>
      </w:r>
      <w:r w:rsidR="00270780" w:rsidRPr="00542D2C">
        <w:rPr>
          <w:rFonts w:ascii="Times New Roman" w:hAnsi="Times New Roman"/>
          <w:sz w:val="28"/>
          <w:szCs w:val="28"/>
        </w:rPr>
        <w:t>изучить</w:t>
      </w:r>
      <w:r w:rsidR="003E6AAC" w:rsidRPr="00542D2C">
        <w:rPr>
          <w:rFonts w:ascii="Times New Roman" w:hAnsi="Times New Roman"/>
          <w:sz w:val="28"/>
          <w:szCs w:val="28"/>
        </w:rPr>
        <w:t xml:space="preserve"> и освоить</w:t>
      </w:r>
      <w:r w:rsidR="00270780" w:rsidRPr="00542D2C">
        <w:rPr>
          <w:rFonts w:ascii="Times New Roman" w:hAnsi="Times New Roman"/>
          <w:sz w:val="28"/>
          <w:szCs w:val="28"/>
        </w:rPr>
        <w:t>:</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 xml:space="preserve">цели, задачи, функции и структуру органа внутренних дел, в котором обучающийся проходит </w:t>
      </w:r>
      <w:r w:rsidR="00612E78" w:rsidRPr="00542D2C">
        <w:rPr>
          <w:rFonts w:ascii="Times New Roman" w:hAnsi="Times New Roman"/>
          <w:sz w:val="28"/>
          <w:szCs w:val="28"/>
        </w:rPr>
        <w:t>производствен</w:t>
      </w:r>
      <w:r w:rsidRPr="00542D2C">
        <w:rPr>
          <w:rFonts w:ascii="Times New Roman" w:hAnsi="Times New Roman"/>
          <w:sz w:val="28"/>
          <w:szCs w:val="28"/>
        </w:rPr>
        <w:t>ную практику, и его место в системе МВД Российской Федерации;</w:t>
      </w:r>
    </w:p>
    <w:p w:rsidR="00270780" w:rsidRPr="00542D2C" w:rsidRDefault="00270780" w:rsidP="00347B91">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нормативные правовые акты, посвященные организации деятельности органов внутренних дел за законностью соблюдения и исполнения законов;</w:t>
      </w:r>
    </w:p>
    <w:p w:rsidR="00270780" w:rsidRPr="00542D2C" w:rsidRDefault="00270780" w:rsidP="00347B91">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умений практической реализации Федерального закона от 07.02.2011 № 3-ФЗ «О полиции» (с изм. и доп.);</w:t>
      </w:r>
    </w:p>
    <w:p w:rsidR="00270780" w:rsidRPr="00542D2C" w:rsidRDefault="00270780" w:rsidP="00347B91">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структуры соответствующего подразделения полиции по месту прохождения практики (с составлением её схемы);</w:t>
      </w:r>
    </w:p>
    <w:p w:rsidR="00270780" w:rsidRPr="00542D2C" w:rsidRDefault="00270780" w:rsidP="00347B91">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 xml:space="preserve">направлений деятельности подразделения экономической безопасности и противодействия коррупции, участкового, уполномоченного по делам несовершеннолетних, дознавателя, эксперта–криминалиста, </w:t>
      </w:r>
      <w:r w:rsidRPr="00542D2C">
        <w:rPr>
          <w:rFonts w:ascii="Times New Roman" w:hAnsi="Times New Roman"/>
          <w:sz w:val="28"/>
          <w:szCs w:val="28"/>
        </w:rPr>
        <w:lastRenderedPageBreak/>
        <w:t xml:space="preserve">дежурного по органу внутренних дел (по направлениям деятельности должна быть составлена схема); </w:t>
      </w:r>
    </w:p>
    <w:p w:rsidR="00270780" w:rsidRPr="00542D2C" w:rsidRDefault="00270780" w:rsidP="00347B91">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форм и методов межведомственного взаимодействия;</w:t>
      </w:r>
    </w:p>
    <w:p w:rsidR="00270780" w:rsidRPr="00542D2C" w:rsidRDefault="00270780" w:rsidP="00347B91">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 xml:space="preserve">делопроизводства в секретариате органа внутренних дел (порядок приема, регистрации и передачи на исполнение поступающей корреспонденции и отправки всех исходящих служебных документов; правил учета и хранения документов; порядка контроля за исполнением документов). </w:t>
      </w:r>
    </w:p>
    <w:p w:rsidR="00270780" w:rsidRPr="00542D2C" w:rsidRDefault="003E6AAC" w:rsidP="003E6AAC">
      <w:pPr>
        <w:widowControl w:val="0"/>
        <w:ind w:firstLine="567"/>
        <w:jc w:val="both"/>
        <w:rPr>
          <w:rFonts w:ascii="Times New Roman" w:hAnsi="Times New Roman"/>
          <w:sz w:val="28"/>
          <w:szCs w:val="28"/>
        </w:rPr>
      </w:pPr>
      <w:r w:rsidRPr="00542D2C">
        <w:rPr>
          <w:rFonts w:ascii="Times New Roman" w:hAnsi="Times New Roman"/>
          <w:sz w:val="28"/>
          <w:szCs w:val="28"/>
        </w:rPr>
        <w:t xml:space="preserve">А также обучающийся должен овладеть навыками </w:t>
      </w:r>
      <w:r w:rsidR="00270780" w:rsidRPr="00542D2C">
        <w:rPr>
          <w:rFonts w:ascii="Times New Roman" w:hAnsi="Times New Roman"/>
          <w:sz w:val="28"/>
          <w:szCs w:val="28"/>
        </w:rPr>
        <w:t>работы с правовыми актами, регламентирующими вопросы организации и деяте</w:t>
      </w:r>
      <w:r w:rsidRPr="00542D2C">
        <w:rPr>
          <w:rFonts w:ascii="Times New Roman" w:hAnsi="Times New Roman"/>
          <w:sz w:val="28"/>
          <w:szCs w:val="28"/>
        </w:rPr>
        <w:t xml:space="preserve">льности органов внутренних дел, </w:t>
      </w:r>
      <w:r w:rsidR="00270780" w:rsidRPr="00542D2C">
        <w:rPr>
          <w:rFonts w:ascii="Times New Roman" w:hAnsi="Times New Roman"/>
          <w:sz w:val="28"/>
          <w:szCs w:val="28"/>
        </w:rPr>
        <w:t>анализа правовых явлений, юридических фактов, правовых норм и правовых отношений, являющихся объектами п</w:t>
      </w:r>
      <w:r w:rsidRPr="00542D2C">
        <w:rPr>
          <w:rFonts w:ascii="Times New Roman" w:hAnsi="Times New Roman"/>
          <w:sz w:val="28"/>
          <w:szCs w:val="28"/>
        </w:rPr>
        <w:t xml:space="preserve">равоохранительной деятельности, </w:t>
      </w:r>
      <w:r w:rsidR="00270780" w:rsidRPr="00542D2C">
        <w:rPr>
          <w:rFonts w:ascii="Times New Roman" w:hAnsi="Times New Roman"/>
          <w:sz w:val="28"/>
          <w:szCs w:val="28"/>
        </w:rPr>
        <w:t>разрешения правовых проблем и коллизий, возникающих в процессе осуществления п</w:t>
      </w:r>
      <w:r w:rsidRPr="00542D2C">
        <w:rPr>
          <w:rFonts w:ascii="Times New Roman" w:hAnsi="Times New Roman"/>
          <w:sz w:val="28"/>
          <w:szCs w:val="28"/>
        </w:rPr>
        <w:t xml:space="preserve">равоохранительной деятельности, </w:t>
      </w:r>
      <w:r w:rsidR="00270780" w:rsidRPr="00542D2C">
        <w:rPr>
          <w:rFonts w:ascii="Times New Roman" w:hAnsi="Times New Roman"/>
          <w:sz w:val="28"/>
          <w:szCs w:val="28"/>
        </w:rPr>
        <w:t>принятия необходимых мер защиты прав человека и гражданина в ходе осуществления правоохранительной деятельности.</w:t>
      </w:r>
    </w:p>
    <w:p w:rsidR="00F92142" w:rsidRPr="00542D2C" w:rsidRDefault="00F92142" w:rsidP="003E6AAC">
      <w:pPr>
        <w:widowControl w:val="0"/>
        <w:ind w:firstLine="567"/>
        <w:jc w:val="both"/>
        <w:rPr>
          <w:rFonts w:ascii="Times New Roman" w:hAnsi="Times New Roman"/>
          <w:sz w:val="28"/>
          <w:szCs w:val="28"/>
        </w:rPr>
      </w:pPr>
    </w:p>
    <w:p w:rsidR="00F92142" w:rsidRPr="00542D2C" w:rsidRDefault="00F92142" w:rsidP="00F92142">
      <w:pPr>
        <w:widowControl w:val="0"/>
        <w:ind w:left="556"/>
        <w:contextualSpacing/>
        <w:jc w:val="center"/>
        <w:rPr>
          <w:rFonts w:ascii="Times New Roman" w:hAnsi="Times New Roman"/>
          <w:b/>
          <w:sz w:val="28"/>
          <w:szCs w:val="28"/>
        </w:rPr>
      </w:pPr>
      <w:r w:rsidRPr="00542D2C">
        <w:rPr>
          <w:rFonts w:ascii="Times New Roman" w:hAnsi="Times New Roman"/>
          <w:b/>
          <w:sz w:val="28"/>
          <w:szCs w:val="28"/>
        </w:rPr>
        <w:t>4.</w:t>
      </w:r>
      <w:r w:rsidR="00E67E41" w:rsidRPr="00542D2C">
        <w:rPr>
          <w:rFonts w:ascii="Times New Roman" w:hAnsi="Times New Roman"/>
          <w:b/>
          <w:sz w:val="28"/>
          <w:szCs w:val="28"/>
        </w:rPr>
        <w:t>4</w:t>
      </w:r>
      <w:r w:rsidR="008523C7" w:rsidRPr="00542D2C">
        <w:rPr>
          <w:rFonts w:ascii="Times New Roman" w:hAnsi="Times New Roman"/>
          <w:b/>
          <w:sz w:val="28"/>
          <w:szCs w:val="28"/>
        </w:rPr>
        <w:t>.</w:t>
      </w:r>
      <w:r w:rsidRPr="00542D2C">
        <w:rPr>
          <w:rFonts w:ascii="Times New Roman" w:hAnsi="Times New Roman"/>
          <w:b/>
          <w:sz w:val="28"/>
          <w:szCs w:val="28"/>
        </w:rPr>
        <w:t xml:space="preserve"> ПРОГРАММА ПРОИЗВОДСТВЕННОЙ ПРАКТИКИ В АДВОКАТСКИХ КАБИНЕТАХ</w:t>
      </w:r>
    </w:p>
    <w:p w:rsidR="00F92142" w:rsidRPr="00542D2C" w:rsidRDefault="00F92142" w:rsidP="00F92142">
      <w:pPr>
        <w:widowControl w:val="0"/>
        <w:ind w:firstLine="567"/>
        <w:jc w:val="both"/>
        <w:rPr>
          <w:rFonts w:ascii="Times New Roman" w:hAnsi="Times New Roman"/>
          <w:sz w:val="28"/>
          <w:szCs w:val="28"/>
        </w:rPr>
      </w:pPr>
      <w:r w:rsidRPr="00542D2C">
        <w:rPr>
          <w:rFonts w:ascii="Times New Roman" w:hAnsi="Times New Roman"/>
          <w:sz w:val="28"/>
          <w:szCs w:val="28"/>
        </w:rPr>
        <w:t xml:space="preserve">Практика в </w:t>
      </w:r>
      <w:r w:rsidR="008B62B0" w:rsidRPr="00542D2C">
        <w:rPr>
          <w:rFonts w:ascii="Times New Roman" w:hAnsi="Times New Roman"/>
          <w:sz w:val="28"/>
          <w:szCs w:val="28"/>
        </w:rPr>
        <w:t>адвокатских кабинетах</w:t>
      </w:r>
      <w:r w:rsidRPr="00542D2C">
        <w:rPr>
          <w:rFonts w:ascii="Times New Roman" w:hAnsi="Times New Roman"/>
          <w:sz w:val="28"/>
          <w:szCs w:val="28"/>
        </w:rPr>
        <w:t xml:space="preserve"> начинается с освоения умений практической реализации Федерального закона РФ от 31 мая 2002 г. № 63-ФЗ «Об адвокатской деятельности и адвокатуре в Российской Федерации» и иных нормативных актов  регламентирующих деятельность адвокатов.</w:t>
      </w:r>
    </w:p>
    <w:p w:rsidR="00F92142" w:rsidRPr="00542D2C" w:rsidRDefault="00F92142" w:rsidP="00F92142">
      <w:pPr>
        <w:pStyle w:val="ConsPlusNormal"/>
        <w:widowControl w:val="0"/>
        <w:ind w:left="567" w:firstLine="0"/>
        <w:jc w:val="both"/>
        <w:rPr>
          <w:rFonts w:ascii="Times New Roman" w:hAnsi="Times New Roman"/>
          <w:sz w:val="28"/>
          <w:szCs w:val="28"/>
        </w:rPr>
      </w:pPr>
      <w:r w:rsidRPr="00542D2C">
        <w:rPr>
          <w:rFonts w:ascii="Times New Roman" w:hAnsi="Times New Roman"/>
          <w:sz w:val="28"/>
          <w:szCs w:val="28"/>
        </w:rPr>
        <w:t xml:space="preserve">В ходе производственной практики обучающийся знакомится: </w:t>
      </w:r>
    </w:p>
    <w:p w:rsidR="00F92142" w:rsidRPr="00542D2C" w:rsidRDefault="00F92142"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юридическими понятиями и категориями, изложенными в нормативных актах, регламентирующих структуру и организацию деятельности адвокатских кабинетов;</w:t>
      </w:r>
    </w:p>
    <w:p w:rsidR="00F92142" w:rsidRPr="00542D2C" w:rsidRDefault="00F92142"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планированием и отчетностью работы в адвокатуре;</w:t>
      </w:r>
    </w:p>
    <w:p w:rsidR="00F92142" w:rsidRPr="00542D2C" w:rsidRDefault="00F92142"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порядком приема, регистрации поступающей корреспонденции и отправки всех исходящих документов;</w:t>
      </w:r>
    </w:p>
    <w:p w:rsidR="00F92142" w:rsidRPr="00542D2C" w:rsidRDefault="00F92142"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 xml:space="preserve">с порядком организации делопроизводства в </w:t>
      </w:r>
      <w:r w:rsidR="00B83D97" w:rsidRPr="00542D2C">
        <w:rPr>
          <w:rFonts w:ascii="Times New Roman" w:hAnsi="Times New Roman"/>
          <w:sz w:val="28"/>
          <w:szCs w:val="28"/>
        </w:rPr>
        <w:t>адвокатских кабинетах</w:t>
      </w:r>
      <w:r w:rsidRPr="00542D2C">
        <w:rPr>
          <w:rFonts w:ascii="Times New Roman" w:hAnsi="Times New Roman"/>
          <w:sz w:val="28"/>
          <w:szCs w:val="28"/>
        </w:rPr>
        <w:t xml:space="preserve">; </w:t>
      </w:r>
    </w:p>
    <w:p w:rsidR="00F92142" w:rsidRPr="00542D2C" w:rsidRDefault="00F92142"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правилами учета и хранения документов;</w:t>
      </w:r>
    </w:p>
    <w:p w:rsidR="00B83D97" w:rsidRPr="00542D2C" w:rsidRDefault="00B83D97" w:rsidP="00F92142">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порядком составления различного рода исковых заявлений</w:t>
      </w:r>
      <w:r w:rsidR="00920318" w:rsidRPr="00542D2C">
        <w:rPr>
          <w:rFonts w:ascii="Times New Roman" w:hAnsi="Times New Roman"/>
          <w:sz w:val="28"/>
          <w:szCs w:val="28"/>
        </w:rPr>
        <w:t>, встречных исковых заявлений, жалоб</w:t>
      </w:r>
      <w:r w:rsidRPr="00542D2C">
        <w:rPr>
          <w:rFonts w:ascii="Times New Roman" w:hAnsi="Times New Roman"/>
          <w:sz w:val="28"/>
          <w:szCs w:val="28"/>
        </w:rPr>
        <w:t xml:space="preserve">, </w:t>
      </w:r>
      <w:r w:rsidR="00920318" w:rsidRPr="00542D2C">
        <w:rPr>
          <w:rFonts w:ascii="Times New Roman" w:hAnsi="Times New Roman"/>
          <w:sz w:val="28"/>
          <w:szCs w:val="28"/>
        </w:rPr>
        <w:t>ходатайств;</w:t>
      </w:r>
    </w:p>
    <w:p w:rsidR="00F92142" w:rsidRPr="00542D2C" w:rsidRDefault="00F92142" w:rsidP="00920318">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с порядком контроля за исполнением документов.</w:t>
      </w:r>
    </w:p>
    <w:p w:rsidR="00920318" w:rsidRPr="00542D2C" w:rsidRDefault="00920318" w:rsidP="00920318">
      <w:pPr>
        <w:widowControl w:val="0"/>
        <w:ind w:firstLine="567"/>
        <w:jc w:val="both"/>
        <w:rPr>
          <w:rFonts w:ascii="Times New Roman" w:hAnsi="Times New Roman"/>
          <w:sz w:val="28"/>
          <w:szCs w:val="28"/>
        </w:rPr>
      </w:pPr>
      <w:r w:rsidRPr="00542D2C">
        <w:rPr>
          <w:rFonts w:ascii="Times New Roman" w:hAnsi="Times New Roman"/>
          <w:sz w:val="28"/>
          <w:szCs w:val="28"/>
        </w:rPr>
        <w:t>В процессе производственной практики обучающийся должен изучить и освоить:</w:t>
      </w:r>
    </w:p>
    <w:p w:rsidR="00920318" w:rsidRPr="00542D2C" w:rsidRDefault="00920318" w:rsidP="00920318">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цели, задачи, функции и структуру адвокатского кабинета, в котором обучающийся проходит производственную практику;</w:t>
      </w:r>
    </w:p>
    <w:p w:rsidR="00920318" w:rsidRPr="00542D2C" w:rsidRDefault="00920318" w:rsidP="00920318">
      <w:pPr>
        <w:widowControl w:val="0"/>
        <w:numPr>
          <w:ilvl w:val="0"/>
          <w:numId w:val="13"/>
        </w:numPr>
        <w:ind w:left="0" w:firstLine="556"/>
        <w:contextualSpacing/>
        <w:jc w:val="both"/>
        <w:rPr>
          <w:rFonts w:ascii="Times New Roman" w:hAnsi="Times New Roman"/>
          <w:sz w:val="28"/>
          <w:szCs w:val="28"/>
        </w:rPr>
      </w:pPr>
      <w:r w:rsidRPr="00542D2C">
        <w:rPr>
          <w:rFonts w:ascii="Times New Roman" w:hAnsi="Times New Roman"/>
          <w:sz w:val="28"/>
          <w:szCs w:val="28"/>
        </w:rPr>
        <w:t>нормативные правовые акты, посвященные организации деятельности адвокатских кабинетов;</w:t>
      </w:r>
    </w:p>
    <w:p w:rsidR="00920318" w:rsidRPr="00542D2C" w:rsidRDefault="00920318" w:rsidP="00920318">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структуру соответствующего адвокатского кабинета по месту прохождения практики;</w:t>
      </w:r>
    </w:p>
    <w:p w:rsidR="00920318" w:rsidRPr="00542D2C" w:rsidRDefault="005E23D4" w:rsidP="00920318">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t>направления деятельности адвокатов</w:t>
      </w:r>
      <w:r w:rsidR="00920318" w:rsidRPr="00542D2C">
        <w:rPr>
          <w:rFonts w:ascii="Times New Roman" w:hAnsi="Times New Roman"/>
          <w:sz w:val="28"/>
          <w:szCs w:val="28"/>
        </w:rPr>
        <w:t xml:space="preserve">; </w:t>
      </w:r>
    </w:p>
    <w:p w:rsidR="00F92142" w:rsidRPr="00542D2C" w:rsidRDefault="00920318" w:rsidP="00667A15">
      <w:pPr>
        <w:numPr>
          <w:ilvl w:val="0"/>
          <w:numId w:val="15"/>
        </w:numPr>
        <w:tabs>
          <w:tab w:val="left" w:pos="1418"/>
        </w:tabs>
        <w:ind w:left="0" w:firstLine="567"/>
        <w:jc w:val="both"/>
        <w:rPr>
          <w:rFonts w:ascii="Times New Roman" w:hAnsi="Times New Roman"/>
          <w:sz w:val="28"/>
          <w:szCs w:val="28"/>
        </w:rPr>
      </w:pPr>
      <w:r w:rsidRPr="00542D2C">
        <w:rPr>
          <w:rFonts w:ascii="Times New Roman" w:hAnsi="Times New Roman"/>
          <w:sz w:val="28"/>
          <w:szCs w:val="28"/>
        </w:rPr>
        <w:lastRenderedPageBreak/>
        <w:t>форм</w:t>
      </w:r>
      <w:r w:rsidR="005E23D4" w:rsidRPr="00542D2C">
        <w:rPr>
          <w:rFonts w:ascii="Times New Roman" w:hAnsi="Times New Roman"/>
          <w:sz w:val="28"/>
          <w:szCs w:val="28"/>
        </w:rPr>
        <w:t>ы и методы</w:t>
      </w:r>
      <w:r w:rsidRPr="00542D2C">
        <w:rPr>
          <w:rFonts w:ascii="Times New Roman" w:hAnsi="Times New Roman"/>
          <w:sz w:val="28"/>
          <w:szCs w:val="28"/>
        </w:rPr>
        <w:t xml:space="preserve"> взаимодействия адвокатов, подзащитных,  правоохранительных органов и судов</w:t>
      </w:r>
      <w:r w:rsidR="00667A15" w:rsidRPr="00542D2C">
        <w:rPr>
          <w:rFonts w:ascii="Times New Roman" w:hAnsi="Times New Roman"/>
          <w:sz w:val="28"/>
          <w:szCs w:val="28"/>
        </w:rPr>
        <w:t>.</w:t>
      </w:r>
    </w:p>
    <w:p w:rsidR="00667A15" w:rsidRPr="00542D2C" w:rsidRDefault="00667A15" w:rsidP="00667A15">
      <w:pPr>
        <w:pStyle w:val="aff3"/>
        <w:widowControl w:val="0"/>
        <w:ind w:left="0" w:firstLine="720"/>
        <w:jc w:val="both"/>
        <w:rPr>
          <w:rFonts w:ascii="Times New Roman" w:hAnsi="Times New Roman"/>
          <w:sz w:val="28"/>
          <w:szCs w:val="28"/>
        </w:rPr>
      </w:pPr>
      <w:r w:rsidRPr="00542D2C">
        <w:rPr>
          <w:rFonts w:ascii="Times New Roman" w:hAnsi="Times New Roman"/>
          <w:sz w:val="28"/>
          <w:szCs w:val="28"/>
        </w:rPr>
        <w:t xml:space="preserve">Обучающийся должен овладеть навыками работы с правовыми актами, регламентирующими вопросы организации и деятельности адвокатских кабинетов, анализа правовых явлений, юридических фактов, правовых норм и правовых отношений, являющихся объектами оказания юридической помощи адвокатами, разрешения правовых проблем и коллизий, возникающих в процессе осуществления </w:t>
      </w:r>
      <w:r w:rsidR="001C37A4" w:rsidRPr="00542D2C">
        <w:rPr>
          <w:rFonts w:ascii="Times New Roman" w:hAnsi="Times New Roman"/>
          <w:sz w:val="28"/>
          <w:szCs w:val="28"/>
        </w:rPr>
        <w:t>з</w:t>
      </w:r>
      <w:r w:rsidRPr="00542D2C">
        <w:rPr>
          <w:rFonts w:ascii="Times New Roman" w:hAnsi="Times New Roman"/>
          <w:sz w:val="28"/>
          <w:szCs w:val="28"/>
        </w:rPr>
        <w:t xml:space="preserve">ащиты прав человека и гражданина в ходе </w:t>
      </w:r>
      <w:r w:rsidR="001C37A4" w:rsidRPr="00542D2C">
        <w:rPr>
          <w:rFonts w:ascii="Times New Roman" w:hAnsi="Times New Roman"/>
          <w:sz w:val="28"/>
          <w:szCs w:val="28"/>
        </w:rPr>
        <w:t>разбирательства дел в суде</w:t>
      </w:r>
      <w:r w:rsidRPr="00542D2C">
        <w:rPr>
          <w:rFonts w:ascii="Times New Roman" w:hAnsi="Times New Roman"/>
          <w:sz w:val="28"/>
          <w:szCs w:val="28"/>
        </w:rPr>
        <w:t>.</w:t>
      </w:r>
    </w:p>
    <w:p w:rsidR="00F854EC" w:rsidRPr="00542D2C" w:rsidRDefault="00F854EC" w:rsidP="00667A15">
      <w:pPr>
        <w:pStyle w:val="aff3"/>
        <w:widowControl w:val="0"/>
        <w:ind w:left="0" w:firstLine="720"/>
        <w:jc w:val="both"/>
        <w:rPr>
          <w:rFonts w:ascii="Times New Roman" w:hAnsi="Times New Roman"/>
          <w:sz w:val="28"/>
          <w:szCs w:val="28"/>
        </w:rPr>
      </w:pPr>
    </w:p>
    <w:p w:rsidR="001C37A4" w:rsidRPr="00542D2C" w:rsidRDefault="001C37A4" w:rsidP="001C37A4">
      <w:pPr>
        <w:widowControl w:val="0"/>
        <w:ind w:left="556"/>
        <w:contextualSpacing/>
        <w:jc w:val="center"/>
        <w:rPr>
          <w:rFonts w:ascii="Times New Roman" w:hAnsi="Times New Roman"/>
          <w:b/>
          <w:sz w:val="28"/>
          <w:szCs w:val="28"/>
        </w:rPr>
      </w:pPr>
      <w:r w:rsidRPr="00542D2C">
        <w:rPr>
          <w:rFonts w:ascii="Times New Roman" w:hAnsi="Times New Roman"/>
          <w:b/>
          <w:sz w:val="28"/>
          <w:szCs w:val="28"/>
        </w:rPr>
        <w:t>4.</w:t>
      </w:r>
      <w:r w:rsidR="00E67E41" w:rsidRPr="00542D2C">
        <w:rPr>
          <w:rFonts w:ascii="Times New Roman" w:hAnsi="Times New Roman"/>
          <w:b/>
          <w:sz w:val="28"/>
          <w:szCs w:val="28"/>
        </w:rPr>
        <w:t>5</w:t>
      </w:r>
      <w:r w:rsidR="008523C7" w:rsidRPr="00542D2C">
        <w:rPr>
          <w:rFonts w:ascii="Times New Roman" w:hAnsi="Times New Roman"/>
          <w:b/>
          <w:sz w:val="28"/>
          <w:szCs w:val="28"/>
        </w:rPr>
        <w:t>.</w:t>
      </w:r>
      <w:r w:rsidRPr="00542D2C">
        <w:rPr>
          <w:rFonts w:ascii="Times New Roman" w:hAnsi="Times New Roman"/>
          <w:b/>
          <w:sz w:val="28"/>
          <w:szCs w:val="28"/>
        </w:rPr>
        <w:t xml:space="preserve"> ПРОГРАММА ПРОИЗВОДСТВЕННОЙ ПРАКТИКИ В </w:t>
      </w:r>
      <w:r w:rsidR="00F854EC" w:rsidRPr="00542D2C">
        <w:rPr>
          <w:rFonts w:ascii="Times New Roman" w:hAnsi="Times New Roman"/>
          <w:b/>
          <w:sz w:val="28"/>
          <w:szCs w:val="28"/>
        </w:rPr>
        <w:t>СТРУКТУРНЫХ</w:t>
      </w:r>
      <w:r w:rsidRPr="00542D2C">
        <w:rPr>
          <w:rFonts w:ascii="Times New Roman" w:hAnsi="Times New Roman"/>
          <w:b/>
          <w:sz w:val="28"/>
          <w:szCs w:val="28"/>
        </w:rPr>
        <w:t xml:space="preserve"> </w:t>
      </w:r>
      <w:r w:rsidR="00F854EC" w:rsidRPr="00542D2C">
        <w:rPr>
          <w:rFonts w:ascii="Times New Roman" w:hAnsi="Times New Roman"/>
          <w:b/>
          <w:sz w:val="28"/>
          <w:szCs w:val="28"/>
        </w:rPr>
        <w:t>ПОДРАЗДЕЛЕНИЯХ</w:t>
      </w:r>
      <w:r w:rsidRPr="00542D2C">
        <w:rPr>
          <w:rFonts w:ascii="Times New Roman" w:hAnsi="Times New Roman"/>
          <w:b/>
          <w:sz w:val="28"/>
          <w:szCs w:val="28"/>
        </w:rPr>
        <w:t xml:space="preserve"> </w:t>
      </w:r>
      <w:r w:rsidR="00F854EC" w:rsidRPr="00542D2C">
        <w:rPr>
          <w:rFonts w:ascii="Times New Roman" w:hAnsi="Times New Roman"/>
          <w:b/>
          <w:sz w:val="28"/>
          <w:szCs w:val="28"/>
        </w:rPr>
        <w:t>ОРГАНИЗАЦИ</w:t>
      </w:r>
      <w:r w:rsidR="008523C7" w:rsidRPr="00542D2C">
        <w:rPr>
          <w:rFonts w:ascii="Times New Roman" w:hAnsi="Times New Roman"/>
          <w:b/>
          <w:sz w:val="28"/>
          <w:szCs w:val="28"/>
        </w:rPr>
        <w:t>Й</w:t>
      </w:r>
      <w:r w:rsidRPr="00542D2C">
        <w:rPr>
          <w:rFonts w:ascii="Times New Roman" w:hAnsi="Times New Roman"/>
          <w:b/>
          <w:sz w:val="28"/>
          <w:szCs w:val="28"/>
        </w:rPr>
        <w:t xml:space="preserve"> </w:t>
      </w:r>
      <w:r w:rsidR="00F854EC" w:rsidRPr="00542D2C">
        <w:rPr>
          <w:rFonts w:ascii="Times New Roman" w:hAnsi="Times New Roman"/>
          <w:b/>
          <w:sz w:val="28"/>
          <w:szCs w:val="28"/>
        </w:rPr>
        <w:t>(юридические отделы, службы</w:t>
      </w:r>
      <w:r w:rsidR="005E23D4" w:rsidRPr="00542D2C">
        <w:rPr>
          <w:rFonts w:ascii="Times New Roman" w:hAnsi="Times New Roman"/>
          <w:b/>
          <w:sz w:val="28"/>
          <w:szCs w:val="28"/>
        </w:rPr>
        <w:t>, управления</w:t>
      </w:r>
      <w:r w:rsidR="001C7214" w:rsidRPr="00542D2C">
        <w:rPr>
          <w:rFonts w:ascii="Times New Roman" w:hAnsi="Times New Roman"/>
          <w:b/>
          <w:sz w:val="28"/>
          <w:szCs w:val="28"/>
        </w:rPr>
        <w:t xml:space="preserve"> и т.п.</w:t>
      </w:r>
      <w:r w:rsidR="00F854EC" w:rsidRPr="00542D2C">
        <w:rPr>
          <w:rFonts w:ascii="Times New Roman" w:hAnsi="Times New Roman"/>
          <w:b/>
          <w:sz w:val="28"/>
          <w:szCs w:val="28"/>
        </w:rPr>
        <w:t xml:space="preserve">) </w:t>
      </w:r>
    </w:p>
    <w:p w:rsidR="00F854EC" w:rsidRPr="00542D2C" w:rsidRDefault="00F854EC" w:rsidP="001C37A4">
      <w:pPr>
        <w:widowControl w:val="0"/>
        <w:ind w:left="556"/>
        <w:contextualSpacing/>
        <w:jc w:val="center"/>
        <w:rPr>
          <w:rFonts w:ascii="Times New Roman" w:hAnsi="Times New Roman"/>
          <w:b/>
          <w:sz w:val="28"/>
          <w:szCs w:val="28"/>
        </w:rPr>
      </w:pPr>
    </w:p>
    <w:p w:rsidR="00F854EC" w:rsidRPr="00542D2C" w:rsidRDefault="00F854EC" w:rsidP="00F854EC">
      <w:pPr>
        <w:ind w:right="20" w:firstLine="709"/>
        <w:jc w:val="both"/>
        <w:rPr>
          <w:rFonts w:ascii="Times New Roman" w:hAnsi="Times New Roman"/>
          <w:b/>
          <w:i/>
          <w:sz w:val="28"/>
          <w:szCs w:val="28"/>
        </w:rPr>
      </w:pPr>
      <w:r w:rsidRPr="00542D2C">
        <w:rPr>
          <w:rFonts w:ascii="Times New Roman" w:hAnsi="Times New Roman"/>
          <w:sz w:val="28"/>
          <w:szCs w:val="28"/>
        </w:rPr>
        <w:t>В процессе прохождения практики</w:t>
      </w:r>
      <w:r w:rsidRPr="00542D2C">
        <w:rPr>
          <w:rFonts w:ascii="Times New Roman" w:hAnsi="Times New Roman"/>
          <w:b/>
          <w:i/>
          <w:sz w:val="28"/>
          <w:szCs w:val="28"/>
        </w:rPr>
        <w:t xml:space="preserve"> </w:t>
      </w:r>
      <w:r w:rsidR="005A253A" w:rsidRPr="00542D2C">
        <w:rPr>
          <w:rFonts w:ascii="Times New Roman" w:hAnsi="Times New Roman"/>
          <w:sz w:val="28"/>
          <w:szCs w:val="28"/>
        </w:rPr>
        <w:t>в структурном подразделении организации (юридические отделы, службы)</w:t>
      </w:r>
      <w:r w:rsidRPr="00542D2C">
        <w:rPr>
          <w:rFonts w:ascii="Times New Roman" w:hAnsi="Times New Roman"/>
          <w:b/>
          <w:i/>
          <w:sz w:val="28"/>
          <w:szCs w:val="28"/>
        </w:rPr>
        <w:t xml:space="preserve"> </w:t>
      </w:r>
      <w:r w:rsidRPr="00542D2C">
        <w:rPr>
          <w:rFonts w:ascii="Times New Roman" w:hAnsi="Times New Roman"/>
          <w:sz w:val="28"/>
          <w:szCs w:val="28"/>
        </w:rPr>
        <w:t>обучающиеся</w:t>
      </w:r>
      <w:r w:rsidRPr="00542D2C">
        <w:rPr>
          <w:rFonts w:ascii="Times New Roman" w:hAnsi="Times New Roman"/>
          <w:b/>
          <w:i/>
          <w:sz w:val="28"/>
          <w:szCs w:val="28"/>
        </w:rPr>
        <w:t>:</w:t>
      </w:r>
    </w:p>
    <w:p w:rsidR="005A253A" w:rsidRPr="00542D2C" w:rsidRDefault="005A253A"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изучают цели, задачи деятельности и структуру юридического отдела, службы;</w:t>
      </w:r>
    </w:p>
    <w:p w:rsidR="005A253A" w:rsidRPr="00542D2C" w:rsidRDefault="005A253A"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изучают учредительные документы на основании которых действует данное предприятие, организация;</w:t>
      </w:r>
    </w:p>
    <w:p w:rsidR="005A253A" w:rsidRPr="00542D2C" w:rsidRDefault="005815EB"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изучают основные нормативно-правовые акты, которыми руководствуется в своей деятельности данная организация;</w:t>
      </w:r>
    </w:p>
    <w:p w:rsidR="005815EB" w:rsidRPr="00542D2C" w:rsidRDefault="005815EB"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знакомятся с организацией делопроизводства, формированием, отправление и получением корреспонденции и другой информации по электронным каналам связи;</w:t>
      </w:r>
    </w:p>
    <w:p w:rsidR="005815EB" w:rsidRPr="00542D2C" w:rsidRDefault="00AE167E"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знакомятся с ведением нормативно – справочной информации, относящейся к функциям структурного подразделения организации (юридического отдела, службы);</w:t>
      </w:r>
    </w:p>
    <w:p w:rsidR="00F854EC" w:rsidRPr="00542D2C" w:rsidRDefault="00AE167E" w:rsidP="001C7214">
      <w:pPr>
        <w:pStyle w:val="aff3"/>
        <w:numPr>
          <w:ilvl w:val="1"/>
          <w:numId w:val="41"/>
        </w:numPr>
        <w:tabs>
          <w:tab w:val="clear" w:pos="1440"/>
        </w:tabs>
        <w:ind w:left="0" w:right="20" w:firstLine="0"/>
        <w:jc w:val="both"/>
        <w:rPr>
          <w:rFonts w:ascii="Times New Roman" w:hAnsi="Times New Roman"/>
          <w:sz w:val="28"/>
          <w:szCs w:val="28"/>
        </w:rPr>
      </w:pPr>
      <w:r w:rsidRPr="00542D2C">
        <w:rPr>
          <w:rFonts w:ascii="Times New Roman" w:hAnsi="Times New Roman"/>
          <w:sz w:val="28"/>
          <w:szCs w:val="28"/>
        </w:rPr>
        <w:t>з</w:t>
      </w:r>
      <w:r w:rsidR="00F854EC" w:rsidRPr="00542D2C">
        <w:rPr>
          <w:rFonts w:ascii="Times New Roman" w:hAnsi="Times New Roman"/>
          <w:sz w:val="28"/>
          <w:szCs w:val="28"/>
        </w:rPr>
        <w:t xml:space="preserve">накомятся с организацией работы </w:t>
      </w:r>
      <w:r w:rsidRPr="00542D2C">
        <w:rPr>
          <w:rFonts w:ascii="Times New Roman" w:hAnsi="Times New Roman"/>
          <w:sz w:val="28"/>
          <w:szCs w:val="28"/>
        </w:rPr>
        <w:t>структурного подразделения организации (юридические отделы, службы)</w:t>
      </w:r>
      <w:r w:rsidR="00F854EC" w:rsidRPr="00542D2C">
        <w:rPr>
          <w:rFonts w:ascii="Times New Roman" w:hAnsi="Times New Roman"/>
          <w:sz w:val="28"/>
          <w:szCs w:val="28"/>
        </w:rPr>
        <w:t xml:space="preserve">: </w:t>
      </w:r>
      <w:r w:rsidR="000410DD" w:rsidRPr="00542D2C">
        <w:rPr>
          <w:rFonts w:ascii="Times New Roman" w:hAnsi="Times New Roman"/>
          <w:sz w:val="28"/>
          <w:szCs w:val="28"/>
        </w:rPr>
        <w:t>по защите законных интересов</w:t>
      </w:r>
      <w:r w:rsidR="00603354" w:rsidRPr="00542D2C">
        <w:rPr>
          <w:rFonts w:ascii="Times New Roman" w:hAnsi="Times New Roman"/>
          <w:sz w:val="28"/>
          <w:szCs w:val="28"/>
        </w:rPr>
        <w:t xml:space="preserve"> </w:t>
      </w:r>
      <w:r w:rsidR="000410DD" w:rsidRPr="00542D2C">
        <w:rPr>
          <w:rFonts w:ascii="Times New Roman" w:hAnsi="Times New Roman"/>
          <w:sz w:val="28"/>
          <w:szCs w:val="28"/>
        </w:rPr>
        <w:t>предприятия</w:t>
      </w:r>
      <w:r w:rsidR="00603354" w:rsidRPr="00542D2C">
        <w:rPr>
          <w:rFonts w:ascii="Times New Roman" w:hAnsi="Times New Roman"/>
          <w:sz w:val="28"/>
          <w:szCs w:val="28"/>
        </w:rPr>
        <w:t xml:space="preserve"> </w:t>
      </w:r>
      <w:r w:rsidR="000410DD" w:rsidRPr="00542D2C">
        <w:rPr>
          <w:rFonts w:ascii="Times New Roman" w:hAnsi="Times New Roman"/>
          <w:sz w:val="28"/>
          <w:szCs w:val="28"/>
        </w:rPr>
        <w:t>по</w:t>
      </w:r>
      <w:r w:rsidR="00603354" w:rsidRPr="00542D2C">
        <w:rPr>
          <w:rFonts w:ascii="Times New Roman" w:hAnsi="Times New Roman"/>
          <w:sz w:val="28"/>
          <w:szCs w:val="28"/>
        </w:rPr>
        <w:t xml:space="preserve"> </w:t>
      </w:r>
      <w:r w:rsidR="000410DD" w:rsidRPr="00542D2C">
        <w:rPr>
          <w:rFonts w:ascii="Times New Roman" w:hAnsi="Times New Roman"/>
          <w:sz w:val="28"/>
          <w:szCs w:val="28"/>
        </w:rPr>
        <w:t>правовым</w:t>
      </w:r>
      <w:r w:rsidR="00603354" w:rsidRPr="00542D2C">
        <w:rPr>
          <w:rFonts w:ascii="Times New Roman" w:hAnsi="Times New Roman"/>
          <w:sz w:val="28"/>
          <w:szCs w:val="28"/>
        </w:rPr>
        <w:t xml:space="preserve"> </w:t>
      </w:r>
      <w:r w:rsidR="000410DD" w:rsidRPr="00542D2C">
        <w:rPr>
          <w:rFonts w:ascii="Times New Roman" w:hAnsi="Times New Roman"/>
          <w:sz w:val="28"/>
          <w:szCs w:val="28"/>
        </w:rPr>
        <w:t>вопросам в судах, правоохранительных органах и других государственных органах</w:t>
      </w:r>
      <w:r w:rsidR="00F854EC" w:rsidRPr="00542D2C">
        <w:rPr>
          <w:rFonts w:ascii="Times New Roman" w:hAnsi="Times New Roman"/>
          <w:sz w:val="28"/>
          <w:szCs w:val="28"/>
        </w:rPr>
        <w:t xml:space="preserve">, </w:t>
      </w:r>
      <w:r w:rsidR="00603354" w:rsidRPr="00542D2C">
        <w:rPr>
          <w:rFonts w:ascii="Times New Roman" w:hAnsi="Times New Roman"/>
          <w:sz w:val="28"/>
          <w:szCs w:val="28"/>
        </w:rPr>
        <w:t>в работе по заключению гражданско-правовых договоров</w:t>
      </w:r>
      <w:r w:rsidR="00F854EC" w:rsidRPr="00542D2C">
        <w:rPr>
          <w:rFonts w:ascii="Times New Roman" w:hAnsi="Times New Roman"/>
          <w:sz w:val="28"/>
          <w:szCs w:val="28"/>
        </w:rPr>
        <w:t xml:space="preserve">, а также уясняет принципы и формы </w:t>
      </w:r>
      <w:r w:rsidR="00603354" w:rsidRPr="00542D2C">
        <w:rPr>
          <w:rFonts w:ascii="Times New Roman" w:hAnsi="Times New Roman"/>
          <w:sz w:val="28"/>
          <w:szCs w:val="28"/>
        </w:rPr>
        <w:t>подготовки и направления материалов (претензии, исковые заявления) для взыскания долга</w:t>
      </w:r>
      <w:r w:rsidR="00F854EC" w:rsidRPr="00542D2C">
        <w:rPr>
          <w:rFonts w:ascii="Times New Roman" w:hAnsi="Times New Roman"/>
          <w:sz w:val="28"/>
          <w:szCs w:val="28"/>
        </w:rPr>
        <w:t xml:space="preserve">. </w:t>
      </w:r>
    </w:p>
    <w:p w:rsidR="00F854EC" w:rsidRPr="00542D2C" w:rsidRDefault="00F854EC" w:rsidP="003F64F4">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 xml:space="preserve">Практика </w:t>
      </w:r>
      <w:r w:rsidR="00603354" w:rsidRPr="00542D2C">
        <w:rPr>
          <w:rFonts w:ascii="Times New Roman" w:hAnsi="Times New Roman"/>
          <w:sz w:val="28"/>
          <w:szCs w:val="28"/>
        </w:rPr>
        <w:t xml:space="preserve">в структурном подразделении организации (юридические отделы, службы) </w:t>
      </w:r>
      <w:r w:rsidRPr="00542D2C">
        <w:rPr>
          <w:rFonts w:ascii="Times New Roman" w:hAnsi="Times New Roman"/>
          <w:sz w:val="28"/>
          <w:szCs w:val="28"/>
        </w:rPr>
        <w:t>проходит путем:</w:t>
      </w:r>
    </w:p>
    <w:p w:rsidR="003F64F4" w:rsidRPr="00542D2C" w:rsidRDefault="003F64F4"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t>участия в разработке и заключении гражданско-правовых договоров и соглашений, заключаемых предприятием;</w:t>
      </w:r>
    </w:p>
    <w:p w:rsidR="003F64F4" w:rsidRPr="00542D2C" w:rsidRDefault="003F64F4"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t>участия с руководителем практики в отстаивании интересов предприятия в установленном законодательством порядке;</w:t>
      </w:r>
    </w:p>
    <w:p w:rsidR="004A7E5E" w:rsidRPr="00542D2C" w:rsidRDefault="005E23D4"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t xml:space="preserve">консультирования с руководителем практики </w:t>
      </w:r>
      <w:r w:rsidR="004A7E5E" w:rsidRPr="00542D2C">
        <w:rPr>
          <w:rFonts w:ascii="Times New Roman" w:hAnsi="Times New Roman"/>
          <w:sz w:val="28"/>
          <w:szCs w:val="28"/>
        </w:rPr>
        <w:t>должностных лиц и работников предприятия по юридическим вопросам;</w:t>
      </w:r>
    </w:p>
    <w:p w:rsidR="004A7E5E" w:rsidRPr="00542D2C" w:rsidRDefault="004A7E5E"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lastRenderedPageBreak/>
        <w:t>участия с руководителем практики в переговорах по социально – трудовым вопросам между предприятием и государственными органами власти, органами местного самоуправления, работниками предприятия;</w:t>
      </w:r>
    </w:p>
    <w:p w:rsidR="004A7E5E" w:rsidRPr="00542D2C" w:rsidRDefault="004A7E5E"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t>участия</w:t>
      </w:r>
      <w:r w:rsidRPr="00542D2C">
        <w:t xml:space="preserve"> </w:t>
      </w:r>
      <w:r w:rsidRPr="00542D2C">
        <w:rPr>
          <w:rFonts w:ascii="Times New Roman" w:hAnsi="Times New Roman"/>
          <w:sz w:val="28"/>
          <w:szCs w:val="28"/>
        </w:rPr>
        <w:t>с руководителем практики в переговорах по обсуждению и заключению коллективного договора между работодателем и работниками предприятия;</w:t>
      </w:r>
    </w:p>
    <w:p w:rsidR="00C2645E" w:rsidRPr="00542D2C" w:rsidRDefault="00215763" w:rsidP="00847CF5">
      <w:pPr>
        <w:pStyle w:val="aff3"/>
        <w:numPr>
          <w:ilvl w:val="2"/>
          <w:numId w:val="41"/>
        </w:numPr>
        <w:shd w:val="clear" w:color="auto" w:fill="FFFFFF"/>
        <w:tabs>
          <w:tab w:val="clear" w:pos="2160"/>
          <w:tab w:val="num" w:pos="0"/>
        </w:tabs>
        <w:suppressAutoHyphens/>
        <w:ind w:left="0" w:firstLine="0"/>
        <w:jc w:val="both"/>
        <w:rPr>
          <w:rFonts w:ascii="Times New Roman" w:hAnsi="Times New Roman"/>
          <w:sz w:val="28"/>
          <w:szCs w:val="28"/>
        </w:rPr>
      </w:pPr>
      <w:r w:rsidRPr="00542D2C">
        <w:rPr>
          <w:rFonts w:ascii="Times New Roman" w:hAnsi="Times New Roman"/>
          <w:sz w:val="28"/>
          <w:szCs w:val="28"/>
        </w:rPr>
        <w:t xml:space="preserve">совместно с руководителем практики составление </w:t>
      </w:r>
      <w:r w:rsidR="00180C75" w:rsidRPr="00542D2C">
        <w:rPr>
          <w:rFonts w:ascii="Times New Roman" w:hAnsi="Times New Roman"/>
          <w:sz w:val="28"/>
          <w:szCs w:val="28"/>
        </w:rPr>
        <w:t>исков, отзывов, жалоб и передача их в судебные органы.</w:t>
      </w:r>
    </w:p>
    <w:p w:rsidR="00270780" w:rsidRPr="00542D2C" w:rsidRDefault="00F854EC" w:rsidP="00015661">
      <w:pPr>
        <w:shd w:val="clear" w:color="auto" w:fill="FFFFFF"/>
        <w:suppressAutoHyphens/>
        <w:ind w:firstLine="709"/>
        <w:jc w:val="both"/>
        <w:rPr>
          <w:rFonts w:ascii="Times New Roman" w:hAnsi="Times New Roman"/>
          <w:sz w:val="28"/>
          <w:szCs w:val="28"/>
        </w:rPr>
      </w:pPr>
      <w:r w:rsidRPr="00542D2C">
        <w:rPr>
          <w:rFonts w:ascii="Times New Roman" w:hAnsi="Times New Roman"/>
          <w:sz w:val="28"/>
          <w:szCs w:val="28"/>
        </w:rPr>
        <w:t xml:space="preserve">Обучающиеся по указанию и под руководством </w:t>
      </w:r>
      <w:r w:rsidR="00A47F9C" w:rsidRPr="00542D2C">
        <w:rPr>
          <w:rFonts w:ascii="Times New Roman" w:hAnsi="Times New Roman"/>
          <w:sz w:val="28"/>
          <w:szCs w:val="28"/>
        </w:rPr>
        <w:t>руководителя практики</w:t>
      </w:r>
      <w:r w:rsidRPr="00542D2C">
        <w:rPr>
          <w:rFonts w:ascii="Times New Roman" w:hAnsi="Times New Roman"/>
          <w:sz w:val="28"/>
          <w:szCs w:val="28"/>
        </w:rPr>
        <w:t xml:space="preserve"> изучают и обобщают судебную практику</w:t>
      </w:r>
      <w:r w:rsidR="00A47F9C" w:rsidRPr="00542D2C">
        <w:rPr>
          <w:rFonts w:ascii="Times New Roman" w:hAnsi="Times New Roman"/>
          <w:sz w:val="28"/>
          <w:szCs w:val="28"/>
        </w:rPr>
        <w:t>, осуществляют мониторинг действующего законодательства РФ в части, каса</w:t>
      </w:r>
      <w:r w:rsidR="00015661" w:rsidRPr="00542D2C">
        <w:rPr>
          <w:rFonts w:ascii="Times New Roman" w:hAnsi="Times New Roman"/>
          <w:sz w:val="28"/>
          <w:szCs w:val="28"/>
        </w:rPr>
        <w:t>ющейся деятельности предприятия и готовят справочные материалы</w:t>
      </w:r>
      <w:r w:rsidR="00A47F9C" w:rsidRPr="00542D2C">
        <w:rPr>
          <w:rFonts w:ascii="Times New Roman" w:hAnsi="Times New Roman"/>
          <w:sz w:val="28"/>
          <w:szCs w:val="28"/>
        </w:rPr>
        <w:t xml:space="preserve"> по вопросам действующего законодательства.</w:t>
      </w:r>
      <w:r w:rsidRPr="00542D2C">
        <w:rPr>
          <w:rFonts w:ascii="Times New Roman" w:hAnsi="Times New Roman"/>
          <w:sz w:val="28"/>
          <w:szCs w:val="28"/>
        </w:rPr>
        <w:t xml:space="preserve"> </w:t>
      </w:r>
    </w:p>
    <w:p w:rsidR="00270780" w:rsidRPr="00542D2C" w:rsidRDefault="00270780" w:rsidP="00270780">
      <w:pPr>
        <w:pStyle w:val="1"/>
        <w:ind w:firstLine="567"/>
        <w:jc w:val="center"/>
        <w:rPr>
          <w:rFonts w:ascii="Times New Roman" w:eastAsia="Microsoft Sans Serif" w:hAnsi="Times New Roman"/>
          <w:sz w:val="28"/>
        </w:rPr>
      </w:pPr>
      <w:r w:rsidRPr="00542D2C">
        <w:rPr>
          <w:rFonts w:ascii="Times New Roman" w:eastAsia="Microsoft Sans Serif" w:hAnsi="Times New Roman"/>
          <w:sz w:val="28"/>
        </w:rPr>
        <w:t xml:space="preserve">5. </w:t>
      </w:r>
      <w:r w:rsidR="001C7214" w:rsidRPr="00542D2C">
        <w:rPr>
          <w:rFonts w:ascii="Times New Roman" w:eastAsia="Microsoft Sans Serif" w:hAnsi="Times New Roman"/>
          <w:sz w:val="28"/>
        </w:rPr>
        <w:t xml:space="preserve">ФОРМЫ ОТЧЕТНОСТИ ПО ПРАКТИКЕ И </w:t>
      </w:r>
      <w:r w:rsidRPr="00542D2C">
        <w:rPr>
          <w:rFonts w:ascii="Times New Roman" w:eastAsia="Microsoft Sans Serif" w:hAnsi="Times New Roman"/>
          <w:sz w:val="28"/>
        </w:rPr>
        <w:t xml:space="preserve">МЕТОДИЧЕСКИЕ РЕКОМЕНДАЦИИ ПО ПОДГОТОВКЕ МАТЕРИАЛОВ </w:t>
      </w:r>
      <w:r w:rsidR="003E6AAC" w:rsidRPr="00542D2C">
        <w:rPr>
          <w:rFonts w:ascii="Times New Roman" w:eastAsia="Microsoft Sans Serif" w:hAnsi="Times New Roman"/>
          <w:sz w:val="28"/>
        </w:rPr>
        <w:t>ПРОИЗВОДСТВЕН</w:t>
      </w:r>
      <w:r w:rsidRPr="00542D2C">
        <w:rPr>
          <w:rFonts w:ascii="Times New Roman" w:eastAsia="Microsoft Sans Serif" w:hAnsi="Times New Roman"/>
          <w:sz w:val="28"/>
        </w:rPr>
        <w:t>НОЙ ПРАКТИКИ</w:t>
      </w:r>
    </w:p>
    <w:p w:rsidR="00C55493" w:rsidRPr="00542D2C" w:rsidRDefault="00C55493" w:rsidP="00C55493">
      <w:pPr>
        <w:ind w:firstLine="720"/>
        <w:jc w:val="both"/>
        <w:rPr>
          <w:rFonts w:ascii="Times New Roman" w:eastAsia="Times New Roman" w:hAnsi="Times New Roman"/>
          <w:color w:val="1D1B11"/>
          <w:sz w:val="28"/>
          <w:szCs w:val="28"/>
        </w:rPr>
      </w:pPr>
      <w:bookmarkStart w:id="7" w:name="bookmark91"/>
      <w:r w:rsidRPr="00542D2C">
        <w:rPr>
          <w:rFonts w:ascii="Times New Roman" w:eastAsia="Times New Roman" w:hAnsi="Times New Roman"/>
          <w:color w:val="1D1B11"/>
          <w:sz w:val="28"/>
          <w:szCs w:val="28"/>
        </w:rPr>
        <w:t>Формами отчетности по практике являются:</w:t>
      </w:r>
    </w:p>
    <w:p w:rsidR="00C55493" w:rsidRPr="00542D2C" w:rsidRDefault="00C55493" w:rsidP="00C55493">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 отчет;</w:t>
      </w:r>
    </w:p>
    <w:p w:rsidR="00C55493" w:rsidRPr="00542D2C" w:rsidRDefault="00C55493" w:rsidP="00C55493">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 характеристика.</w:t>
      </w:r>
    </w:p>
    <w:p w:rsidR="00C55493" w:rsidRPr="00542D2C" w:rsidRDefault="00C55493" w:rsidP="00C55493">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Times New Roman" w:hAnsi="Times New Roman"/>
          <w:color w:val="1D1B11"/>
          <w:sz w:val="28"/>
          <w:szCs w:val="28"/>
        </w:rPr>
        <w:t>Также п</w:t>
      </w:r>
      <w:r w:rsidRPr="00542D2C">
        <w:rPr>
          <w:rFonts w:ascii="Times New Roman" w:eastAsia="Calibri" w:hAnsi="Times New Roman" w:cs="Microsoft Sans Serif"/>
          <w:color w:val="000000"/>
          <w:sz w:val="28"/>
          <w:szCs w:val="28"/>
        </w:rPr>
        <w:t>о результатам практики обучающийся должен подготовить документы, свидетельствующие о закреплении теоретических знаний и умений, приобретении практического опыта, освоении общекультурных, общепрофессиональных, профессиональных компетенций.</w:t>
      </w:r>
    </w:p>
    <w:p w:rsidR="00C55493" w:rsidRPr="00542D2C" w:rsidRDefault="00C55493" w:rsidP="00C55493">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 дневник;</w:t>
      </w:r>
    </w:p>
    <w:p w:rsidR="00C55493" w:rsidRPr="00542D2C" w:rsidRDefault="00C55493" w:rsidP="00C55493">
      <w:pPr>
        <w:shd w:val="clear" w:color="auto" w:fill="FFFFFF"/>
        <w:suppressAutoHyphens/>
        <w:ind w:firstLine="567"/>
        <w:jc w:val="both"/>
        <w:rPr>
          <w:rFonts w:ascii="Times New Roman" w:hAnsi="Times New Roman"/>
          <w:sz w:val="28"/>
          <w:szCs w:val="28"/>
        </w:rPr>
      </w:pPr>
      <w:r w:rsidRPr="00542D2C">
        <w:rPr>
          <w:rFonts w:ascii="Times New Roman" w:hAnsi="Times New Roman"/>
          <w:sz w:val="28"/>
          <w:szCs w:val="28"/>
        </w:rPr>
        <w:t xml:space="preserve">– индивидуальные задания, согласованные с руководителем практики от </w:t>
      </w:r>
      <w:r w:rsidR="00E417E8" w:rsidRPr="00E417E8">
        <w:rPr>
          <w:rFonts w:ascii="Times New Roman" w:hAnsi="Times New Roman"/>
          <w:sz w:val="28"/>
          <w:szCs w:val="28"/>
        </w:rPr>
        <w:t>профильной организации</w:t>
      </w:r>
      <w:r w:rsidRPr="00542D2C">
        <w:rPr>
          <w:rFonts w:ascii="Times New Roman" w:hAnsi="Times New Roman"/>
          <w:sz w:val="28"/>
          <w:szCs w:val="28"/>
        </w:rPr>
        <w:t>;</w:t>
      </w:r>
    </w:p>
    <w:p w:rsidR="00C55493" w:rsidRPr="00542D2C" w:rsidRDefault="00C55493" w:rsidP="00C55493">
      <w:pPr>
        <w:shd w:val="clear" w:color="auto" w:fill="FFFFFF"/>
        <w:suppressAutoHyphens/>
        <w:ind w:firstLine="567"/>
        <w:jc w:val="both"/>
        <w:rPr>
          <w:rFonts w:ascii="Times New Roman" w:hAnsi="Times New Roman"/>
          <w:sz w:val="28"/>
          <w:szCs w:val="28"/>
        </w:rPr>
      </w:pPr>
      <w:r w:rsidRPr="00542D2C">
        <w:rPr>
          <w:rFonts w:ascii="Times New Roman" w:eastAsia="Calibri" w:hAnsi="Times New Roman" w:cs="Microsoft Sans Serif"/>
          <w:color w:val="000000"/>
          <w:sz w:val="28"/>
          <w:szCs w:val="28"/>
        </w:rPr>
        <w:t>– процессуальные документы и (или)</w:t>
      </w:r>
      <w:r w:rsidRPr="00542D2C">
        <w:rPr>
          <w:rFonts w:ascii="Times New Roman" w:hAnsi="Times New Roman"/>
          <w:sz w:val="28"/>
          <w:szCs w:val="28"/>
        </w:rPr>
        <w:t xml:space="preserve"> иные документы в соответствии с индивидуальными заданиями (проекты процессуальных документов и т.п.). </w:t>
      </w:r>
    </w:p>
    <w:p w:rsidR="00C55493" w:rsidRPr="00542D2C" w:rsidRDefault="00C55493" w:rsidP="00C55493">
      <w:pPr>
        <w:ind w:firstLine="567"/>
        <w:jc w:val="both"/>
        <w:rPr>
          <w:rFonts w:ascii="Times New Roman" w:hAnsi="Times New Roman"/>
          <w:b/>
          <w:i/>
          <w:sz w:val="28"/>
          <w:szCs w:val="28"/>
        </w:rPr>
      </w:pPr>
    </w:p>
    <w:p w:rsidR="00C55493" w:rsidRPr="00542D2C" w:rsidRDefault="00C55493" w:rsidP="00C55493">
      <w:pPr>
        <w:ind w:firstLine="567"/>
        <w:jc w:val="both"/>
        <w:rPr>
          <w:rFonts w:ascii="Times New Roman" w:hAnsi="Times New Roman"/>
          <w:b/>
          <w:i/>
          <w:iCs/>
          <w:sz w:val="28"/>
          <w:szCs w:val="28"/>
        </w:rPr>
      </w:pPr>
      <w:r w:rsidRPr="00542D2C">
        <w:rPr>
          <w:rFonts w:ascii="Times New Roman" w:hAnsi="Times New Roman"/>
          <w:b/>
          <w:i/>
          <w:sz w:val="28"/>
          <w:szCs w:val="28"/>
        </w:rPr>
        <w:t xml:space="preserve">Оформление дневника, отчета и характеристики должно соответствовать требованиям </w:t>
      </w:r>
      <w:r w:rsidRPr="00542D2C">
        <w:rPr>
          <w:rFonts w:ascii="Times New Roman" w:hAnsi="Times New Roman"/>
          <w:b/>
          <w:i/>
          <w:iCs/>
          <w:sz w:val="28"/>
          <w:szCs w:val="28"/>
        </w:rPr>
        <w:t>Положения о практике обучающихся, осваивающих основные профессиональные образовательные программы высшего образования в ФГБОУ ВО «Саратовская государственная юридическая академия».</w:t>
      </w:r>
    </w:p>
    <w:p w:rsidR="00270780" w:rsidRPr="00542D2C" w:rsidRDefault="00270780" w:rsidP="00270780">
      <w:pPr>
        <w:pStyle w:val="af"/>
        <w:suppressAutoHyphens/>
        <w:spacing w:line="240" w:lineRule="auto"/>
        <w:ind w:firstLine="567"/>
        <w:rPr>
          <w:rFonts w:cs="Microsoft Sans Serif"/>
          <w:b/>
          <w:color w:val="000000"/>
          <w:spacing w:val="0"/>
          <w:sz w:val="28"/>
          <w:szCs w:val="28"/>
        </w:rPr>
      </w:pPr>
    </w:p>
    <w:p w:rsidR="003B12C4" w:rsidRPr="00542D2C" w:rsidRDefault="003B12C4" w:rsidP="003B12C4">
      <w:pPr>
        <w:pStyle w:val="af"/>
        <w:suppressAutoHyphens/>
        <w:spacing w:line="240" w:lineRule="auto"/>
        <w:ind w:firstLine="567"/>
        <w:rPr>
          <w:rFonts w:cs="Microsoft Sans Serif"/>
          <w:b/>
          <w:color w:val="000000"/>
          <w:spacing w:val="0"/>
          <w:sz w:val="28"/>
          <w:szCs w:val="28"/>
        </w:rPr>
      </w:pPr>
      <w:r w:rsidRPr="00542D2C">
        <w:rPr>
          <w:rFonts w:cs="Microsoft Sans Serif"/>
          <w:b/>
          <w:color w:val="000000"/>
          <w:spacing w:val="0"/>
          <w:sz w:val="28"/>
          <w:szCs w:val="28"/>
        </w:rPr>
        <w:t>5.1. Отчет</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По окончании практики обучающийся на основании индивидуального плана, дневника и других материалов составляет отчет о работе, проведенной в период практики</w:t>
      </w:r>
      <w:r w:rsidR="00882B7B" w:rsidRPr="00542D2C">
        <w:rPr>
          <w:rFonts w:cs="Microsoft Sans Serif"/>
          <w:color w:val="000000"/>
          <w:spacing w:val="0"/>
          <w:sz w:val="28"/>
          <w:szCs w:val="28"/>
        </w:rPr>
        <w:t xml:space="preserve"> </w:t>
      </w:r>
      <w:r w:rsidR="00882B7B" w:rsidRPr="00542D2C">
        <w:rPr>
          <w:rFonts w:cs="Microsoft Sans Serif"/>
          <w:i/>
          <w:color w:val="000000"/>
          <w:spacing w:val="0"/>
          <w:sz w:val="28"/>
          <w:szCs w:val="28"/>
        </w:rPr>
        <w:t>(Приложение 1)</w:t>
      </w:r>
      <w:r w:rsidRPr="00542D2C">
        <w:rPr>
          <w:rFonts w:cs="Microsoft Sans Serif"/>
          <w:i/>
          <w:color w:val="000000"/>
          <w:spacing w:val="0"/>
          <w:sz w:val="28"/>
          <w:szCs w:val="28"/>
        </w:rPr>
        <w:t>.</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Отчет по своему содержанию отличается от дневника, не должен его повторять.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w:t>
      </w:r>
    </w:p>
    <w:p w:rsidR="003B12C4" w:rsidRPr="00542D2C" w:rsidRDefault="003B12C4" w:rsidP="003B12C4">
      <w:pPr>
        <w:pStyle w:val="af"/>
        <w:suppressAutoHyphens/>
        <w:spacing w:line="240" w:lineRule="auto"/>
        <w:ind w:firstLine="567"/>
        <w:jc w:val="both"/>
        <w:rPr>
          <w:bCs/>
          <w:iCs/>
          <w:spacing w:val="0"/>
          <w:sz w:val="28"/>
          <w:szCs w:val="28"/>
        </w:rPr>
      </w:pPr>
      <w:r w:rsidRPr="00542D2C">
        <w:rPr>
          <w:bCs/>
          <w:iCs/>
          <w:spacing w:val="0"/>
          <w:sz w:val="28"/>
          <w:szCs w:val="28"/>
        </w:rPr>
        <w:t>Примерная структура отчета</w:t>
      </w:r>
      <w:r w:rsidRPr="00542D2C">
        <w:rPr>
          <w:rFonts w:cs="Microsoft Sans Serif"/>
          <w:color w:val="000000"/>
          <w:spacing w:val="0"/>
          <w:sz w:val="28"/>
          <w:szCs w:val="28"/>
        </w:rPr>
        <w:t xml:space="preserve"> по производственной практике</w:t>
      </w:r>
      <w:r w:rsidRPr="00542D2C">
        <w:rPr>
          <w:bCs/>
          <w:iCs/>
          <w:spacing w:val="0"/>
          <w:sz w:val="28"/>
          <w:szCs w:val="28"/>
        </w:rPr>
        <w:t>:</w:t>
      </w:r>
    </w:p>
    <w:p w:rsidR="003B12C4" w:rsidRPr="00542D2C" w:rsidRDefault="003B12C4" w:rsidP="003B12C4">
      <w:pPr>
        <w:shd w:val="clear" w:color="auto" w:fill="FFFFFF"/>
        <w:suppressAutoHyphens/>
        <w:ind w:firstLine="709"/>
        <w:jc w:val="both"/>
        <w:rPr>
          <w:rFonts w:ascii="Times New Roman" w:eastAsia="Microsoft Sans Serif" w:hAnsi="Times New Roman" w:cs="Microsoft Sans Serif"/>
          <w:color w:val="1D1B11"/>
          <w:sz w:val="28"/>
          <w:szCs w:val="28"/>
        </w:rPr>
      </w:pPr>
      <w:r w:rsidRPr="00542D2C">
        <w:rPr>
          <w:rFonts w:ascii="Times New Roman" w:eastAsia="Microsoft Sans Serif" w:hAnsi="Times New Roman" w:cs="Microsoft Sans Serif"/>
          <w:color w:val="000000"/>
          <w:sz w:val="28"/>
          <w:szCs w:val="28"/>
        </w:rPr>
        <w:lastRenderedPageBreak/>
        <w:t>Объем отчета должен быть от 3 до 5 страниц машинописного текста, на стандартных листах белой бумаги формата А 4, в тестовом редакторе Word. Текст отчета должен быть расположен на одной стороне листа, шрифт Times New Roman, полуторным интервалом. Ширина поля: левое – 3 см, верхнее – 2 см, правое – 1 см, нижнее – 2 см. Нумерация страниц сквозная (номер</w:t>
      </w:r>
      <w:r w:rsidRPr="00542D2C">
        <w:rPr>
          <w:rFonts w:ascii="Times New Roman" w:eastAsia="Microsoft Sans Serif" w:hAnsi="Times New Roman" w:cs="Microsoft Sans Serif"/>
          <w:color w:val="1D1B11"/>
          <w:sz w:val="28"/>
          <w:szCs w:val="28"/>
        </w:rPr>
        <w:t xml:space="preserve"> располагается вверху страницы по центру листа).</w:t>
      </w:r>
    </w:p>
    <w:p w:rsidR="003B12C4" w:rsidRPr="00542D2C" w:rsidRDefault="003B12C4" w:rsidP="003B12C4">
      <w:pPr>
        <w:pStyle w:val="af"/>
        <w:suppressAutoHyphens/>
        <w:spacing w:line="240" w:lineRule="auto"/>
        <w:ind w:firstLine="567"/>
        <w:jc w:val="both"/>
        <w:rPr>
          <w:rFonts w:cs="Microsoft Sans Serif"/>
          <w:b/>
          <w:color w:val="000000"/>
          <w:spacing w:val="0"/>
          <w:sz w:val="28"/>
          <w:szCs w:val="28"/>
        </w:rPr>
      </w:pPr>
      <w:r w:rsidRPr="00542D2C">
        <w:rPr>
          <w:rFonts w:cs="Microsoft Sans Serif"/>
          <w:b/>
          <w:color w:val="000000"/>
          <w:spacing w:val="0"/>
          <w:sz w:val="28"/>
          <w:szCs w:val="28"/>
        </w:rPr>
        <w:t xml:space="preserve">Отчет по производственной практике включает следующие разделы: </w:t>
      </w:r>
    </w:p>
    <w:p w:rsidR="003B12C4" w:rsidRPr="00542D2C" w:rsidRDefault="003B12C4" w:rsidP="003B12C4">
      <w:pPr>
        <w:pStyle w:val="af"/>
        <w:suppressAutoHyphens/>
        <w:spacing w:line="240" w:lineRule="auto"/>
        <w:ind w:firstLine="567"/>
        <w:jc w:val="both"/>
        <w:rPr>
          <w:rFonts w:cs="Microsoft Sans Serif"/>
          <w:i/>
          <w:color w:val="000000"/>
          <w:spacing w:val="0"/>
          <w:sz w:val="28"/>
          <w:szCs w:val="28"/>
        </w:rPr>
      </w:pPr>
      <w:r w:rsidRPr="00542D2C">
        <w:rPr>
          <w:rFonts w:cs="Microsoft Sans Serif"/>
          <w:i/>
          <w:color w:val="000000"/>
          <w:spacing w:val="0"/>
          <w:sz w:val="28"/>
          <w:szCs w:val="28"/>
        </w:rPr>
        <w:t>Титульный лист.</w:t>
      </w:r>
    </w:p>
    <w:p w:rsidR="003B12C4" w:rsidRPr="00542D2C" w:rsidRDefault="003B12C4" w:rsidP="003B12C4">
      <w:pPr>
        <w:pStyle w:val="af"/>
        <w:suppressAutoHyphens/>
        <w:spacing w:line="240" w:lineRule="auto"/>
        <w:ind w:firstLine="567"/>
        <w:jc w:val="both"/>
        <w:rPr>
          <w:rFonts w:cs="Microsoft Sans Serif"/>
          <w:i/>
          <w:color w:val="000000"/>
          <w:spacing w:val="0"/>
          <w:sz w:val="28"/>
          <w:szCs w:val="28"/>
        </w:rPr>
      </w:pPr>
      <w:r w:rsidRPr="00542D2C">
        <w:rPr>
          <w:rFonts w:cs="Microsoft Sans Serif"/>
          <w:i/>
          <w:color w:val="000000"/>
          <w:spacing w:val="0"/>
          <w:sz w:val="28"/>
          <w:szCs w:val="28"/>
        </w:rPr>
        <w:t>Введение.</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Во введении указываются сроки прохождения практики, наименование организации, где обучающийся проходил практику, подразделение, выполняемая работа, руководитель практики от организации. Дается обоснование актуальности выбранной практики, формулируются цель и задачи, которые практикант ставит и решает в ходе выполнения отчета.</w:t>
      </w:r>
    </w:p>
    <w:p w:rsidR="003B12C4" w:rsidRPr="00542D2C" w:rsidRDefault="003B12C4" w:rsidP="003B12C4">
      <w:pPr>
        <w:pStyle w:val="af"/>
        <w:suppressAutoHyphens/>
        <w:spacing w:line="240" w:lineRule="auto"/>
        <w:ind w:firstLine="567"/>
        <w:jc w:val="both"/>
        <w:rPr>
          <w:rFonts w:cs="Microsoft Sans Serif"/>
          <w:i/>
          <w:color w:val="000000"/>
          <w:spacing w:val="0"/>
          <w:sz w:val="28"/>
          <w:szCs w:val="28"/>
        </w:rPr>
      </w:pPr>
      <w:r w:rsidRPr="00542D2C">
        <w:rPr>
          <w:rFonts w:cs="Microsoft Sans Serif"/>
          <w:i/>
          <w:color w:val="000000"/>
          <w:spacing w:val="0"/>
          <w:sz w:val="28"/>
          <w:szCs w:val="28"/>
        </w:rPr>
        <w:t>Основная часть отчета.</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 xml:space="preserve">Основная часть отчета по практике состоит из двух разделов. </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 xml:space="preserve">В первом разделе дается краткая характеристика организации, цели и задачи организации, правила делопроизводства, принципы организации и основные направления деятельности, обязанности и функции основных структурных подразделений и должностных лиц, нормативные документы, регламентирующие деятельность организации. </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spacing w:val="0"/>
          <w:sz w:val="28"/>
          <w:szCs w:val="28"/>
        </w:rPr>
        <w:t xml:space="preserve">Во втором разделе </w:t>
      </w:r>
      <w:r w:rsidRPr="00542D2C">
        <w:rPr>
          <w:rFonts w:cs="Microsoft Sans Serif"/>
          <w:color w:val="000000"/>
          <w:spacing w:val="0"/>
          <w:sz w:val="28"/>
          <w:szCs w:val="28"/>
        </w:rPr>
        <w:t>содержится развернутая характеристика выполненной работы:</w:t>
      </w:r>
    </w:p>
    <w:p w:rsidR="003B12C4" w:rsidRPr="00542D2C" w:rsidRDefault="003B12C4" w:rsidP="003B12C4">
      <w:pPr>
        <w:pStyle w:val="af"/>
        <w:numPr>
          <w:ilvl w:val="0"/>
          <w:numId w:val="16"/>
        </w:numPr>
        <w:tabs>
          <w:tab w:val="left" w:pos="1418"/>
        </w:tabs>
        <w:suppressAutoHyphens/>
        <w:spacing w:line="240" w:lineRule="auto"/>
        <w:ind w:left="0" w:firstLine="567"/>
        <w:jc w:val="both"/>
        <w:rPr>
          <w:rFonts w:cs="Microsoft Sans Serif"/>
          <w:color w:val="000000"/>
          <w:spacing w:val="0"/>
          <w:sz w:val="28"/>
          <w:szCs w:val="28"/>
        </w:rPr>
      </w:pPr>
      <w:r w:rsidRPr="00542D2C">
        <w:rPr>
          <w:rFonts w:cs="Microsoft Sans Serif"/>
          <w:color w:val="000000"/>
          <w:spacing w:val="0"/>
          <w:sz w:val="28"/>
          <w:szCs w:val="28"/>
        </w:rPr>
        <w:t>содержание выполненной обучающимся работы при прохождении практики, какие виды деятельности выполнял практикант, какие трудности возникли у него при прохождении практики;</w:t>
      </w:r>
    </w:p>
    <w:p w:rsidR="003B12C4" w:rsidRPr="00542D2C" w:rsidRDefault="003B12C4" w:rsidP="003B12C4">
      <w:pPr>
        <w:pStyle w:val="af"/>
        <w:numPr>
          <w:ilvl w:val="0"/>
          <w:numId w:val="16"/>
        </w:numPr>
        <w:tabs>
          <w:tab w:val="left" w:pos="1418"/>
        </w:tabs>
        <w:suppressAutoHyphens/>
        <w:spacing w:line="240" w:lineRule="auto"/>
        <w:ind w:left="0" w:firstLine="567"/>
        <w:jc w:val="both"/>
        <w:rPr>
          <w:rFonts w:cs="Microsoft Sans Serif"/>
          <w:color w:val="000000"/>
          <w:spacing w:val="0"/>
          <w:sz w:val="28"/>
          <w:szCs w:val="28"/>
        </w:rPr>
      </w:pPr>
      <w:r w:rsidRPr="00542D2C">
        <w:rPr>
          <w:rFonts w:cs="Microsoft Sans Serif"/>
          <w:color w:val="000000"/>
          <w:spacing w:val="0"/>
          <w:sz w:val="28"/>
          <w:szCs w:val="28"/>
        </w:rPr>
        <w:t>выводы о том, в какой мере практика способствовала закреплению и углублению теоретических знаний, приобретению практических навыков;</w:t>
      </w:r>
    </w:p>
    <w:p w:rsidR="003B12C4" w:rsidRPr="00542D2C" w:rsidRDefault="003B12C4" w:rsidP="003B12C4">
      <w:pPr>
        <w:pStyle w:val="af"/>
        <w:numPr>
          <w:ilvl w:val="0"/>
          <w:numId w:val="16"/>
        </w:numPr>
        <w:tabs>
          <w:tab w:val="left" w:pos="1418"/>
        </w:tabs>
        <w:suppressAutoHyphens/>
        <w:spacing w:line="240" w:lineRule="auto"/>
        <w:ind w:left="0" w:firstLine="567"/>
        <w:jc w:val="both"/>
        <w:rPr>
          <w:rFonts w:cs="Microsoft Sans Serif"/>
          <w:color w:val="000000"/>
          <w:spacing w:val="0"/>
          <w:sz w:val="28"/>
          <w:szCs w:val="28"/>
        </w:rPr>
      </w:pPr>
      <w:r w:rsidRPr="00542D2C">
        <w:rPr>
          <w:rFonts w:cs="Microsoft Sans Serif"/>
          <w:color w:val="000000"/>
          <w:spacing w:val="0"/>
          <w:sz w:val="28"/>
          <w:szCs w:val="28"/>
        </w:rPr>
        <w:t>недостатки и упущения, имевшие место при прохождении практики, в чем конкретно они выражались;</w:t>
      </w:r>
    </w:p>
    <w:p w:rsidR="003B12C4" w:rsidRPr="00542D2C" w:rsidRDefault="003B12C4" w:rsidP="003B12C4">
      <w:pPr>
        <w:pStyle w:val="af"/>
        <w:numPr>
          <w:ilvl w:val="0"/>
          <w:numId w:val="16"/>
        </w:numPr>
        <w:tabs>
          <w:tab w:val="left" w:pos="1418"/>
        </w:tabs>
        <w:suppressAutoHyphens/>
        <w:spacing w:line="240" w:lineRule="auto"/>
        <w:ind w:left="0" w:firstLine="567"/>
        <w:jc w:val="both"/>
        <w:rPr>
          <w:rFonts w:cs="Microsoft Sans Serif"/>
          <w:color w:val="000000"/>
          <w:spacing w:val="0"/>
          <w:sz w:val="28"/>
          <w:szCs w:val="28"/>
        </w:rPr>
      </w:pPr>
      <w:r w:rsidRPr="00542D2C">
        <w:rPr>
          <w:rFonts w:cs="Microsoft Sans Serif"/>
          <w:color w:val="000000"/>
          <w:spacing w:val="0"/>
          <w:sz w:val="28"/>
          <w:szCs w:val="28"/>
        </w:rPr>
        <w:t>выводы о том, в какой мере были достигнуты цели практики и выполнены задачи;</w:t>
      </w:r>
    </w:p>
    <w:p w:rsidR="003B12C4" w:rsidRPr="00542D2C" w:rsidRDefault="003B12C4" w:rsidP="003B12C4">
      <w:pPr>
        <w:pStyle w:val="af"/>
        <w:numPr>
          <w:ilvl w:val="0"/>
          <w:numId w:val="16"/>
        </w:numPr>
        <w:tabs>
          <w:tab w:val="left" w:pos="1418"/>
        </w:tabs>
        <w:suppressAutoHyphens/>
        <w:spacing w:line="240" w:lineRule="auto"/>
        <w:ind w:left="0" w:firstLine="567"/>
        <w:jc w:val="both"/>
        <w:rPr>
          <w:rFonts w:cs="Microsoft Sans Serif"/>
          <w:color w:val="000000"/>
          <w:spacing w:val="0"/>
          <w:sz w:val="28"/>
          <w:szCs w:val="28"/>
        </w:rPr>
      </w:pPr>
      <w:r w:rsidRPr="00542D2C">
        <w:rPr>
          <w:rFonts w:cs="Microsoft Sans Serif"/>
          <w:color w:val="000000"/>
          <w:spacing w:val="0"/>
          <w:sz w:val="28"/>
          <w:szCs w:val="28"/>
        </w:rPr>
        <w:t>другие сведения, отражающие прохождение практики обучающимся.</w:t>
      </w:r>
    </w:p>
    <w:p w:rsidR="003B12C4" w:rsidRPr="00542D2C" w:rsidRDefault="003B12C4" w:rsidP="003B12C4">
      <w:pPr>
        <w:pStyle w:val="af"/>
        <w:suppressAutoHyphens/>
        <w:spacing w:line="240" w:lineRule="auto"/>
        <w:ind w:firstLine="567"/>
        <w:jc w:val="both"/>
        <w:rPr>
          <w:rFonts w:cs="Microsoft Sans Serif"/>
          <w:i/>
          <w:color w:val="000000"/>
          <w:spacing w:val="0"/>
          <w:sz w:val="28"/>
          <w:szCs w:val="28"/>
        </w:rPr>
      </w:pPr>
      <w:r w:rsidRPr="00542D2C">
        <w:rPr>
          <w:rFonts w:cs="Microsoft Sans Serif"/>
          <w:i/>
          <w:color w:val="000000"/>
          <w:spacing w:val="0"/>
          <w:sz w:val="28"/>
          <w:szCs w:val="28"/>
        </w:rPr>
        <w:t>Заключение.</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В заключении подводятся итоги практики, отражаются полученные навыки и практические умения; степень выполнения программы практики; предложения, направленные на улучшение организации в проведении практики.</w:t>
      </w:r>
    </w:p>
    <w:p w:rsidR="003B12C4" w:rsidRPr="00542D2C" w:rsidRDefault="003B12C4" w:rsidP="003B12C4">
      <w:pPr>
        <w:pStyle w:val="af"/>
        <w:suppressAutoHyphens/>
        <w:spacing w:line="240" w:lineRule="auto"/>
        <w:ind w:firstLine="567"/>
        <w:jc w:val="both"/>
        <w:rPr>
          <w:rFonts w:cs="Microsoft Sans Serif"/>
          <w:i/>
          <w:color w:val="000000"/>
          <w:spacing w:val="0"/>
          <w:sz w:val="28"/>
          <w:szCs w:val="28"/>
        </w:rPr>
      </w:pPr>
      <w:r w:rsidRPr="00542D2C">
        <w:rPr>
          <w:rFonts w:cs="Microsoft Sans Serif"/>
          <w:i/>
          <w:color w:val="000000"/>
          <w:spacing w:val="0"/>
          <w:sz w:val="28"/>
          <w:szCs w:val="28"/>
        </w:rPr>
        <w:t>Приложения.</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К отчету прилагаются документы</w:t>
      </w:r>
      <w:r w:rsidRPr="00542D2C">
        <w:rPr>
          <w:rFonts w:cs="Microsoft Sans Serif"/>
          <w:spacing w:val="0"/>
          <w:sz w:val="28"/>
          <w:szCs w:val="28"/>
        </w:rPr>
        <w:t xml:space="preserve">, </w:t>
      </w:r>
      <w:r w:rsidRPr="00542D2C">
        <w:rPr>
          <w:rFonts w:cs="Microsoft Sans Serif"/>
          <w:color w:val="000000"/>
          <w:spacing w:val="0"/>
          <w:sz w:val="28"/>
          <w:szCs w:val="28"/>
        </w:rPr>
        <w:t xml:space="preserve">над которыми работал обучающийся, если размещение этих документов не составляет государственную тайну, </w:t>
      </w:r>
      <w:r w:rsidRPr="00542D2C">
        <w:rPr>
          <w:rFonts w:cs="Microsoft Sans Serif"/>
          <w:color w:val="FF0000"/>
          <w:spacing w:val="0"/>
          <w:sz w:val="28"/>
          <w:szCs w:val="28"/>
        </w:rPr>
        <w:t xml:space="preserve"> </w:t>
      </w:r>
      <w:r w:rsidRPr="00542D2C">
        <w:rPr>
          <w:rFonts w:cs="Microsoft Sans Serif"/>
          <w:color w:val="000000"/>
          <w:spacing w:val="0"/>
          <w:sz w:val="28"/>
          <w:szCs w:val="28"/>
        </w:rPr>
        <w:t xml:space="preserve">(если разработка документов предусмотрена  индивидуальными заданиями). </w:t>
      </w:r>
      <w:r w:rsidRPr="00542D2C">
        <w:rPr>
          <w:rFonts w:cs="Microsoft Sans Serif"/>
          <w:color w:val="000000"/>
          <w:spacing w:val="0"/>
          <w:sz w:val="28"/>
          <w:szCs w:val="28"/>
        </w:rPr>
        <w:lastRenderedPageBreak/>
        <w:t>К ним относятся: разработанные процессуальные документы, включая исковые заявления и проекты судебных решений, письменные заключения по правовым вопросам, аналитические обзоры изученных дел, подготовленные справки, отчеты по юридическим вопросам, претензии и т. п.</w:t>
      </w:r>
    </w:p>
    <w:p w:rsidR="003B12C4" w:rsidRPr="00542D2C" w:rsidRDefault="003B12C4"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В случае предоставления проекта документа, выполненного с помощью технических средств, на нем должна быть соответствующая отметка сотрудника профильной организации о составлении документа обучающимся.</w:t>
      </w:r>
    </w:p>
    <w:p w:rsidR="003B12C4" w:rsidRPr="00542D2C" w:rsidRDefault="003B12C4" w:rsidP="003B12C4">
      <w:pPr>
        <w:ind w:firstLine="709"/>
        <w:jc w:val="both"/>
        <w:rPr>
          <w:rFonts w:ascii="Times New Roman" w:hAnsi="Times New Roman"/>
          <w:sz w:val="28"/>
          <w:szCs w:val="28"/>
          <w:shd w:val="clear" w:color="auto" w:fill="FFFFFF"/>
        </w:rPr>
      </w:pPr>
      <w:r w:rsidRPr="00542D2C">
        <w:rPr>
          <w:rFonts w:ascii="Times New Roman" w:hAnsi="Times New Roman"/>
          <w:sz w:val="28"/>
          <w:szCs w:val="28"/>
          <w:shd w:val="clear" w:color="auto" w:fill="FFFFFF"/>
        </w:rPr>
        <w:t>Следует также помнить, что отчёт по практике – это исследовательская работа, поэтому текст должен быть отредактирован и стиль изложения должен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w:t>
      </w:r>
    </w:p>
    <w:p w:rsidR="003B12C4" w:rsidRPr="00542D2C" w:rsidRDefault="003B12C4" w:rsidP="003B12C4">
      <w:pPr>
        <w:ind w:firstLine="709"/>
        <w:jc w:val="both"/>
        <w:rPr>
          <w:rFonts w:ascii="Times New Roman" w:hAnsi="Times New Roman"/>
          <w:sz w:val="28"/>
          <w:szCs w:val="28"/>
          <w:shd w:val="clear" w:color="auto" w:fill="FFFFFF"/>
        </w:rPr>
      </w:pPr>
    </w:p>
    <w:p w:rsidR="003B12C4" w:rsidRPr="00542D2C" w:rsidRDefault="003B12C4" w:rsidP="003B12C4">
      <w:pPr>
        <w:pStyle w:val="af"/>
        <w:suppressAutoHyphens/>
        <w:spacing w:line="240" w:lineRule="auto"/>
        <w:ind w:firstLine="709"/>
        <w:rPr>
          <w:rFonts w:cs="Microsoft Sans Serif"/>
          <w:b/>
          <w:color w:val="000000"/>
          <w:spacing w:val="0"/>
          <w:sz w:val="28"/>
          <w:szCs w:val="28"/>
        </w:rPr>
      </w:pPr>
      <w:r w:rsidRPr="00542D2C">
        <w:rPr>
          <w:rFonts w:cs="Microsoft Sans Serif"/>
          <w:b/>
          <w:color w:val="000000"/>
          <w:spacing w:val="0"/>
          <w:sz w:val="28"/>
          <w:szCs w:val="28"/>
        </w:rPr>
        <w:t>5.2. Характеристика</w:t>
      </w:r>
    </w:p>
    <w:p w:rsidR="003B12C4" w:rsidRPr="00542D2C" w:rsidRDefault="003B12C4" w:rsidP="003B12C4">
      <w:pPr>
        <w:pStyle w:val="af"/>
        <w:suppressAutoHyphens/>
        <w:spacing w:line="240" w:lineRule="auto"/>
        <w:ind w:firstLine="709"/>
        <w:jc w:val="both"/>
        <w:rPr>
          <w:rFonts w:cs="Microsoft Sans Serif"/>
          <w:color w:val="000000"/>
          <w:spacing w:val="0"/>
          <w:sz w:val="28"/>
          <w:szCs w:val="28"/>
        </w:rPr>
      </w:pPr>
      <w:r w:rsidRPr="00542D2C">
        <w:rPr>
          <w:rFonts w:cs="Microsoft Sans Serif"/>
          <w:color w:val="000000"/>
          <w:spacing w:val="0"/>
          <w:sz w:val="28"/>
          <w:szCs w:val="28"/>
        </w:rPr>
        <w:t>По завершении практики руководителем практики от организации составляется подробная характеристика, которая содержит данные о выполнении обучающимся программы практики, об отношении практиканта к работе, об оценке его умений и навыков применять теоретические знания на практике или на той или иной работе, степень сформированных компетенций, стремления и профессиональные способности обучающегося, также характеристика может содержать краткую характеристику личных и деловых качеств.</w:t>
      </w:r>
    </w:p>
    <w:p w:rsidR="003B12C4" w:rsidRPr="00542D2C" w:rsidRDefault="003B12C4" w:rsidP="003B12C4">
      <w:pPr>
        <w:pStyle w:val="af"/>
        <w:suppressAutoHyphens/>
        <w:spacing w:line="240" w:lineRule="auto"/>
        <w:ind w:firstLine="709"/>
        <w:jc w:val="both"/>
        <w:rPr>
          <w:rFonts w:cs="Microsoft Sans Serif"/>
          <w:color w:val="000000"/>
          <w:spacing w:val="0"/>
          <w:sz w:val="28"/>
          <w:szCs w:val="28"/>
        </w:rPr>
      </w:pPr>
      <w:r w:rsidRPr="00542D2C">
        <w:rPr>
          <w:rFonts w:cs="Microsoft Sans Serif"/>
          <w:color w:val="000000"/>
          <w:spacing w:val="0"/>
          <w:sz w:val="28"/>
          <w:szCs w:val="28"/>
        </w:rPr>
        <w:t>Характеристика подписывается руководителем организации (с указанием должности и звания), в которой она проводилась, заверяется</w:t>
      </w:r>
      <w:r w:rsidRPr="00542D2C">
        <w:rPr>
          <w:rFonts w:cs="Microsoft Sans Serif"/>
          <w:color w:val="000000"/>
          <w:spacing w:val="0"/>
        </w:rPr>
        <w:t xml:space="preserve"> </w:t>
      </w:r>
      <w:r w:rsidRPr="00542D2C">
        <w:rPr>
          <w:rFonts w:cs="Microsoft Sans Serif"/>
          <w:color w:val="000000"/>
          <w:spacing w:val="0"/>
          <w:sz w:val="28"/>
          <w:szCs w:val="28"/>
        </w:rPr>
        <w:t>печатью организации (ведомства)</w:t>
      </w:r>
      <w:r w:rsidR="00882B7B" w:rsidRPr="00542D2C">
        <w:rPr>
          <w:rFonts w:cs="Microsoft Sans Serif"/>
          <w:color w:val="000000"/>
          <w:spacing w:val="0"/>
          <w:sz w:val="28"/>
          <w:szCs w:val="28"/>
        </w:rPr>
        <w:t xml:space="preserve"> </w:t>
      </w:r>
      <w:r w:rsidR="00882B7B" w:rsidRPr="00542D2C">
        <w:rPr>
          <w:rFonts w:cs="Microsoft Sans Serif"/>
          <w:i/>
          <w:color w:val="000000"/>
          <w:spacing w:val="0"/>
          <w:sz w:val="28"/>
          <w:szCs w:val="28"/>
        </w:rPr>
        <w:t>(Приложение 2)</w:t>
      </w:r>
      <w:r w:rsidRPr="00542D2C">
        <w:rPr>
          <w:rFonts w:cs="Microsoft Sans Serif"/>
          <w:color w:val="000000"/>
          <w:spacing w:val="0"/>
          <w:sz w:val="28"/>
          <w:szCs w:val="28"/>
        </w:rPr>
        <w:t>.</w:t>
      </w:r>
    </w:p>
    <w:p w:rsidR="003B12C4" w:rsidRPr="00542D2C" w:rsidRDefault="003B12C4" w:rsidP="00270780">
      <w:pPr>
        <w:pStyle w:val="af"/>
        <w:suppressAutoHyphens/>
        <w:spacing w:line="240" w:lineRule="auto"/>
        <w:ind w:firstLine="567"/>
        <w:rPr>
          <w:rFonts w:cs="Microsoft Sans Serif"/>
          <w:b/>
          <w:color w:val="000000"/>
          <w:spacing w:val="0"/>
          <w:sz w:val="28"/>
          <w:szCs w:val="28"/>
        </w:rPr>
      </w:pPr>
    </w:p>
    <w:p w:rsidR="00270780" w:rsidRPr="00542D2C" w:rsidRDefault="003B12C4" w:rsidP="00270780">
      <w:pPr>
        <w:pStyle w:val="af"/>
        <w:suppressAutoHyphens/>
        <w:spacing w:line="240" w:lineRule="auto"/>
        <w:ind w:firstLine="567"/>
        <w:rPr>
          <w:rFonts w:cs="Microsoft Sans Serif"/>
          <w:b/>
          <w:color w:val="000000"/>
          <w:spacing w:val="0"/>
          <w:sz w:val="28"/>
          <w:szCs w:val="28"/>
        </w:rPr>
      </w:pPr>
      <w:r w:rsidRPr="00542D2C">
        <w:rPr>
          <w:rFonts w:cs="Microsoft Sans Serif"/>
          <w:b/>
          <w:color w:val="000000"/>
          <w:spacing w:val="0"/>
          <w:sz w:val="28"/>
          <w:szCs w:val="28"/>
        </w:rPr>
        <w:t>5.3. Дневник</w:t>
      </w:r>
    </w:p>
    <w:p w:rsidR="00270780" w:rsidRPr="00542D2C" w:rsidRDefault="00270780" w:rsidP="00270780">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 xml:space="preserve">В течение всего периода </w:t>
      </w:r>
      <w:r w:rsidR="00253561" w:rsidRPr="00542D2C">
        <w:rPr>
          <w:rFonts w:cs="Microsoft Sans Serif"/>
          <w:color w:val="000000"/>
          <w:spacing w:val="0"/>
          <w:sz w:val="28"/>
          <w:szCs w:val="28"/>
        </w:rPr>
        <w:t>производствен</w:t>
      </w:r>
      <w:r w:rsidRPr="00542D2C">
        <w:rPr>
          <w:rFonts w:cs="Microsoft Sans Serif"/>
          <w:color w:val="000000"/>
          <w:spacing w:val="0"/>
          <w:sz w:val="28"/>
          <w:szCs w:val="28"/>
        </w:rPr>
        <w:t>ной практики практикант ежедневно производит записи в дневнике, обстоятельно отражая проделанную работу, в соответствии с индивидуальными заданиями, в том числе какие проекты документов составлялись. При заполнении дневника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по итогам.</w:t>
      </w:r>
    </w:p>
    <w:p w:rsidR="00270780" w:rsidRPr="00542D2C" w:rsidRDefault="00270780" w:rsidP="00270780">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 xml:space="preserve">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w:t>
      </w:r>
      <w:r w:rsidRPr="00542D2C">
        <w:rPr>
          <w:rFonts w:cs="Microsoft Sans Serif"/>
          <w:color w:val="000000"/>
          <w:spacing w:val="0"/>
          <w:sz w:val="28"/>
          <w:szCs w:val="28"/>
        </w:rPr>
        <w:lastRenderedPageBreak/>
        <w:t>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w:t>
      </w:r>
    </w:p>
    <w:p w:rsidR="00270780" w:rsidRPr="00542D2C" w:rsidRDefault="00270780" w:rsidP="003B12C4">
      <w:pPr>
        <w:pStyle w:val="af"/>
        <w:suppressAutoHyphens/>
        <w:spacing w:line="240" w:lineRule="auto"/>
        <w:ind w:firstLine="567"/>
        <w:jc w:val="both"/>
        <w:rPr>
          <w:rFonts w:cs="Microsoft Sans Serif"/>
          <w:color w:val="000000"/>
          <w:spacing w:val="0"/>
          <w:sz w:val="28"/>
          <w:szCs w:val="28"/>
        </w:rPr>
      </w:pPr>
      <w:r w:rsidRPr="00542D2C">
        <w:rPr>
          <w:rFonts w:cs="Microsoft Sans Serif"/>
          <w:color w:val="000000"/>
          <w:spacing w:val="0"/>
          <w:sz w:val="28"/>
          <w:szCs w:val="28"/>
        </w:rPr>
        <w:t>Дневник после последней записи заверяется подписью руководителя практики с расшифровкой Ф.И.О., должности, звания и печатью «для пакетов» или штампом</w:t>
      </w:r>
      <w:r w:rsidR="00882B7B" w:rsidRPr="00542D2C">
        <w:rPr>
          <w:rFonts w:cs="Microsoft Sans Serif"/>
          <w:color w:val="000000"/>
          <w:spacing w:val="0"/>
          <w:sz w:val="28"/>
          <w:szCs w:val="28"/>
        </w:rPr>
        <w:t xml:space="preserve"> </w:t>
      </w:r>
      <w:r w:rsidR="00882B7B" w:rsidRPr="00542D2C">
        <w:rPr>
          <w:rFonts w:cs="Microsoft Sans Serif"/>
          <w:i/>
          <w:color w:val="000000"/>
          <w:spacing w:val="0"/>
          <w:sz w:val="28"/>
          <w:szCs w:val="28"/>
        </w:rPr>
        <w:t>(Приложение 3)</w:t>
      </w:r>
      <w:r w:rsidRPr="00542D2C">
        <w:rPr>
          <w:rFonts w:cs="Microsoft Sans Serif"/>
          <w:i/>
          <w:color w:val="000000"/>
          <w:spacing w:val="0"/>
          <w:sz w:val="28"/>
          <w:szCs w:val="28"/>
        </w:rPr>
        <w:t>.</w:t>
      </w:r>
    </w:p>
    <w:p w:rsidR="00E90581" w:rsidRPr="00542D2C" w:rsidRDefault="00E90581" w:rsidP="00270780">
      <w:pPr>
        <w:pStyle w:val="af"/>
        <w:suppressAutoHyphens/>
        <w:spacing w:line="240" w:lineRule="auto"/>
        <w:ind w:firstLine="709"/>
        <w:jc w:val="both"/>
        <w:rPr>
          <w:rFonts w:cs="Microsoft Sans Serif"/>
          <w:color w:val="000000"/>
          <w:spacing w:val="0"/>
          <w:sz w:val="28"/>
          <w:szCs w:val="28"/>
        </w:rPr>
      </w:pPr>
    </w:p>
    <w:p w:rsidR="00E90581" w:rsidRPr="00542D2C" w:rsidRDefault="003B12C4" w:rsidP="00BB69CC">
      <w:pPr>
        <w:pStyle w:val="af"/>
        <w:suppressAutoHyphens/>
        <w:spacing w:line="240" w:lineRule="auto"/>
        <w:ind w:firstLine="709"/>
        <w:rPr>
          <w:rFonts w:cs="Microsoft Sans Serif"/>
          <w:b/>
          <w:color w:val="000000"/>
          <w:spacing w:val="0"/>
          <w:sz w:val="28"/>
          <w:szCs w:val="28"/>
        </w:rPr>
      </w:pPr>
      <w:r w:rsidRPr="00542D2C">
        <w:rPr>
          <w:rFonts w:cs="Microsoft Sans Serif"/>
          <w:b/>
          <w:color w:val="000000"/>
          <w:spacing w:val="0"/>
          <w:sz w:val="28"/>
          <w:szCs w:val="28"/>
        </w:rPr>
        <w:t xml:space="preserve">5.4. </w:t>
      </w:r>
      <w:r w:rsidRPr="00542D2C">
        <w:rPr>
          <w:rFonts w:eastAsia="Microsoft Sans Serif"/>
          <w:b/>
          <w:color w:val="000000"/>
          <w:spacing w:val="0"/>
          <w:sz w:val="28"/>
          <w:szCs w:val="28"/>
        </w:rPr>
        <w:t xml:space="preserve">Индивидуальные задания, согласованные с руководителем практики от </w:t>
      </w:r>
      <w:r w:rsidR="00970348" w:rsidRPr="00970348">
        <w:rPr>
          <w:rFonts w:eastAsia="Microsoft Sans Serif"/>
          <w:b/>
          <w:color w:val="000000"/>
          <w:spacing w:val="0"/>
          <w:sz w:val="28"/>
          <w:szCs w:val="28"/>
        </w:rPr>
        <w:t>профильной организации</w:t>
      </w:r>
    </w:p>
    <w:p w:rsidR="00E90581" w:rsidRPr="00542D2C" w:rsidRDefault="00E90581" w:rsidP="00E90581">
      <w:pPr>
        <w:shd w:val="clear" w:color="auto" w:fill="FFFFFF"/>
        <w:suppressAutoHyphens/>
        <w:ind w:firstLine="567"/>
        <w:jc w:val="both"/>
        <w:rPr>
          <w:rFonts w:ascii="Times New Roman" w:eastAsia="Microsoft Sans Serif" w:hAnsi="Times New Roman"/>
          <w:color w:val="000000"/>
          <w:sz w:val="28"/>
          <w:szCs w:val="28"/>
        </w:rPr>
      </w:pPr>
      <w:r w:rsidRPr="00542D2C">
        <w:rPr>
          <w:rFonts w:ascii="Times New Roman" w:eastAsia="Microsoft Sans Serif" w:hAnsi="Times New Roman"/>
          <w:color w:val="000000"/>
          <w:sz w:val="28"/>
          <w:szCs w:val="28"/>
        </w:rPr>
        <w:t xml:space="preserve">Индивидуальные задания </w:t>
      </w:r>
      <w:r w:rsidR="00BB69CC" w:rsidRPr="00542D2C">
        <w:rPr>
          <w:rFonts w:ascii="Times New Roman" w:eastAsia="Microsoft Sans Serif" w:hAnsi="Times New Roman"/>
          <w:color w:val="000000"/>
          <w:sz w:val="28"/>
          <w:szCs w:val="28"/>
        </w:rPr>
        <w:t>производственной</w:t>
      </w:r>
      <w:r w:rsidRPr="00542D2C">
        <w:rPr>
          <w:rFonts w:ascii="Times New Roman" w:eastAsia="Microsoft Sans Serif" w:hAnsi="Times New Roman"/>
          <w:color w:val="000000"/>
          <w:sz w:val="28"/>
          <w:szCs w:val="28"/>
        </w:rPr>
        <w:t xml:space="preserve"> </w:t>
      </w:r>
      <w:r w:rsidR="00BB69CC" w:rsidRPr="00542D2C">
        <w:rPr>
          <w:rFonts w:ascii="Times New Roman" w:eastAsia="Microsoft Sans Serif" w:hAnsi="Times New Roman"/>
          <w:color w:val="000000"/>
          <w:sz w:val="28"/>
          <w:szCs w:val="28"/>
        </w:rPr>
        <w:t xml:space="preserve">практики </w:t>
      </w:r>
      <w:r w:rsidRPr="00542D2C">
        <w:rPr>
          <w:rFonts w:ascii="Times New Roman" w:eastAsia="Microsoft Sans Serif" w:hAnsi="Times New Roman"/>
          <w:color w:val="000000"/>
          <w:sz w:val="28"/>
          <w:szCs w:val="28"/>
        </w:rPr>
        <w:t xml:space="preserve">составляются </w:t>
      </w:r>
      <w:r w:rsidR="00BB69CC" w:rsidRPr="00542D2C">
        <w:rPr>
          <w:rFonts w:ascii="Times New Roman" w:eastAsia="Microsoft Sans Serif" w:hAnsi="Times New Roman"/>
          <w:color w:val="000000"/>
          <w:sz w:val="28"/>
          <w:szCs w:val="28"/>
        </w:rPr>
        <w:t>перед прохождением производственной</w:t>
      </w:r>
      <w:r w:rsidRPr="00542D2C">
        <w:rPr>
          <w:rFonts w:ascii="Times New Roman" w:eastAsia="Microsoft Sans Serif" w:hAnsi="Times New Roman"/>
          <w:color w:val="000000"/>
          <w:sz w:val="28"/>
          <w:szCs w:val="28"/>
        </w:rPr>
        <w:t xml:space="preserve"> практики руководителем практики от </w:t>
      </w:r>
      <w:r w:rsidR="00BB24BB">
        <w:rPr>
          <w:rFonts w:ascii="Times New Roman" w:eastAsia="Microsoft Sans Serif" w:hAnsi="Times New Roman"/>
          <w:color w:val="000000"/>
          <w:sz w:val="28"/>
          <w:szCs w:val="28"/>
        </w:rPr>
        <w:t xml:space="preserve">Астраханского филиала </w:t>
      </w:r>
      <w:r w:rsidRPr="00542D2C">
        <w:rPr>
          <w:rFonts w:ascii="Times New Roman" w:eastAsia="Microsoft Sans Serif" w:hAnsi="Times New Roman"/>
          <w:color w:val="000000"/>
          <w:sz w:val="28"/>
          <w:szCs w:val="28"/>
        </w:rPr>
        <w:t xml:space="preserve">Академии и заверяется его подписью. </w:t>
      </w:r>
    </w:p>
    <w:p w:rsidR="00E90581" w:rsidRPr="00542D2C" w:rsidRDefault="00E90581" w:rsidP="00E90581">
      <w:pPr>
        <w:pStyle w:val="af"/>
        <w:suppressAutoHyphens/>
        <w:spacing w:line="240" w:lineRule="auto"/>
        <w:ind w:firstLine="709"/>
        <w:jc w:val="both"/>
        <w:rPr>
          <w:rFonts w:eastAsia="Microsoft Sans Serif"/>
          <w:color w:val="000000"/>
          <w:spacing w:val="0"/>
          <w:sz w:val="28"/>
          <w:szCs w:val="28"/>
        </w:rPr>
      </w:pPr>
      <w:r w:rsidRPr="00542D2C">
        <w:rPr>
          <w:rFonts w:eastAsia="Microsoft Sans Serif"/>
          <w:color w:val="000000"/>
          <w:spacing w:val="0"/>
          <w:sz w:val="28"/>
          <w:szCs w:val="28"/>
        </w:rPr>
        <w:t>Индивидуальные задания должны отражать планируемые формы работы, содержание и планируемые результаты практики (</w:t>
      </w:r>
      <w:r w:rsidR="00BB69CC" w:rsidRPr="00542D2C">
        <w:rPr>
          <w:rFonts w:eastAsia="Microsoft Sans Serif"/>
          <w:color w:val="000000"/>
          <w:spacing w:val="0"/>
          <w:sz w:val="28"/>
          <w:szCs w:val="28"/>
        </w:rPr>
        <w:t xml:space="preserve">прибытие к месту прохождения практики, распределение по непосредственным руководителям практики, ознакомление с режимом работы и требованиями по прохождению практики, </w:t>
      </w:r>
      <w:r w:rsidRPr="00542D2C">
        <w:rPr>
          <w:rFonts w:eastAsia="Microsoft Sans Serif"/>
          <w:color w:val="000000"/>
          <w:spacing w:val="0"/>
          <w:sz w:val="28"/>
          <w:szCs w:val="28"/>
        </w:rPr>
        <w:t>прохождение инструктажа обучающегося по ознакомлению с требованиями охраны труда, техники безопасности, пожарной безопасности, а также правилами в</w:t>
      </w:r>
      <w:r w:rsidR="00BB69CC" w:rsidRPr="00542D2C">
        <w:rPr>
          <w:rFonts w:eastAsia="Microsoft Sans Serif"/>
          <w:color w:val="000000"/>
          <w:spacing w:val="0"/>
          <w:sz w:val="28"/>
          <w:szCs w:val="28"/>
        </w:rPr>
        <w:t>нутреннего трудового распорядка</w:t>
      </w:r>
      <w:r w:rsidRPr="00542D2C">
        <w:rPr>
          <w:rFonts w:eastAsia="Microsoft Sans Serif"/>
          <w:color w:val="000000"/>
          <w:spacing w:val="0"/>
          <w:sz w:val="28"/>
          <w:szCs w:val="28"/>
        </w:rPr>
        <w:t>) и их примерные сроки выполнения</w:t>
      </w:r>
      <w:r w:rsidR="00882B7B" w:rsidRPr="00542D2C">
        <w:rPr>
          <w:rFonts w:eastAsia="Microsoft Sans Serif"/>
          <w:color w:val="000000"/>
          <w:spacing w:val="0"/>
          <w:sz w:val="28"/>
          <w:szCs w:val="28"/>
        </w:rPr>
        <w:t xml:space="preserve"> </w:t>
      </w:r>
      <w:r w:rsidR="00882B7B" w:rsidRPr="00542D2C">
        <w:rPr>
          <w:rFonts w:eastAsia="Microsoft Sans Serif"/>
          <w:i/>
          <w:color w:val="000000"/>
          <w:spacing w:val="0"/>
          <w:sz w:val="28"/>
          <w:szCs w:val="28"/>
        </w:rPr>
        <w:t>(Приложение 4)</w:t>
      </w:r>
      <w:r w:rsidR="00BB69CC" w:rsidRPr="00542D2C">
        <w:rPr>
          <w:rFonts w:eastAsia="Microsoft Sans Serif"/>
          <w:i/>
          <w:color w:val="000000"/>
          <w:spacing w:val="0"/>
          <w:sz w:val="28"/>
          <w:szCs w:val="28"/>
        </w:rPr>
        <w:t>.</w:t>
      </w:r>
    </w:p>
    <w:p w:rsidR="00270780" w:rsidRPr="00542D2C" w:rsidRDefault="00270780" w:rsidP="00CB4AF6">
      <w:pPr>
        <w:pStyle w:val="af"/>
        <w:suppressAutoHyphens/>
        <w:spacing w:line="240" w:lineRule="auto"/>
        <w:ind w:firstLine="0"/>
        <w:jc w:val="both"/>
        <w:rPr>
          <w:rFonts w:eastAsia="Microsoft Sans Serif"/>
          <w:color w:val="000000"/>
          <w:spacing w:val="0"/>
          <w:sz w:val="28"/>
          <w:szCs w:val="28"/>
        </w:rPr>
      </w:pPr>
    </w:p>
    <w:bookmarkEnd w:id="7"/>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t>6. ПРОМЕЖУТОЧНАЯ АТТЕСТАЦИЯ ПО ИТОГАМ ПРАКТИКИ</w:t>
      </w:r>
    </w:p>
    <w:p w:rsidR="00270780" w:rsidRPr="00542D2C" w:rsidRDefault="00270780" w:rsidP="00270780">
      <w:pPr>
        <w:keepLines/>
        <w:widowControl w:val="0"/>
        <w:ind w:firstLine="567"/>
        <w:jc w:val="both"/>
        <w:rPr>
          <w:rFonts w:ascii="Times New Roman" w:hAnsi="Times New Roman"/>
          <w:sz w:val="28"/>
          <w:szCs w:val="28"/>
        </w:rPr>
      </w:pPr>
      <w:r w:rsidRPr="00542D2C">
        <w:rPr>
          <w:rFonts w:ascii="Times New Roman" w:hAnsi="Times New Roman"/>
          <w:sz w:val="28"/>
          <w:szCs w:val="28"/>
        </w:rPr>
        <w:t xml:space="preserve">Проверка результатов прохождения обучающимся </w:t>
      </w:r>
      <w:r w:rsidR="002765DB" w:rsidRPr="00542D2C">
        <w:rPr>
          <w:rFonts w:ascii="Times New Roman" w:hAnsi="Times New Roman"/>
          <w:sz w:val="28"/>
          <w:szCs w:val="28"/>
        </w:rPr>
        <w:t>производствен</w:t>
      </w:r>
      <w:r w:rsidRPr="00542D2C">
        <w:rPr>
          <w:rFonts w:ascii="Times New Roman" w:hAnsi="Times New Roman"/>
          <w:sz w:val="28"/>
          <w:szCs w:val="28"/>
        </w:rPr>
        <w:t>ной практики проводится в форме сдачи дифференцированного зачета – промежуточной аттестации по итогам практики.</w:t>
      </w:r>
    </w:p>
    <w:p w:rsidR="00270780" w:rsidRPr="00542D2C" w:rsidRDefault="00270780" w:rsidP="00270780">
      <w:pPr>
        <w:ind w:firstLine="567"/>
        <w:jc w:val="both"/>
        <w:rPr>
          <w:rFonts w:ascii="Times New Roman" w:hAnsi="Times New Roman"/>
          <w:sz w:val="28"/>
          <w:szCs w:val="28"/>
        </w:rPr>
      </w:pPr>
      <w:r w:rsidRPr="00542D2C">
        <w:rPr>
          <w:rFonts w:ascii="Times New Roman" w:hAnsi="Times New Roman"/>
          <w:sz w:val="28"/>
          <w:szCs w:val="28"/>
        </w:rPr>
        <w:t xml:space="preserve">Промежуточная аттестация по итогам практики проходит в </w:t>
      </w:r>
      <w:r w:rsidR="00BB24BB">
        <w:rPr>
          <w:rFonts w:ascii="Times New Roman" w:hAnsi="Times New Roman"/>
          <w:sz w:val="28"/>
          <w:szCs w:val="28"/>
        </w:rPr>
        <w:t xml:space="preserve">Астраханском филиале </w:t>
      </w:r>
      <w:r w:rsidRPr="00542D2C">
        <w:rPr>
          <w:rFonts w:ascii="Times New Roman" w:hAnsi="Times New Roman"/>
          <w:sz w:val="28"/>
          <w:szCs w:val="28"/>
        </w:rPr>
        <w:t>Академии, при участии комиссии, состоящей не менее чем из трех педагогических работников, относящихся к профессорско-преподавательскому составу кафедр</w:t>
      </w:r>
      <w:r w:rsidR="00B535B9" w:rsidRPr="00542D2C">
        <w:rPr>
          <w:rFonts w:ascii="Times New Roman" w:hAnsi="Times New Roman"/>
          <w:sz w:val="28"/>
          <w:szCs w:val="28"/>
        </w:rPr>
        <w:t>, в том числе руководитель практики</w:t>
      </w:r>
      <w:r w:rsidRPr="00542D2C">
        <w:rPr>
          <w:rFonts w:ascii="Times New Roman" w:hAnsi="Times New Roman"/>
          <w:sz w:val="28"/>
          <w:szCs w:val="28"/>
        </w:rPr>
        <w:t xml:space="preserve">. </w:t>
      </w:r>
    </w:p>
    <w:p w:rsidR="00270780" w:rsidRPr="00542D2C" w:rsidRDefault="00270780" w:rsidP="00270780">
      <w:pPr>
        <w:ind w:firstLine="567"/>
        <w:jc w:val="both"/>
        <w:rPr>
          <w:rFonts w:ascii="Times New Roman" w:hAnsi="Times New Roman"/>
          <w:sz w:val="28"/>
          <w:szCs w:val="28"/>
        </w:rPr>
      </w:pPr>
      <w:r w:rsidRPr="00542D2C">
        <w:rPr>
          <w:rFonts w:ascii="Times New Roman" w:hAnsi="Times New Roman"/>
          <w:sz w:val="28"/>
          <w:szCs w:val="28"/>
        </w:rPr>
        <w:t xml:space="preserve">Промежуточная аттестация по итогам практики проходит во внеучебное время в соответствии с расписанием, утвержденным первым проректором, проректором по учебной работе по согласованию с </w:t>
      </w:r>
      <w:r w:rsidR="00BB24BB">
        <w:rPr>
          <w:rFonts w:ascii="Times New Roman" w:hAnsi="Times New Roman"/>
          <w:sz w:val="28"/>
          <w:szCs w:val="28"/>
        </w:rPr>
        <w:t xml:space="preserve">учебно-методическим отделом Астраханского филиала </w:t>
      </w:r>
      <w:r w:rsidRPr="00542D2C">
        <w:rPr>
          <w:rFonts w:ascii="Times New Roman" w:hAnsi="Times New Roman"/>
          <w:sz w:val="28"/>
          <w:szCs w:val="28"/>
        </w:rPr>
        <w:t>Академии в соответствии с учебными планами и календарным учебным графиком.</w:t>
      </w:r>
    </w:p>
    <w:p w:rsidR="00270780" w:rsidRPr="00542D2C" w:rsidRDefault="00270780" w:rsidP="00270780">
      <w:pPr>
        <w:keepLines/>
        <w:widowControl w:val="0"/>
        <w:ind w:firstLine="567"/>
        <w:jc w:val="both"/>
        <w:rPr>
          <w:rFonts w:ascii="Times New Roman" w:hAnsi="Times New Roman"/>
          <w:sz w:val="28"/>
          <w:szCs w:val="28"/>
        </w:rPr>
      </w:pPr>
      <w:r w:rsidRPr="00542D2C">
        <w:rPr>
          <w:rFonts w:ascii="Times New Roman" w:hAnsi="Times New Roman"/>
          <w:sz w:val="28"/>
          <w:szCs w:val="28"/>
        </w:rPr>
        <w:t xml:space="preserve">Обучающиеся, не выполнившие программу </w:t>
      </w:r>
      <w:r w:rsidR="002765DB" w:rsidRPr="00542D2C">
        <w:rPr>
          <w:rFonts w:ascii="Times New Roman" w:hAnsi="Times New Roman"/>
          <w:sz w:val="28"/>
          <w:szCs w:val="28"/>
        </w:rPr>
        <w:t>производствен</w:t>
      </w:r>
      <w:r w:rsidRPr="00542D2C">
        <w:rPr>
          <w:rFonts w:ascii="Times New Roman" w:hAnsi="Times New Roman"/>
          <w:sz w:val="28"/>
          <w:szCs w:val="28"/>
        </w:rPr>
        <w:t>ной практики по уважительной причине, которая должна быть подтверждена документально, направляются на практику повторно в свободное от учебных занятий время, на основании заявления и с разрешения первого проректора, проректора по учебной работе ФГБОУ ВО «СГЮА». Организуется дополнительная комиссия по промежуточной аттестации по итогам практики у обучающихся.</w:t>
      </w:r>
    </w:p>
    <w:p w:rsidR="00270780" w:rsidRPr="00542D2C" w:rsidRDefault="00270780" w:rsidP="00270780">
      <w:pPr>
        <w:tabs>
          <w:tab w:val="left" w:pos="1418"/>
        </w:tabs>
        <w:ind w:firstLine="709"/>
        <w:jc w:val="both"/>
        <w:rPr>
          <w:rFonts w:ascii="Times New Roman" w:hAnsi="Times New Roman"/>
          <w:sz w:val="28"/>
          <w:szCs w:val="28"/>
        </w:rPr>
      </w:pPr>
      <w:r w:rsidRPr="00542D2C">
        <w:rPr>
          <w:rFonts w:ascii="Times New Roman" w:hAnsi="Times New Roman"/>
          <w:sz w:val="28"/>
          <w:szCs w:val="28"/>
        </w:rPr>
        <w:t xml:space="preserve">Обучающимся, не выполнившим программу практики без уважительных причин, объявляется выговор, после чего они направляются на практику повторно, в свободное от учебы время на основании заявления и с </w:t>
      </w:r>
      <w:r w:rsidRPr="00542D2C">
        <w:rPr>
          <w:rFonts w:ascii="Times New Roman" w:hAnsi="Times New Roman"/>
          <w:sz w:val="28"/>
          <w:szCs w:val="28"/>
        </w:rPr>
        <w:lastRenderedPageBreak/>
        <w:t xml:space="preserve">разрешения первого проректора, проректора по учебной работе ФГБОУ ВО «СГЮА». </w:t>
      </w:r>
    </w:p>
    <w:p w:rsidR="00270780" w:rsidRPr="00542D2C" w:rsidRDefault="00270780" w:rsidP="00270780">
      <w:pPr>
        <w:tabs>
          <w:tab w:val="left" w:pos="1418"/>
        </w:tabs>
        <w:ind w:firstLine="709"/>
        <w:jc w:val="both"/>
        <w:rPr>
          <w:rFonts w:ascii="Times New Roman" w:hAnsi="Times New Roman"/>
          <w:sz w:val="28"/>
          <w:szCs w:val="28"/>
        </w:rPr>
      </w:pPr>
      <w:r w:rsidRPr="00542D2C">
        <w:rPr>
          <w:rFonts w:ascii="Times New Roman" w:hAnsi="Times New Roman"/>
          <w:sz w:val="28"/>
          <w:szCs w:val="28"/>
        </w:rPr>
        <w:t>Обучающиеся могут быть направлены на повторное прохождение практики один раз.</w:t>
      </w:r>
    </w:p>
    <w:p w:rsidR="00270780" w:rsidRPr="00542D2C" w:rsidRDefault="00270780" w:rsidP="00270780">
      <w:pPr>
        <w:tabs>
          <w:tab w:val="left" w:pos="1418"/>
        </w:tabs>
        <w:ind w:firstLine="709"/>
        <w:jc w:val="both"/>
        <w:rPr>
          <w:rFonts w:ascii="Times New Roman" w:hAnsi="Times New Roman"/>
          <w:sz w:val="28"/>
          <w:szCs w:val="28"/>
        </w:rPr>
      </w:pPr>
      <w:r w:rsidRPr="00542D2C">
        <w:rPr>
          <w:rFonts w:ascii="Times New Roman" w:hAnsi="Times New Roman"/>
          <w:sz w:val="28"/>
          <w:szCs w:val="28"/>
        </w:rPr>
        <w:t>Обучающиеся, не выполнившие программу практики после повторного направления на нее или получившие отрицательную оценку во время промежуточной аттестации по итогам практики либо не явившиеся на промежуточную аттестацию по итогам практики, могут быть отчислены из Академии как не выполнившие обязательств по добросовестному освоению образовательной программы в порядке, предусмотренном локальными нормативными актами Академии.</w:t>
      </w:r>
    </w:p>
    <w:p w:rsidR="00270780" w:rsidRPr="00542D2C" w:rsidRDefault="00270780" w:rsidP="00270780">
      <w:pPr>
        <w:keepLines/>
        <w:widowControl w:val="0"/>
        <w:ind w:firstLine="567"/>
        <w:jc w:val="both"/>
        <w:rPr>
          <w:rFonts w:ascii="Times New Roman" w:hAnsi="Times New Roman"/>
          <w:sz w:val="28"/>
          <w:szCs w:val="28"/>
        </w:rPr>
      </w:pPr>
      <w:r w:rsidRPr="00542D2C">
        <w:rPr>
          <w:rFonts w:ascii="Times New Roman" w:hAnsi="Times New Roman"/>
          <w:sz w:val="28"/>
          <w:szCs w:val="28"/>
        </w:rPr>
        <w:t>После промежуточной аттестации по итогам практики отчеты практикантов сдаются руководителю производственной практики учебно-методического управления Академии для изучения и обобщения с целью улучшения организации и проведения практики в Академии. Характеристика хранится в личном деле обучающегося.</w:t>
      </w:r>
    </w:p>
    <w:p w:rsidR="00270780" w:rsidRPr="00542D2C" w:rsidRDefault="00270780" w:rsidP="00270780">
      <w:pPr>
        <w:tabs>
          <w:tab w:val="left" w:pos="1418"/>
        </w:tabs>
        <w:ind w:firstLine="567"/>
        <w:jc w:val="both"/>
        <w:rPr>
          <w:rFonts w:ascii="Times New Roman" w:hAnsi="Times New Roman"/>
          <w:i/>
          <w:sz w:val="28"/>
          <w:szCs w:val="28"/>
        </w:rPr>
      </w:pPr>
      <w:r w:rsidRPr="00542D2C">
        <w:rPr>
          <w:rFonts w:ascii="Times New Roman" w:hAnsi="Times New Roman"/>
          <w:sz w:val="28"/>
          <w:szCs w:val="28"/>
        </w:rPr>
        <w:t>Остальные документы возвращаются обучающимся.</w:t>
      </w:r>
    </w:p>
    <w:p w:rsidR="00E67E41" w:rsidRPr="00542D2C" w:rsidRDefault="00E67E41">
      <w:pPr>
        <w:spacing w:after="200" w:line="276" w:lineRule="auto"/>
        <w:rPr>
          <w:rFonts w:ascii="Times New Roman" w:eastAsia="Microsoft Sans Serif" w:hAnsi="Times New Roman"/>
          <w:kern w:val="32"/>
          <w:sz w:val="28"/>
          <w:szCs w:val="32"/>
        </w:rPr>
      </w:pPr>
      <w:r w:rsidRPr="00542D2C">
        <w:rPr>
          <w:rFonts w:ascii="Times New Roman" w:eastAsia="Microsoft Sans Serif" w:hAnsi="Times New Roman"/>
          <w:b/>
          <w:bCs/>
          <w:sz w:val="28"/>
        </w:rPr>
        <w:br w:type="page"/>
      </w:r>
    </w:p>
    <w:p w:rsidR="00C55493" w:rsidRPr="00542D2C" w:rsidRDefault="00C55493" w:rsidP="00270780">
      <w:pPr>
        <w:pStyle w:val="1"/>
        <w:jc w:val="center"/>
        <w:rPr>
          <w:rFonts w:ascii="Times New Roman" w:eastAsia="Microsoft Sans Serif" w:hAnsi="Times New Roman"/>
          <w:b w:val="0"/>
          <w:bCs w:val="0"/>
          <w:sz w:val="28"/>
        </w:rPr>
      </w:pPr>
    </w:p>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t xml:space="preserve">7. ФОНД ОЦЕНОЧНЫХ СРЕДСТВ ДЛЯ ПРОВЕДЕНИЯ ПРОМЕЖУТОЧНОЙ АТТЕСТАЦИИ ОБУЧАЮЩИХСЯ ПО </w:t>
      </w:r>
      <w:r w:rsidR="005059BB" w:rsidRPr="00542D2C">
        <w:rPr>
          <w:rFonts w:ascii="Times New Roman" w:eastAsia="Microsoft Sans Serif" w:hAnsi="Times New Roman"/>
          <w:sz w:val="28"/>
        </w:rPr>
        <w:t>ПРОИЗВОДСТВЕН</w:t>
      </w:r>
      <w:r w:rsidRPr="00542D2C">
        <w:rPr>
          <w:rFonts w:ascii="Times New Roman" w:eastAsia="Microsoft Sans Serif" w:hAnsi="Times New Roman"/>
          <w:sz w:val="28"/>
        </w:rPr>
        <w:t>НОЙ ПРАКТИКЕ</w:t>
      </w:r>
    </w:p>
    <w:p w:rsidR="00270780" w:rsidRPr="00542D2C" w:rsidRDefault="00270780" w:rsidP="00270780">
      <w:pPr>
        <w:autoSpaceDE w:val="0"/>
        <w:autoSpaceDN w:val="0"/>
        <w:adjustRightInd w:val="0"/>
        <w:spacing w:line="360" w:lineRule="auto"/>
        <w:ind w:firstLine="709"/>
        <w:jc w:val="both"/>
        <w:rPr>
          <w:rFonts w:ascii="Times New Roman" w:eastAsia="Times New Roman" w:hAnsi="Times New Roman"/>
          <w:sz w:val="28"/>
          <w:szCs w:val="28"/>
        </w:rPr>
      </w:pPr>
    </w:p>
    <w:p w:rsidR="00270780" w:rsidRPr="00542D2C" w:rsidRDefault="00270780" w:rsidP="00270780">
      <w:pPr>
        <w:jc w:val="center"/>
        <w:textAlignment w:val="baseline"/>
        <w:rPr>
          <w:rFonts w:ascii="Times New Roman" w:eastAsia="Times New Roman" w:hAnsi="Times New Roman"/>
          <w:sz w:val="12"/>
          <w:szCs w:val="12"/>
        </w:rPr>
      </w:pPr>
      <w:r w:rsidRPr="00542D2C">
        <w:rPr>
          <w:rFonts w:ascii="Times New Roman" w:eastAsia="Times New Roman" w:hAnsi="Times New Roman"/>
          <w:b/>
          <w:bCs/>
          <w:sz w:val="28"/>
        </w:rPr>
        <w:t>Паспорт</w:t>
      </w:r>
    </w:p>
    <w:p w:rsidR="00270780" w:rsidRPr="00542D2C" w:rsidRDefault="00270780" w:rsidP="00270780">
      <w:pPr>
        <w:autoSpaceDE w:val="0"/>
        <w:autoSpaceDN w:val="0"/>
        <w:adjustRightInd w:val="0"/>
        <w:ind w:firstLine="709"/>
        <w:jc w:val="center"/>
        <w:rPr>
          <w:rFonts w:ascii="Times New Roman" w:eastAsia="Times New Roman" w:hAnsi="Times New Roman"/>
          <w:b/>
          <w:sz w:val="28"/>
          <w:szCs w:val="28"/>
        </w:rPr>
      </w:pPr>
      <w:r w:rsidRPr="00542D2C">
        <w:rPr>
          <w:rFonts w:ascii="Times New Roman" w:eastAsia="Times New Roman" w:hAnsi="Times New Roman"/>
          <w:b/>
          <w:bCs/>
          <w:sz w:val="28"/>
        </w:rPr>
        <w:t>фонда оценочных средств по</w:t>
      </w:r>
      <w:r w:rsidRPr="00542D2C">
        <w:t xml:space="preserve"> </w:t>
      </w:r>
      <w:r w:rsidR="005059BB" w:rsidRPr="00542D2C">
        <w:rPr>
          <w:rFonts w:ascii="Times New Roman" w:eastAsia="Times New Roman" w:hAnsi="Times New Roman"/>
          <w:b/>
          <w:bCs/>
          <w:sz w:val="28"/>
        </w:rPr>
        <w:t>производствен</w:t>
      </w:r>
      <w:r w:rsidRPr="00542D2C">
        <w:rPr>
          <w:rFonts w:ascii="Times New Roman" w:eastAsia="Times New Roman" w:hAnsi="Times New Roman"/>
          <w:b/>
          <w:bCs/>
          <w:sz w:val="28"/>
        </w:rPr>
        <w:t>ной практике</w:t>
      </w:r>
    </w:p>
    <w:p w:rsidR="00270780" w:rsidRPr="00542D2C" w:rsidRDefault="00270780" w:rsidP="00270780">
      <w:pPr>
        <w:textAlignment w:val="baseline"/>
        <w:rPr>
          <w:rFonts w:ascii="Times New Roman" w:eastAsia="Times New Roman" w:hAnsi="Times New Roman"/>
          <w:sz w:val="12"/>
          <w:szCs w:val="12"/>
        </w:rPr>
      </w:pPr>
      <w:r w:rsidRPr="00542D2C">
        <w:rPr>
          <w:rFonts w:ascii="Times New Roman" w:eastAsia="Times New Roman" w:hAnsi="Times New Roman"/>
          <w:sz w:val="28"/>
        </w:rPr>
        <w:t> </w:t>
      </w:r>
    </w:p>
    <w:tbl>
      <w:tblPr>
        <w:tblW w:w="9634"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8"/>
        <w:gridCol w:w="3211"/>
        <w:gridCol w:w="3384"/>
        <w:gridCol w:w="2261"/>
      </w:tblGrid>
      <w:tr w:rsidR="00270780" w:rsidRPr="00542D2C" w:rsidTr="00CB1DD8">
        <w:trPr>
          <w:tblCellSpacing w:w="15" w:type="dxa"/>
        </w:trPr>
        <w:tc>
          <w:tcPr>
            <w:tcW w:w="733"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pPr>
              <w:jc w:val="center"/>
              <w:textAlignment w:val="baseline"/>
              <w:rPr>
                <w:rFonts w:ascii="Times New Roman" w:eastAsia="Times New Roman" w:hAnsi="Times New Roman"/>
                <w:b/>
                <w:sz w:val="12"/>
                <w:szCs w:val="12"/>
              </w:rPr>
            </w:pPr>
            <w:r w:rsidRPr="00542D2C">
              <w:rPr>
                <w:rFonts w:ascii="Times New Roman" w:eastAsia="Times New Roman" w:hAnsi="Times New Roman"/>
                <w:b/>
              </w:rPr>
              <w:t>№ п/п </w:t>
            </w:r>
          </w:p>
        </w:tc>
        <w:tc>
          <w:tcPr>
            <w:tcW w:w="3156" w:type="dxa"/>
            <w:tcBorders>
              <w:top w:val="single" w:sz="4" w:space="0" w:color="auto"/>
              <w:left w:val="single" w:sz="4" w:space="0" w:color="auto"/>
              <w:bottom w:val="single" w:sz="4" w:space="0" w:color="auto"/>
              <w:right w:val="single" w:sz="4" w:space="0" w:color="auto"/>
            </w:tcBorders>
            <w:hideMark/>
          </w:tcPr>
          <w:p w:rsidR="00270780" w:rsidRPr="00542D2C" w:rsidRDefault="00270780" w:rsidP="00970416">
            <w:pPr>
              <w:jc w:val="center"/>
              <w:textAlignment w:val="baseline"/>
              <w:rPr>
                <w:rFonts w:ascii="Times New Roman" w:eastAsia="Times New Roman" w:hAnsi="Times New Roman"/>
                <w:b/>
              </w:rPr>
            </w:pPr>
            <w:r w:rsidRPr="00542D2C">
              <w:rPr>
                <w:rFonts w:ascii="Times New Roman" w:eastAsia="Times New Roman" w:hAnsi="Times New Roman"/>
                <w:b/>
              </w:rPr>
              <w:t xml:space="preserve">Этапы формирования </w:t>
            </w:r>
          </w:p>
        </w:tc>
        <w:tc>
          <w:tcPr>
            <w:tcW w:w="3372"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pPr>
              <w:jc w:val="center"/>
              <w:textAlignment w:val="baseline"/>
              <w:rPr>
                <w:rFonts w:ascii="Times New Roman" w:eastAsia="Times New Roman" w:hAnsi="Times New Roman"/>
                <w:b/>
                <w:sz w:val="12"/>
                <w:szCs w:val="12"/>
              </w:rPr>
            </w:pPr>
            <w:r w:rsidRPr="00542D2C">
              <w:rPr>
                <w:rFonts w:ascii="Times New Roman" w:eastAsia="Times New Roman" w:hAnsi="Times New Roman"/>
                <w:b/>
              </w:rPr>
              <w:t>Наименование</w:t>
            </w:r>
          </w:p>
          <w:p w:rsidR="00270780" w:rsidRPr="00542D2C" w:rsidRDefault="00270780">
            <w:pPr>
              <w:jc w:val="center"/>
              <w:textAlignment w:val="baseline"/>
              <w:rPr>
                <w:rFonts w:ascii="Times New Roman" w:eastAsia="Times New Roman" w:hAnsi="Times New Roman"/>
                <w:b/>
                <w:sz w:val="12"/>
                <w:szCs w:val="12"/>
              </w:rPr>
            </w:pPr>
            <w:r w:rsidRPr="00542D2C">
              <w:rPr>
                <w:rFonts w:ascii="Times New Roman" w:eastAsia="Times New Roman" w:hAnsi="Times New Roman"/>
                <w:b/>
              </w:rPr>
              <w:t xml:space="preserve">оценочного средства </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pPr>
              <w:jc w:val="center"/>
              <w:textAlignment w:val="baseline"/>
              <w:rPr>
                <w:rFonts w:ascii="Times New Roman" w:eastAsia="Times New Roman" w:hAnsi="Times New Roman"/>
                <w:b/>
                <w:sz w:val="12"/>
                <w:szCs w:val="12"/>
              </w:rPr>
            </w:pPr>
            <w:r w:rsidRPr="00542D2C">
              <w:rPr>
                <w:rFonts w:ascii="Times New Roman" w:eastAsia="Times New Roman" w:hAnsi="Times New Roman"/>
                <w:b/>
              </w:rPr>
              <w:t>Код контролируемой компетенции (или ее части) </w:t>
            </w:r>
          </w:p>
        </w:tc>
      </w:tr>
      <w:tr w:rsidR="00270780" w:rsidRPr="00542D2C" w:rsidTr="00CB1DD8">
        <w:trPr>
          <w:tblCellSpacing w:w="15" w:type="dxa"/>
        </w:trPr>
        <w:tc>
          <w:tcPr>
            <w:tcW w:w="733" w:type="dxa"/>
            <w:tcBorders>
              <w:top w:val="single" w:sz="4" w:space="0" w:color="auto"/>
              <w:left w:val="single" w:sz="4" w:space="0" w:color="auto"/>
              <w:bottom w:val="single" w:sz="4" w:space="0" w:color="auto"/>
              <w:right w:val="single" w:sz="4" w:space="0" w:color="auto"/>
            </w:tcBorders>
            <w:vAlign w:val="center"/>
          </w:tcPr>
          <w:p w:rsidR="00270780" w:rsidRPr="00542D2C" w:rsidRDefault="00270780" w:rsidP="00347B91">
            <w:pPr>
              <w:numPr>
                <w:ilvl w:val="0"/>
                <w:numId w:val="17"/>
              </w:numPr>
              <w:tabs>
                <w:tab w:val="num" w:pos="495"/>
              </w:tabs>
              <w:ind w:left="147" w:firstLine="0"/>
              <w:jc w:val="center"/>
              <w:textAlignment w:val="baseline"/>
              <w:rPr>
                <w:rFonts w:ascii="Times New Roman" w:eastAsia="Times New Roman" w:hAnsi="Times New Roman"/>
              </w:rPr>
            </w:pPr>
          </w:p>
        </w:tc>
        <w:tc>
          <w:tcPr>
            <w:tcW w:w="3156" w:type="dxa"/>
            <w:tcBorders>
              <w:top w:val="single" w:sz="4" w:space="0" w:color="auto"/>
              <w:left w:val="single" w:sz="4" w:space="0" w:color="auto"/>
              <w:bottom w:val="single" w:sz="4" w:space="0" w:color="auto"/>
              <w:right w:val="single" w:sz="4" w:space="0" w:color="auto"/>
            </w:tcBorders>
          </w:tcPr>
          <w:p w:rsidR="00270780" w:rsidRPr="00542D2C" w:rsidRDefault="00270780">
            <w:pPr>
              <w:ind w:left="43"/>
              <w:textAlignment w:val="baseline"/>
              <w:rPr>
                <w:rFonts w:ascii="Times New Roman" w:eastAsia="Times New Roman" w:hAnsi="Times New Roman"/>
                <w:szCs w:val="28"/>
              </w:rPr>
            </w:pPr>
          </w:p>
          <w:p w:rsidR="00270780" w:rsidRPr="00542D2C" w:rsidRDefault="00270780">
            <w:pPr>
              <w:ind w:left="43"/>
              <w:textAlignment w:val="baseline"/>
              <w:rPr>
                <w:rFonts w:ascii="Times New Roman" w:eastAsia="Times New Roman" w:hAnsi="Times New Roman"/>
              </w:rPr>
            </w:pPr>
            <w:r w:rsidRPr="00542D2C">
              <w:rPr>
                <w:rFonts w:ascii="Times New Roman" w:eastAsia="Times New Roman" w:hAnsi="Times New Roman"/>
                <w:szCs w:val="28"/>
              </w:rPr>
              <w:t>Основной этап</w:t>
            </w:r>
          </w:p>
        </w:tc>
        <w:tc>
          <w:tcPr>
            <w:tcW w:w="3372"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pPr>
              <w:ind w:left="117"/>
              <w:textAlignment w:val="baseline"/>
              <w:rPr>
                <w:rFonts w:ascii="Times New Roman" w:eastAsia="Times New Roman" w:hAnsi="Times New Roman"/>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c>
          <w:tcPr>
            <w:tcW w:w="2223" w:type="dxa"/>
            <w:tcBorders>
              <w:top w:val="single" w:sz="4" w:space="0" w:color="auto"/>
              <w:left w:val="single" w:sz="4" w:space="0" w:color="auto"/>
              <w:bottom w:val="single" w:sz="4" w:space="0" w:color="auto"/>
              <w:right w:val="single" w:sz="4" w:space="0" w:color="auto"/>
            </w:tcBorders>
            <w:vAlign w:val="center"/>
            <w:hideMark/>
          </w:tcPr>
          <w:p w:rsidR="00895AA1" w:rsidRPr="00542D2C" w:rsidRDefault="00895AA1" w:rsidP="00BC2DFA">
            <w:pPr>
              <w:ind w:left="116"/>
              <w:textAlignment w:val="baseline"/>
              <w:rPr>
                <w:rFonts w:ascii="Times New Roman" w:hAnsi="Times New Roman"/>
                <w:bCs/>
              </w:rPr>
            </w:pPr>
            <w:r w:rsidRPr="00542D2C">
              <w:rPr>
                <w:rFonts w:ascii="Times New Roman" w:hAnsi="Times New Roman"/>
                <w:bCs/>
              </w:rPr>
              <w:t>ОК-3, ОК-4,</w:t>
            </w:r>
          </w:p>
          <w:p w:rsidR="00270780" w:rsidRPr="00542D2C" w:rsidRDefault="00270780" w:rsidP="00BC2DFA">
            <w:pPr>
              <w:ind w:left="116"/>
              <w:textAlignment w:val="baseline"/>
              <w:rPr>
                <w:rFonts w:ascii="Times New Roman" w:eastAsia="Times New Roman" w:hAnsi="Times New Roman"/>
              </w:rPr>
            </w:pPr>
            <w:r w:rsidRPr="00542D2C">
              <w:rPr>
                <w:rFonts w:ascii="Times New Roman" w:eastAsia="Times New Roman" w:hAnsi="Times New Roman"/>
              </w:rPr>
              <w:t xml:space="preserve">ОК-6, ОК-7, </w:t>
            </w:r>
            <w:r w:rsidR="00895AA1" w:rsidRPr="00542D2C">
              <w:rPr>
                <w:rFonts w:ascii="Times New Roman" w:eastAsia="Times New Roman" w:hAnsi="Times New Roman"/>
              </w:rPr>
              <w:t xml:space="preserve">ОПК-1, ОПК-2, </w:t>
            </w:r>
          </w:p>
          <w:p w:rsidR="00270780" w:rsidRPr="00542D2C" w:rsidRDefault="00270780" w:rsidP="00BC2DFA">
            <w:pPr>
              <w:ind w:left="116"/>
              <w:textAlignment w:val="baseline"/>
              <w:rPr>
                <w:rFonts w:ascii="Times New Roman" w:eastAsia="Times New Roman" w:hAnsi="Times New Roman"/>
              </w:rPr>
            </w:pPr>
            <w:r w:rsidRPr="00542D2C">
              <w:rPr>
                <w:rFonts w:ascii="Times New Roman" w:eastAsia="Times New Roman" w:hAnsi="Times New Roman"/>
              </w:rPr>
              <w:t xml:space="preserve">ПК-2, </w:t>
            </w:r>
            <w:r w:rsidR="00895AA1" w:rsidRPr="00542D2C">
              <w:rPr>
                <w:rFonts w:ascii="Times New Roman" w:eastAsia="Times New Roman" w:hAnsi="Times New Roman"/>
              </w:rPr>
              <w:t xml:space="preserve">ПК-3, </w:t>
            </w:r>
            <w:r w:rsidRPr="00542D2C">
              <w:rPr>
                <w:rFonts w:ascii="Times New Roman" w:eastAsia="Times New Roman" w:hAnsi="Times New Roman"/>
              </w:rPr>
              <w:t>ПК-7</w:t>
            </w:r>
            <w:r w:rsidR="00E048F5" w:rsidRPr="00542D2C">
              <w:rPr>
                <w:rFonts w:ascii="Times New Roman" w:eastAsia="Times New Roman" w:hAnsi="Times New Roman"/>
              </w:rPr>
              <w:t>, ПК-8</w:t>
            </w:r>
            <w:r w:rsidRPr="00542D2C">
              <w:rPr>
                <w:rFonts w:ascii="Times New Roman" w:eastAsia="Times New Roman" w:hAnsi="Times New Roman"/>
              </w:rPr>
              <w:t>.</w:t>
            </w:r>
          </w:p>
        </w:tc>
      </w:tr>
      <w:tr w:rsidR="00270780" w:rsidRPr="00542D2C" w:rsidTr="00CB1DD8">
        <w:trPr>
          <w:tblCellSpacing w:w="15" w:type="dxa"/>
        </w:trPr>
        <w:tc>
          <w:tcPr>
            <w:tcW w:w="733" w:type="dxa"/>
            <w:tcBorders>
              <w:top w:val="single" w:sz="4" w:space="0" w:color="auto"/>
              <w:left w:val="single" w:sz="4" w:space="0" w:color="auto"/>
              <w:bottom w:val="single" w:sz="4" w:space="0" w:color="auto"/>
              <w:right w:val="single" w:sz="4" w:space="0" w:color="auto"/>
            </w:tcBorders>
            <w:vAlign w:val="center"/>
          </w:tcPr>
          <w:p w:rsidR="00270780" w:rsidRPr="00542D2C" w:rsidRDefault="00270780" w:rsidP="00E73D9C">
            <w:pPr>
              <w:numPr>
                <w:ilvl w:val="0"/>
                <w:numId w:val="18"/>
              </w:numPr>
              <w:tabs>
                <w:tab w:val="num" w:pos="495"/>
              </w:tabs>
              <w:ind w:left="147" w:firstLine="0"/>
              <w:jc w:val="center"/>
              <w:textAlignment w:val="baseline"/>
              <w:rPr>
                <w:rFonts w:ascii="Times New Roman" w:eastAsia="Times New Roman" w:hAnsi="Times New Roman"/>
              </w:rPr>
            </w:pPr>
          </w:p>
        </w:tc>
        <w:tc>
          <w:tcPr>
            <w:tcW w:w="3156" w:type="dxa"/>
            <w:tcBorders>
              <w:top w:val="single" w:sz="4" w:space="0" w:color="auto"/>
              <w:left w:val="single" w:sz="4" w:space="0" w:color="auto"/>
              <w:bottom w:val="single" w:sz="4" w:space="0" w:color="auto"/>
              <w:right w:val="single" w:sz="4" w:space="0" w:color="auto"/>
            </w:tcBorders>
            <w:hideMark/>
          </w:tcPr>
          <w:p w:rsidR="00270780" w:rsidRPr="00542D2C" w:rsidRDefault="00270780" w:rsidP="00E73D9C">
            <w:pPr>
              <w:ind w:left="43"/>
              <w:textAlignment w:val="baseline"/>
              <w:rPr>
                <w:rFonts w:ascii="Times New Roman" w:eastAsia="Times New Roman" w:hAnsi="Times New Roman"/>
              </w:rPr>
            </w:pPr>
            <w:r w:rsidRPr="00542D2C">
              <w:rPr>
                <w:rFonts w:ascii="Times New Roman" w:eastAsia="Times New Roman" w:hAnsi="Times New Roman"/>
                <w:szCs w:val="28"/>
              </w:rPr>
              <w:t>Заключительный этап</w:t>
            </w:r>
          </w:p>
        </w:tc>
        <w:tc>
          <w:tcPr>
            <w:tcW w:w="3372"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rsidP="00E73D9C">
            <w:pPr>
              <w:ind w:left="117"/>
              <w:textAlignment w:val="baseline"/>
              <w:rPr>
                <w:rFonts w:ascii="Times New Roman" w:eastAsia="Times New Roman" w:hAnsi="Times New Roman"/>
              </w:rPr>
            </w:pPr>
            <w:r w:rsidRPr="00542D2C">
              <w:rPr>
                <w:rFonts w:ascii="Times New Roman" w:eastAsia="Times New Roman" w:hAnsi="Times New Roman"/>
              </w:rPr>
              <w:t>Отчет о прохождении практики, характеристика.</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0780" w:rsidRPr="00542D2C" w:rsidRDefault="00270780" w:rsidP="00E73D9C">
            <w:pPr>
              <w:ind w:left="116"/>
              <w:textAlignment w:val="baseline"/>
              <w:rPr>
                <w:rFonts w:ascii="Times New Roman" w:eastAsia="Times New Roman" w:hAnsi="Times New Roman"/>
              </w:rPr>
            </w:pPr>
            <w:r w:rsidRPr="00542D2C">
              <w:rPr>
                <w:rFonts w:ascii="Times New Roman" w:eastAsia="Times New Roman" w:hAnsi="Times New Roman"/>
              </w:rPr>
              <w:t xml:space="preserve">ОПК-3, </w:t>
            </w:r>
            <w:r w:rsidR="00895AA1" w:rsidRPr="00542D2C">
              <w:rPr>
                <w:rFonts w:ascii="Times New Roman" w:eastAsia="Times New Roman" w:hAnsi="Times New Roman"/>
              </w:rPr>
              <w:t xml:space="preserve">ОПК-4, </w:t>
            </w:r>
            <w:r w:rsidR="00E048F5" w:rsidRPr="00542D2C">
              <w:rPr>
                <w:rFonts w:ascii="Times New Roman" w:eastAsia="Times New Roman" w:hAnsi="Times New Roman"/>
              </w:rPr>
              <w:t xml:space="preserve">ПК- 5, ПК-6, </w:t>
            </w:r>
            <w:r w:rsidRPr="00542D2C">
              <w:rPr>
                <w:rFonts w:ascii="Times New Roman" w:eastAsia="Times New Roman" w:hAnsi="Times New Roman"/>
              </w:rPr>
              <w:t xml:space="preserve">ПК-15. </w:t>
            </w:r>
          </w:p>
        </w:tc>
      </w:tr>
      <w:tr w:rsidR="00270780" w:rsidRPr="00542D2C" w:rsidTr="00E73D9C">
        <w:trPr>
          <w:tblCellSpacing w:w="15" w:type="dxa"/>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270780" w:rsidRPr="00542D2C" w:rsidRDefault="00270780" w:rsidP="00E73D9C">
            <w:pPr>
              <w:numPr>
                <w:ilvl w:val="0"/>
                <w:numId w:val="18"/>
              </w:numPr>
              <w:tabs>
                <w:tab w:val="num" w:pos="495"/>
              </w:tabs>
              <w:ind w:left="147" w:firstLine="0"/>
              <w:jc w:val="center"/>
              <w:textAlignment w:val="baseline"/>
              <w:rPr>
                <w:rFonts w:ascii="Times New Roman" w:eastAsia="Times New Roman" w:hAnsi="Times New Roman"/>
              </w:rPr>
            </w:pP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tbl>
            <w:tblPr>
              <w:tblW w:w="3161" w:type="dxa"/>
              <w:tblLook w:val="04A0" w:firstRow="1" w:lastRow="0" w:firstColumn="1" w:lastColumn="0" w:noHBand="0" w:noVBand="1"/>
            </w:tblPr>
            <w:tblGrid>
              <w:gridCol w:w="3161"/>
            </w:tblGrid>
            <w:tr w:rsidR="00270780" w:rsidRPr="00542D2C" w:rsidTr="00995365">
              <w:trPr>
                <w:trHeight w:val="144"/>
              </w:trPr>
              <w:tc>
                <w:tcPr>
                  <w:tcW w:w="3161" w:type="dxa"/>
                  <w:tcBorders>
                    <w:top w:val="nil"/>
                    <w:left w:val="nil"/>
                    <w:bottom w:val="nil"/>
                    <w:right w:val="nil"/>
                  </w:tcBorders>
                  <w:hideMark/>
                </w:tcPr>
                <w:p w:rsidR="00270780" w:rsidRPr="00542D2C" w:rsidRDefault="00270780" w:rsidP="00E73D9C">
                  <w:pPr>
                    <w:autoSpaceDE w:val="0"/>
                    <w:autoSpaceDN w:val="0"/>
                    <w:adjustRightInd w:val="0"/>
                    <w:rPr>
                      <w:rFonts w:ascii="Times New Roman" w:hAnsi="Times New Roman"/>
                    </w:rPr>
                  </w:pPr>
                </w:p>
              </w:tc>
            </w:tr>
          </w:tbl>
          <w:p w:rsidR="00270780" w:rsidRPr="00542D2C" w:rsidRDefault="00270780" w:rsidP="00E73D9C">
            <w:pPr>
              <w:ind w:left="43"/>
              <w:textAlignment w:val="baseline"/>
              <w:rPr>
                <w:rFonts w:ascii="Times New Roman" w:eastAsia="Times New Roman" w:hAnsi="Times New Roman"/>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780" w:rsidRPr="00542D2C" w:rsidRDefault="00270780" w:rsidP="00E73D9C">
            <w:pPr>
              <w:ind w:left="117"/>
              <w:textAlignment w:val="baseline"/>
              <w:rPr>
                <w:rFonts w:ascii="Times New Roman" w:eastAsia="Times New Roman" w:hAnsi="Times New Roman"/>
              </w:rPr>
            </w:pPr>
            <w:r w:rsidRPr="00542D2C">
              <w:rPr>
                <w:rFonts w:ascii="Times New Roman" w:eastAsia="Times New Roman" w:hAnsi="Times New Roman"/>
              </w:rPr>
              <w:t>Дифференцированный зачет (в форме собеседования).</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780" w:rsidRPr="00542D2C" w:rsidRDefault="00895AA1" w:rsidP="00E73D9C">
            <w:pPr>
              <w:ind w:left="116"/>
              <w:textAlignment w:val="baseline"/>
              <w:rPr>
                <w:rFonts w:ascii="Times New Roman" w:eastAsia="Times New Roman" w:hAnsi="Times New Roman"/>
              </w:rPr>
            </w:pPr>
            <w:r w:rsidRPr="00542D2C">
              <w:rPr>
                <w:rFonts w:ascii="Times New Roman" w:eastAsia="Times New Roman" w:hAnsi="Times New Roman"/>
              </w:rPr>
              <w:t xml:space="preserve">ОПК-6, </w:t>
            </w:r>
            <w:r w:rsidR="00270780" w:rsidRPr="00542D2C">
              <w:rPr>
                <w:rFonts w:ascii="Times New Roman" w:eastAsia="Times New Roman" w:hAnsi="Times New Roman"/>
              </w:rPr>
              <w:t>ПК-13.</w:t>
            </w:r>
          </w:p>
        </w:tc>
      </w:tr>
    </w:tbl>
    <w:p w:rsidR="00270780" w:rsidRPr="00542D2C" w:rsidRDefault="00270780" w:rsidP="00E73D9C">
      <w:pPr>
        <w:rPr>
          <w:rFonts w:ascii="Times New Roman" w:eastAsia="Times New Roman" w:hAnsi="Times New Roman"/>
        </w:rPr>
      </w:pPr>
    </w:p>
    <w:p w:rsidR="00970416" w:rsidRPr="00542D2C" w:rsidRDefault="00970416" w:rsidP="00E73D9C">
      <w:pPr>
        <w:ind w:firstLine="567"/>
        <w:jc w:val="both"/>
        <w:rPr>
          <w:rFonts w:ascii="Times New Roman" w:eastAsia="Times New Roman" w:hAnsi="Times New Roman"/>
        </w:rPr>
      </w:pPr>
      <w:r w:rsidRPr="00542D2C">
        <w:rPr>
          <w:rFonts w:ascii="Times New Roman" w:eastAsia="Times New Roman" w:hAnsi="Times New Roman"/>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 позволяющие оценить достижение ими запланированных в ОПОП ВО результатов обучения и уровень сформированности всех компетенций, заявленных образовательной программой по данной дисциплине.</w:t>
      </w:r>
    </w:p>
    <w:p w:rsidR="00970416" w:rsidRPr="00542D2C" w:rsidRDefault="00970416" w:rsidP="00E73D9C">
      <w:pPr>
        <w:ind w:firstLine="567"/>
        <w:jc w:val="both"/>
        <w:rPr>
          <w:rFonts w:ascii="Times New Roman" w:eastAsia="Times New Roman" w:hAnsi="Times New Roman"/>
        </w:rPr>
      </w:pPr>
    </w:p>
    <w:p w:rsidR="00847CF5" w:rsidRPr="00542D2C" w:rsidRDefault="00970416" w:rsidP="00E73D9C">
      <w:pPr>
        <w:ind w:firstLine="709"/>
        <w:jc w:val="center"/>
        <w:rPr>
          <w:rFonts w:ascii="Times New Roman" w:eastAsia="Times New Roman" w:hAnsi="Times New Roman"/>
          <w:b/>
          <w:sz w:val="28"/>
          <w:szCs w:val="28"/>
        </w:rPr>
      </w:pPr>
      <w:r w:rsidRPr="00542D2C">
        <w:rPr>
          <w:rFonts w:ascii="Times New Roman" w:eastAsia="Times New Roman" w:hAnsi="Times New Roman"/>
          <w:b/>
          <w:sz w:val="28"/>
          <w:szCs w:val="28"/>
        </w:rPr>
        <w:t xml:space="preserve">ПЕРЕЧЕНЬ </w:t>
      </w:r>
      <w:r w:rsidR="00847CF5" w:rsidRPr="00542D2C">
        <w:rPr>
          <w:rFonts w:ascii="Times New Roman" w:eastAsia="Times New Roman" w:hAnsi="Times New Roman"/>
          <w:b/>
          <w:sz w:val="28"/>
          <w:szCs w:val="28"/>
        </w:rPr>
        <w:t xml:space="preserve">ОЦЕНОЧНЫХ СРЕДСТВ </w:t>
      </w:r>
    </w:p>
    <w:p w:rsidR="00847CF5" w:rsidRPr="00542D2C" w:rsidRDefault="00847CF5" w:rsidP="00E73D9C">
      <w:pPr>
        <w:rPr>
          <w:rFonts w:ascii="Times New Roman" w:hAnsi="Times New Roman"/>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881"/>
        <w:gridCol w:w="4713"/>
        <w:gridCol w:w="2692"/>
      </w:tblGrid>
      <w:tr w:rsidR="00847CF5" w:rsidRPr="00542D2C" w:rsidTr="00C55493">
        <w:tc>
          <w:tcPr>
            <w:tcW w:w="636"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w:t>
            </w:r>
          </w:p>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п/п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ind w:firstLine="23"/>
              <w:jc w:val="center"/>
              <w:rPr>
                <w:rFonts w:ascii="Times New Roman" w:eastAsia="Times New Roman" w:hAnsi="Times New Roman"/>
              </w:rPr>
            </w:pPr>
            <w:r w:rsidRPr="00542D2C">
              <w:rPr>
                <w:rFonts w:ascii="Times New Roman" w:eastAsia="Times New Roman" w:hAnsi="Times New Roman"/>
              </w:rPr>
              <w:t>Наименование оценочного средства</w:t>
            </w:r>
          </w:p>
        </w:tc>
        <w:tc>
          <w:tcPr>
            <w:tcW w:w="4713"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ind w:firstLine="23"/>
              <w:jc w:val="center"/>
              <w:rPr>
                <w:rFonts w:ascii="Times New Roman" w:eastAsia="Times New Roman" w:hAnsi="Times New Roman"/>
              </w:rPr>
            </w:pPr>
            <w:r w:rsidRPr="00542D2C">
              <w:rPr>
                <w:rFonts w:ascii="Times New Roman" w:eastAsia="Times New Roman" w:hAnsi="Times New Roman"/>
              </w:rPr>
              <w:t>Краткая характеристика оценочного средства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ind w:firstLine="23"/>
              <w:jc w:val="center"/>
              <w:rPr>
                <w:rFonts w:ascii="Times New Roman" w:eastAsia="Times New Roman" w:hAnsi="Times New Roman"/>
              </w:rPr>
            </w:pPr>
            <w:r w:rsidRPr="00542D2C">
              <w:rPr>
                <w:rFonts w:ascii="Times New Roman" w:eastAsia="Times New Roman" w:hAnsi="Times New Roman"/>
              </w:rPr>
              <w:t xml:space="preserve">Представление оценочного средства </w:t>
            </w:r>
          </w:p>
          <w:p w:rsidR="00847CF5" w:rsidRPr="00542D2C" w:rsidRDefault="00847CF5" w:rsidP="00C55493">
            <w:pPr>
              <w:ind w:firstLine="23"/>
              <w:jc w:val="center"/>
              <w:rPr>
                <w:rFonts w:ascii="Times New Roman" w:eastAsia="Times New Roman" w:hAnsi="Times New Roman"/>
              </w:rPr>
            </w:pPr>
            <w:r w:rsidRPr="00542D2C">
              <w:rPr>
                <w:rFonts w:ascii="Times New Roman" w:eastAsia="Times New Roman" w:hAnsi="Times New Roman"/>
              </w:rPr>
              <w:t>в ФОС</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1</w:t>
            </w:r>
          </w:p>
        </w:tc>
        <w:tc>
          <w:tcPr>
            <w:tcW w:w="1881"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rsidR="00847CF5" w:rsidRPr="00542D2C" w:rsidRDefault="00847CF5" w:rsidP="00C55493">
            <w:pPr>
              <w:jc w:val="center"/>
              <w:rPr>
                <w:rFonts w:ascii="Times New Roman" w:eastAsia="Times New Roman" w:hAnsi="Times New Roman"/>
              </w:rPr>
            </w:pPr>
            <w:r w:rsidRPr="00542D2C">
              <w:rPr>
                <w:rFonts w:ascii="Times New Roman" w:eastAsia="Times New Roman" w:hAnsi="Times New Roman"/>
              </w:rPr>
              <w:t>4</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ind w:left="114" w:hanging="57"/>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jc w:val="both"/>
              <w:rPr>
                <w:rFonts w:ascii="Times New Roman" w:eastAsia="Times New Roman" w:hAnsi="Times New Roman"/>
                <w:szCs w:val="20"/>
              </w:rPr>
            </w:pPr>
            <w:r w:rsidRPr="00542D2C">
              <w:rPr>
                <w:rFonts w:ascii="Times New Roman" w:eastAsia="Times New Roman" w:hAnsi="Times New Roman"/>
                <w:sz w:val="22"/>
                <w:szCs w:val="20"/>
              </w:rPr>
              <w:t>Собеседование</w:t>
            </w:r>
          </w:p>
        </w:tc>
        <w:tc>
          <w:tcPr>
            <w:tcW w:w="4713"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right="22" w:firstLine="6"/>
              <w:jc w:val="both"/>
              <w:rPr>
                <w:rFonts w:ascii="Times New Roman" w:eastAsia="Times New Roman" w:hAnsi="Times New Roman"/>
                <w:szCs w:val="20"/>
              </w:rPr>
            </w:pPr>
            <w:r w:rsidRPr="00542D2C">
              <w:rPr>
                <w:rFonts w:ascii="Times New Roman" w:eastAsia="Times New Roman" w:hAnsi="Times New Roman"/>
                <w:sz w:val="22"/>
                <w:szCs w:val="20"/>
              </w:rPr>
              <w:t>Средство контроля, которое организованно как специальная беседа с обучающимся по вопросам, связанным с прохождением практики, и рассчитано на выяснение объема знаний обучающегося по программе практики.</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t xml:space="preserve">Перечень вопросов для контроля знаний по производственной практике </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tabs>
                <w:tab w:val="num" w:pos="210"/>
              </w:tabs>
              <w:ind w:left="114" w:hanging="57"/>
              <w:jc w:val="center"/>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jc w:val="both"/>
              <w:rPr>
                <w:rFonts w:ascii="Times New Roman" w:eastAsia="Times New Roman" w:hAnsi="Times New Roman"/>
                <w:szCs w:val="20"/>
              </w:rPr>
            </w:pPr>
            <w:r w:rsidRPr="00542D2C">
              <w:rPr>
                <w:rFonts w:ascii="Times New Roman" w:eastAsia="Times New Roman" w:hAnsi="Times New Roman"/>
                <w:sz w:val="22"/>
                <w:szCs w:val="20"/>
              </w:rPr>
              <w:t xml:space="preserve">Дневник </w:t>
            </w:r>
          </w:p>
        </w:tc>
        <w:tc>
          <w:tcPr>
            <w:tcW w:w="4713"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right="22" w:firstLine="6"/>
              <w:jc w:val="both"/>
              <w:rPr>
                <w:rFonts w:ascii="Times New Roman" w:eastAsia="Times New Roman" w:hAnsi="Times New Roman"/>
                <w:szCs w:val="20"/>
              </w:rPr>
            </w:pPr>
            <w:r w:rsidRPr="00542D2C">
              <w:rPr>
                <w:rFonts w:ascii="Times New Roman" w:eastAsia="Times New Roman" w:hAnsi="Times New Roman"/>
                <w:sz w:val="22"/>
                <w:szCs w:val="20"/>
              </w:rPr>
              <w:t>Средство контроля выполнения обучающимися программы производственной практики. Представляет собой ежедневную запись выполненных работ и индивидуальных заданий.</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t>Требования к структуре и содержанию дневника.</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tabs>
                <w:tab w:val="num" w:pos="210"/>
              </w:tabs>
              <w:ind w:left="114" w:hanging="57"/>
              <w:jc w:val="center"/>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rPr>
                <w:rFonts w:ascii="Times New Roman" w:eastAsia="Times New Roman" w:hAnsi="Times New Roman"/>
                <w:szCs w:val="20"/>
              </w:rPr>
            </w:pPr>
            <w:r w:rsidRPr="00542D2C">
              <w:rPr>
                <w:rFonts w:ascii="Times New Roman" w:eastAsia="Times New Roman" w:hAnsi="Times New Roman"/>
                <w:sz w:val="22"/>
                <w:szCs w:val="20"/>
              </w:rPr>
              <w:t>Отчет о прохождении практики</w:t>
            </w:r>
          </w:p>
        </w:tc>
        <w:tc>
          <w:tcPr>
            <w:tcW w:w="4713"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ind w:right="22" w:firstLine="6"/>
              <w:jc w:val="both"/>
              <w:rPr>
                <w:rFonts w:ascii="Times New Roman" w:eastAsia="Times New Roman" w:hAnsi="Times New Roman"/>
                <w:szCs w:val="20"/>
              </w:rPr>
            </w:pPr>
            <w:r w:rsidRPr="00542D2C">
              <w:rPr>
                <w:rFonts w:ascii="Times New Roman" w:eastAsia="Times New Roman" w:hAnsi="Times New Roman"/>
                <w:sz w:val="22"/>
                <w:szCs w:val="20"/>
              </w:rPr>
              <w:t>Практическая работа. Представляет собой свод практических знаний, полученных непосредственно на практике.</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t>Требования к структуре и содержанию отчета.</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tabs>
                <w:tab w:val="num" w:pos="210"/>
              </w:tabs>
              <w:ind w:left="114" w:hanging="57"/>
              <w:jc w:val="center"/>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jc w:val="both"/>
              <w:rPr>
                <w:rFonts w:ascii="Times New Roman" w:eastAsia="Times New Roman" w:hAnsi="Times New Roman"/>
                <w:szCs w:val="20"/>
              </w:rPr>
            </w:pPr>
            <w:r w:rsidRPr="00542D2C">
              <w:rPr>
                <w:rFonts w:ascii="Times New Roman" w:eastAsia="Times New Roman" w:hAnsi="Times New Roman"/>
                <w:sz w:val="22"/>
                <w:szCs w:val="20"/>
              </w:rPr>
              <w:t xml:space="preserve">Характеристика </w:t>
            </w:r>
          </w:p>
        </w:tc>
        <w:tc>
          <w:tcPr>
            <w:tcW w:w="4713"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pStyle w:val="Default"/>
              <w:jc w:val="both"/>
              <w:rPr>
                <w:color w:val="auto"/>
                <w:sz w:val="22"/>
                <w:szCs w:val="20"/>
              </w:rPr>
            </w:pPr>
            <w:r w:rsidRPr="00542D2C">
              <w:rPr>
                <w:sz w:val="22"/>
                <w:szCs w:val="20"/>
              </w:rPr>
              <w:t xml:space="preserve">Официальный документ, содержащий оценку деловых, личных и нравственных качеств, </w:t>
            </w:r>
            <w:r w:rsidRPr="00542D2C">
              <w:rPr>
                <w:sz w:val="22"/>
                <w:szCs w:val="20"/>
              </w:rPr>
              <w:lastRenderedPageBreak/>
              <w:t xml:space="preserve">описание трудовой и общественной деятельности. </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lastRenderedPageBreak/>
              <w:t xml:space="preserve">Требования к содержанию </w:t>
            </w:r>
            <w:r w:rsidRPr="00542D2C">
              <w:rPr>
                <w:rFonts w:ascii="Times New Roman" w:eastAsia="Times New Roman" w:hAnsi="Times New Roman"/>
                <w:sz w:val="22"/>
                <w:szCs w:val="20"/>
              </w:rPr>
              <w:lastRenderedPageBreak/>
              <w:t>характеристики.</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tabs>
                <w:tab w:val="num" w:pos="210"/>
              </w:tabs>
              <w:ind w:left="114" w:hanging="57"/>
              <w:jc w:val="center"/>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jc w:val="both"/>
              <w:rPr>
                <w:rFonts w:ascii="Times New Roman" w:eastAsia="Times New Roman" w:hAnsi="Times New Roman"/>
                <w:szCs w:val="20"/>
              </w:rPr>
            </w:pPr>
            <w:r w:rsidRPr="00542D2C">
              <w:rPr>
                <w:rFonts w:ascii="Times New Roman" w:eastAsia="Times New Roman" w:hAnsi="Times New Roman"/>
                <w:sz w:val="22"/>
                <w:szCs w:val="20"/>
              </w:rPr>
              <w:t>Индивидуальные задания для проведения производственной практики</w:t>
            </w:r>
          </w:p>
        </w:tc>
        <w:tc>
          <w:tcPr>
            <w:tcW w:w="4713"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right="22" w:firstLine="6"/>
              <w:jc w:val="both"/>
              <w:rPr>
                <w:rFonts w:ascii="Times New Roman" w:eastAsia="Times New Roman" w:hAnsi="Times New Roman"/>
                <w:szCs w:val="20"/>
              </w:rPr>
            </w:pPr>
            <w:r w:rsidRPr="00542D2C">
              <w:rPr>
                <w:rFonts w:ascii="Times New Roman" w:eastAsia="Times New Roman" w:hAnsi="Times New Roman"/>
                <w:sz w:val="22"/>
                <w:szCs w:val="20"/>
              </w:rPr>
              <w:t>Регламентированное задание, позволяющее диагностировать умения по</w:t>
            </w:r>
            <w:r w:rsidRPr="00542D2C">
              <w:rPr>
                <w:sz w:val="22"/>
              </w:rPr>
              <w:t xml:space="preserve"> </w:t>
            </w:r>
            <w:r w:rsidRPr="00542D2C">
              <w:rPr>
                <w:rFonts w:ascii="Times New Roman" w:eastAsia="Times New Roman" w:hAnsi="Times New Roman"/>
                <w:sz w:val="22"/>
                <w:szCs w:val="20"/>
              </w:rPr>
              <w:t>изучению нормативных актов, определяющих правовое положение прокуратуры, судов, органов внутренних дел, адвокатских кабинетов,  структурного подразделения организации (юридические отделы, службы, управления)</w:t>
            </w:r>
            <w:r w:rsidRPr="00542D2C">
              <w:rPr>
                <w:rFonts w:ascii="Times New Roman" w:hAnsi="Times New Roman"/>
              </w:rPr>
              <w:t xml:space="preserve"> </w:t>
            </w:r>
            <w:r w:rsidRPr="00542D2C">
              <w:rPr>
                <w:rFonts w:ascii="Times New Roman" w:hAnsi="Times New Roman"/>
                <w:sz w:val="22"/>
              </w:rPr>
              <w:t>и</w:t>
            </w:r>
            <w:r w:rsidRPr="00542D2C">
              <w:rPr>
                <w:rFonts w:ascii="Times New Roman" w:hAnsi="Times New Roman"/>
                <w:color w:val="FF0000"/>
                <w:sz w:val="28"/>
                <w:szCs w:val="28"/>
              </w:rPr>
              <w:t xml:space="preserve"> </w:t>
            </w:r>
            <w:r w:rsidRPr="00542D2C">
              <w:rPr>
                <w:rFonts w:ascii="Times New Roman" w:eastAsia="Times New Roman" w:hAnsi="Times New Roman"/>
                <w:sz w:val="22"/>
                <w:szCs w:val="20"/>
              </w:rPr>
              <w:t xml:space="preserve">  особенности их деятельности.</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t>Перечень индивидуальных заданий для проведения производственной практики</w:t>
            </w:r>
          </w:p>
        </w:tc>
      </w:tr>
      <w:tr w:rsidR="00847CF5" w:rsidRPr="00542D2C" w:rsidTr="00C55493">
        <w:tc>
          <w:tcPr>
            <w:tcW w:w="636" w:type="dxa"/>
            <w:tcBorders>
              <w:top w:val="single" w:sz="4" w:space="0" w:color="auto"/>
              <w:left w:val="single" w:sz="4" w:space="0" w:color="auto"/>
              <w:bottom w:val="single" w:sz="4" w:space="0" w:color="auto"/>
              <w:right w:val="single" w:sz="4" w:space="0" w:color="auto"/>
            </w:tcBorders>
          </w:tcPr>
          <w:p w:rsidR="00847CF5" w:rsidRPr="00542D2C" w:rsidRDefault="00847CF5" w:rsidP="00C55493">
            <w:pPr>
              <w:numPr>
                <w:ilvl w:val="0"/>
                <w:numId w:val="19"/>
              </w:numPr>
              <w:tabs>
                <w:tab w:val="num" w:pos="210"/>
              </w:tabs>
              <w:ind w:left="114" w:hanging="57"/>
              <w:jc w:val="center"/>
              <w:rPr>
                <w:rFonts w:ascii="Times New Roman" w:eastAsia="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hanging="7"/>
              <w:jc w:val="both"/>
              <w:rPr>
                <w:rFonts w:ascii="Times New Roman" w:eastAsia="Times New Roman" w:hAnsi="Times New Roman"/>
                <w:szCs w:val="20"/>
              </w:rPr>
            </w:pPr>
            <w:r w:rsidRPr="00542D2C">
              <w:rPr>
                <w:rFonts w:ascii="Times New Roman" w:eastAsia="Times New Roman" w:hAnsi="Times New Roman"/>
                <w:sz w:val="22"/>
                <w:szCs w:val="20"/>
              </w:rPr>
              <w:t>Проекты процессуальных документов</w:t>
            </w:r>
          </w:p>
        </w:tc>
        <w:tc>
          <w:tcPr>
            <w:tcW w:w="4713"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right="22" w:firstLine="6"/>
              <w:jc w:val="both"/>
              <w:rPr>
                <w:rFonts w:ascii="Times New Roman" w:eastAsia="Times New Roman" w:hAnsi="Times New Roman"/>
                <w:szCs w:val="20"/>
              </w:rPr>
            </w:pPr>
            <w:r w:rsidRPr="00542D2C">
              <w:rPr>
                <w:rFonts w:ascii="Times New Roman" w:eastAsia="Times New Roman" w:hAnsi="Times New Roman"/>
                <w:sz w:val="22"/>
                <w:szCs w:val="20"/>
              </w:rPr>
              <w:t>Проекты документов, которыми оформляются, фиксируются следственные и судебные действия и решения, а также обстоятельства, имеющие значение для правильного разрешения дела.</w:t>
            </w:r>
          </w:p>
        </w:tc>
        <w:tc>
          <w:tcPr>
            <w:tcW w:w="2692" w:type="dxa"/>
            <w:tcBorders>
              <w:top w:val="single" w:sz="4" w:space="0" w:color="auto"/>
              <w:left w:val="single" w:sz="4" w:space="0" w:color="auto"/>
              <w:bottom w:val="single" w:sz="4" w:space="0" w:color="auto"/>
              <w:right w:val="single" w:sz="4" w:space="0" w:color="auto"/>
            </w:tcBorders>
            <w:hideMark/>
          </w:tcPr>
          <w:p w:rsidR="00847CF5" w:rsidRPr="00542D2C" w:rsidRDefault="00847CF5" w:rsidP="00C55493">
            <w:pPr>
              <w:ind w:firstLine="21"/>
              <w:jc w:val="both"/>
              <w:rPr>
                <w:rFonts w:ascii="Times New Roman" w:eastAsia="Times New Roman" w:hAnsi="Times New Roman"/>
                <w:szCs w:val="20"/>
              </w:rPr>
            </w:pPr>
            <w:r w:rsidRPr="00542D2C">
              <w:rPr>
                <w:rFonts w:ascii="Times New Roman" w:eastAsia="Times New Roman" w:hAnsi="Times New Roman"/>
                <w:sz w:val="22"/>
                <w:szCs w:val="20"/>
              </w:rPr>
              <w:t>Требования к оформлению проектов процессуальных документов.</w:t>
            </w:r>
          </w:p>
        </w:tc>
      </w:tr>
    </w:tbl>
    <w:p w:rsidR="00847CF5" w:rsidRPr="00542D2C" w:rsidRDefault="00847CF5" w:rsidP="00847CF5">
      <w:pPr>
        <w:ind w:firstLine="567"/>
        <w:jc w:val="both"/>
        <w:rPr>
          <w:rFonts w:ascii="Times New Roman" w:eastAsia="Times New Roman" w:hAnsi="Times New Roman"/>
          <w:sz w:val="28"/>
          <w:szCs w:val="28"/>
        </w:rPr>
      </w:pPr>
    </w:p>
    <w:p w:rsidR="00847CF5" w:rsidRPr="00542D2C" w:rsidRDefault="00847CF5" w:rsidP="00847CF5">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Уровень освоения сформированности компетенций по программе производственной практики оценивается в форме оценки («отлично», «хорошо», «удовлетворительно», «неудовлетворительно») с учетом оценивания всех средств контроля.</w:t>
      </w:r>
    </w:p>
    <w:p w:rsidR="00847CF5" w:rsidRPr="00542D2C" w:rsidRDefault="00847CF5" w:rsidP="00270780">
      <w:pPr>
        <w:rPr>
          <w:rFonts w:ascii="Times New Roman" w:eastAsia="Times New Roman" w:hAnsi="Times New Roman"/>
        </w:rPr>
      </w:pPr>
    </w:p>
    <w:p w:rsidR="00FC049C" w:rsidRPr="00542D2C" w:rsidRDefault="00403D73" w:rsidP="00F90D68">
      <w:pPr>
        <w:jc w:val="center"/>
        <w:rPr>
          <w:rFonts w:ascii="Times New Roman" w:hAnsi="Times New Roman" w:cs="Microsoft Sans Serif"/>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D91" w:rsidRDefault="009D5D91" w:rsidP="002707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13.4pt;margin-top:2.2pt;width:1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" stroked="f">
                <v:textbox inset="0,0,0,0">
                  <w:txbxContent>
                    <w:p w:rsidR="009D5D91" w:rsidRDefault="009D5D91" w:rsidP="00270780"/>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-395605</wp:posOffset>
                </wp:positionH>
                <wp:positionV relativeFrom="paragraph">
                  <wp:posOffset>-1905</wp:posOffset>
                </wp:positionV>
                <wp:extent cx="190500" cy="19812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D91" w:rsidRDefault="009D5D91" w:rsidP="00270780">
                            <w:pPr>
                              <w:jc w:val="right"/>
                              <w:rPr>
                                <w:lang w:val="en-US"/>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1.15pt;margin-top:-.15pt;width:1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" stroked="f">
                <v:textbox style="layout-flow:vertical" inset="0,0,0,0">
                  <w:txbxContent>
                    <w:p w:rsidR="009D5D91" w:rsidRDefault="009D5D91" w:rsidP="00270780">
                      <w:pPr>
                        <w:jc w:val="right"/>
                        <w:rPr>
                          <w:lang w:val="en-US"/>
                        </w:rPr>
                      </w:pPr>
                    </w:p>
                  </w:txbxContent>
                </v:textbox>
              </v:shape>
            </w:pict>
          </mc:Fallback>
        </mc:AlternateContent>
      </w:r>
      <w:r w:rsidR="00270780" w:rsidRPr="00542D2C">
        <w:rPr>
          <w:rFonts w:ascii="Times New Roman" w:hAnsi="Times New Roman" w:cs="Microsoft Sans Serif"/>
          <w:b/>
          <w:sz w:val="28"/>
          <w:szCs w:val="28"/>
        </w:rPr>
        <w:t xml:space="preserve">7.1. </w:t>
      </w:r>
      <w:r w:rsidR="00FC049C" w:rsidRPr="00542D2C">
        <w:rPr>
          <w:rFonts w:ascii="Times New Roman" w:hAnsi="Times New Roman"/>
          <w:b/>
          <w:sz w:val="28"/>
          <w:szCs w:val="28"/>
        </w:rPr>
        <w:t>ПРИМЕРНЫЕ ВОПРОСЫ ДЛЯ ПОДГОТОВКИ К ПРОМЕЖУТОЧНОЙ АТТЕСТАЦИИ ПО ИТОГАМ ПРОХОЖДЕНИЯ ПРОИЗВОДСТВЕННОЙ ПРАКТИКИ</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цели прохождения производственной практики ставились и были ли они достигнуты в процессе ее прохождения?</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Какова общая структура ведомства (органа), где Вы проходили производственную практику?</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цели и задачи стоят перед организацией (структурным подразделением организации), в котором осуществлялась производственная практика?</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Соблюдали ли вы правила внутреннего распорядка ведомства, в котором проходили производственную практику.</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 Вы полагаете, Вы в полном объеме выполнили программу производственной практики?</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Приведите перечень законов и подзаконных актов, составляющих нормативную базу функционирования ведомства (органа), где Вы проходили производственную практику.</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знания, приобретенные в Академии, Вам пригодились при прохождении производственной практики в ведомстве (органе) и где именно они были применены?</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права и обязанностями имеются у сотрудников организации, в которой проходилась производственная практика?</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конкретно навыки и умения Вы приобрели по итогам прохождения производственной практики в ведомстве (органе)?</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предложения по совершенствованию прохождения практики вы можете предложить?</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lastRenderedPageBreak/>
        <w:t>С какими трудностями практического характера вы столкнулись при прохождении практики?</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 xml:space="preserve">Какие предложения по совершенствованию законодательства, регулирующего деятельность ведомства, в котором вы проходили практику, можете предложить? </w:t>
      </w:r>
      <w:r w:rsidRPr="00542D2C">
        <w:rPr>
          <w:rFonts w:ascii="Times New Roman" w:hAnsi="Times New Roman"/>
          <w:sz w:val="28"/>
          <w:szCs w:val="28"/>
        </w:rPr>
        <w:tab/>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Какие трудности в работе в организации, где Вы проходили практику, поджидают молодого специалиста?</w:t>
      </w:r>
    </w:p>
    <w:p w:rsidR="00FC049C" w:rsidRPr="00542D2C" w:rsidRDefault="00FC049C" w:rsidP="00EE5F75">
      <w:pPr>
        <w:numPr>
          <w:ilvl w:val="5"/>
          <w:numId w:val="44"/>
        </w:numPr>
        <w:shd w:val="clear" w:color="auto" w:fill="FFFFFF"/>
        <w:suppressAutoHyphens/>
        <w:ind w:firstLine="724"/>
        <w:jc w:val="both"/>
        <w:rPr>
          <w:rFonts w:ascii="Times New Roman" w:hAnsi="Times New Roman"/>
          <w:sz w:val="28"/>
          <w:szCs w:val="28"/>
        </w:rPr>
      </w:pPr>
      <w:r w:rsidRPr="00542D2C">
        <w:rPr>
          <w:rFonts w:ascii="Times New Roman" w:hAnsi="Times New Roman"/>
          <w:sz w:val="28"/>
          <w:szCs w:val="28"/>
        </w:rPr>
        <w:t>Проекты каких процессуальных документов Вы составили, какова их структура и содержание?</w:t>
      </w:r>
    </w:p>
    <w:p w:rsidR="00270780" w:rsidRPr="00542D2C" w:rsidRDefault="00270780"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Примерный перечень вопросов не является исчерпывающим и может быть расширен председателем комиссии по промежуточной аттестации по итогам практики. </w:t>
      </w:r>
    </w:p>
    <w:p w:rsidR="00270780" w:rsidRPr="00542D2C" w:rsidRDefault="00270780" w:rsidP="00270780">
      <w:pPr>
        <w:textAlignment w:val="baseline"/>
        <w:rPr>
          <w:rFonts w:ascii="Times New Roman" w:eastAsia="Times New Roman" w:hAnsi="Times New Roman"/>
          <w:b/>
          <w:bCs/>
          <w:sz w:val="28"/>
        </w:rPr>
      </w:pPr>
    </w:p>
    <w:p w:rsidR="00270780" w:rsidRPr="00542D2C" w:rsidRDefault="00270780" w:rsidP="00270780">
      <w:pPr>
        <w:textAlignment w:val="baseline"/>
        <w:rPr>
          <w:rFonts w:ascii="Times New Roman" w:eastAsia="Times New Roman" w:hAnsi="Times New Roman"/>
          <w:sz w:val="28"/>
        </w:rPr>
      </w:pPr>
      <w:r w:rsidRPr="00542D2C">
        <w:rPr>
          <w:rFonts w:ascii="Times New Roman" w:eastAsia="Times New Roman" w:hAnsi="Times New Roman"/>
          <w:b/>
          <w:bCs/>
          <w:sz w:val="28"/>
        </w:rPr>
        <w:t>Критерии оценки: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«отлично» выставляется обучающемуся по результатам собеседования, если он:</w:t>
      </w:r>
    </w:p>
    <w:p w:rsidR="00270780" w:rsidRPr="00542D2C" w:rsidRDefault="00B535B9"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демонстрирует системность и глубину знаний, полученных при прохождении практики;</w:t>
      </w:r>
    </w:p>
    <w:p w:rsidR="00270780" w:rsidRPr="00542D2C" w:rsidRDefault="00B535B9"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 xml:space="preserve">обучающийся уверенно отвечает на вопросы теоретического и практического характера по проблемам, изложенным в тексте отчета; </w:t>
      </w:r>
    </w:p>
    <w:p w:rsidR="00270780" w:rsidRPr="00542D2C" w:rsidRDefault="00B535B9"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стилистически грамотно, логически правильно излагает ответы на вопросы;</w:t>
      </w:r>
    </w:p>
    <w:p w:rsidR="00270780" w:rsidRPr="00542D2C" w:rsidRDefault="00B535B9"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дает исчерпывающие ответы на дополнительные вопросы преподавателя по темам, предусмотренным программой практики;</w:t>
      </w:r>
    </w:p>
    <w:p w:rsidR="00270780" w:rsidRPr="00542D2C" w:rsidRDefault="00B535B9"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проявляет самостоятельность мышления, показывает овладение практическими навыками;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1"/>
        </w:numPr>
        <w:tabs>
          <w:tab w:val="left" w:pos="426"/>
        </w:tabs>
        <w:ind w:left="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оценка «хорошо» выставляется обучающемуся, если он: </w:t>
      </w:r>
    </w:p>
    <w:p w:rsidR="00270780" w:rsidRPr="00542D2C" w:rsidRDefault="00B535B9" w:rsidP="00270780">
      <w:pPr>
        <w:ind w:firstLine="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демонстрирует достаточную полноту знаний в объеме программы практики, при наличии лишь несущественных неточностей в изложении содержания основных и дополнительных ответов;</w:t>
      </w:r>
    </w:p>
    <w:p w:rsidR="00270780" w:rsidRPr="00542D2C" w:rsidRDefault="00B535B9" w:rsidP="00270780">
      <w:pPr>
        <w:ind w:firstLine="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владеет необходимой для ответа терминологией;</w:t>
      </w:r>
    </w:p>
    <w:p w:rsidR="00270780" w:rsidRPr="00542D2C" w:rsidRDefault="00B535B9" w:rsidP="00270780">
      <w:pPr>
        <w:ind w:firstLine="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недостаточно полно раскрывает сущность вопроса;</w:t>
      </w:r>
    </w:p>
    <w:p w:rsidR="00270780" w:rsidRPr="00542D2C" w:rsidRDefault="00B535B9" w:rsidP="00270780">
      <w:pPr>
        <w:ind w:firstLine="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допускает незначительные ошибки, но исправляется при наводящих вопросах преподавателя;</w:t>
      </w:r>
    </w:p>
    <w:p w:rsidR="00270780" w:rsidRPr="00542D2C" w:rsidRDefault="00270780" w:rsidP="00270780">
      <w:pPr>
        <w:jc w:val="both"/>
        <w:textAlignment w:val="baseline"/>
        <w:rPr>
          <w:rFonts w:ascii="Times New Roman" w:eastAsia="Times New Roman" w:hAnsi="Times New Roman"/>
          <w:sz w:val="28"/>
          <w:szCs w:val="28"/>
        </w:rPr>
      </w:pPr>
    </w:p>
    <w:p w:rsidR="00270780" w:rsidRPr="00542D2C" w:rsidRDefault="00270780" w:rsidP="00EE5F75">
      <w:pPr>
        <w:numPr>
          <w:ilvl w:val="0"/>
          <w:numId w:val="22"/>
        </w:numPr>
        <w:ind w:left="426"/>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«удовлетворительно» выставляется обучающемуся, если он:</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демонстрирует недостаточно последовательные знания по вопросам программы практики;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использует специальную терминологию, но могут быть допущены 1-2 ошибки в определении основных понятий, которые обучающийся затрудняется исправить самостоятельно;</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lastRenderedPageBreak/>
        <w:t xml:space="preserve">- </w:t>
      </w:r>
      <w:r w:rsidR="00270780" w:rsidRPr="00542D2C">
        <w:rPr>
          <w:rFonts w:ascii="Times New Roman" w:eastAsia="Times New Roman" w:hAnsi="Times New Roman"/>
          <w:sz w:val="28"/>
          <w:szCs w:val="28"/>
        </w:rPr>
        <w:t>способен самостоятельно, но не глубоко, анализировать материал, раскрывает сущность решаемой проблемы только при наводящих вопросах преподавателя;</w:t>
      </w:r>
    </w:p>
    <w:p w:rsidR="00270780" w:rsidRPr="00542D2C" w:rsidRDefault="00270780" w:rsidP="00270780">
      <w:pPr>
        <w:jc w:val="both"/>
        <w:textAlignment w:val="baseline"/>
        <w:rPr>
          <w:rFonts w:ascii="Times New Roman" w:eastAsia="Times New Roman" w:hAnsi="Times New Roman"/>
          <w:sz w:val="28"/>
          <w:szCs w:val="28"/>
        </w:rPr>
      </w:pPr>
    </w:p>
    <w:p w:rsidR="00270780" w:rsidRPr="00542D2C" w:rsidRDefault="00270780" w:rsidP="00EE5F75">
      <w:pPr>
        <w:numPr>
          <w:ilvl w:val="0"/>
          <w:numId w:val="22"/>
        </w:numPr>
        <w:ind w:left="567"/>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«неудовлетворительно» выставляется обучающемуся, если он:</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демонстрирует фрагментарные знания в рамках программы практики;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владеет минимально необходимой терминологией;</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допускает грубые логические ошибки, отвечая на вопросы преподавателя, которые не может исправить самостоятельно.</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270780">
      <w:pPr>
        <w:ind w:firstLine="567"/>
        <w:jc w:val="center"/>
        <w:rPr>
          <w:rFonts w:ascii="Times New Roman" w:eastAsia="Times New Roman" w:hAnsi="Times New Roman"/>
          <w:b/>
          <w:sz w:val="28"/>
          <w:szCs w:val="28"/>
        </w:rPr>
      </w:pPr>
      <w:r w:rsidRPr="00542D2C">
        <w:rPr>
          <w:rFonts w:ascii="Times New Roman" w:eastAsia="Times New Roman" w:hAnsi="Times New Roman"/>
          <w:b/>
          <w:sz w:val="28"/>
          <w:szCs w:val="28"/>
        </w:rPr>
        <w:t>7.2. ДНЕВНИК</w:t>
      </w:r>
    </w:p>
    <w:p w:rsidR="00270780" w:rsidRPr="00542D2C" w:rsidRDefault="00270780"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Требования к структуре и содержанию дневника содержатся в разделе 5. Методические рекомендации по подготовке материалов </w:t>
      </w:r>
      <w:r w:rsidR="005059BB" w:rsidRPr="00542D2C">
        <w:rPr>
          <w:rFonts w:ascii="Times New Roman" w:eastAsia="Times New Roman" w:hAnsi="Times New Roman"/>
          <w:sz w:val="28"/>
          <w:szCs w:val="28"/>
        </w:rPr>
        <w:t>производствен</w:t>
      </w:r>
      <w:r w:rsidRPr="00542D2C">
        <w:rPr>
          <w:rFonts w:ascii="Times New Roman" w:eastAsia="Times New Roman" w:hAnsi="Times New Roman"/>
          <w:sz w:val="28"/>
          <w:szCs w:val="28"/>
        </w:rPr>
        <w:t>ной практики настоящей Программы.</w:t>
      </w:r>
    </w:p>
    <w:p w:rsidR="00270780" w:rsidRPr="00542D2C" w:rsidRDefault="00270780" w:rsidP="00270780">
      <w:pPr>
        <w:textAlignment w:val="baseline"/>
        <w:rPr>
          <w:rFonts w:ascii="Times New Roman" w:eastAsia="Times New Roman" w:hAnsi="Times New Roman"/>
          <w:b/>
          <w:bCs/>
          <w:sz w:val="28"/>
        </w:rPr>
      </w:pPr>
    </w:p>
    <w:p w:rsidR="00270780" w:rsidRPr="00542D2C" w:rsidRDefault="00270780" w:rsidP="00270780">
      <w:pPr>
        <w:textAlignment w:val="baseline"/>
        <w:rPr>
          <w:rFonts w:ascii="Times New Roman" w:eastAsia="Times New Roman" w:hAnsi="Times New Roman"/>
          <w:sz w:val="28"/>
        </w:rPr>
      </w:pPr>
      <w:r w:rsidRPr="00542D2C">
        <w:rPr>
          <w:rFonts w:ascii="Times New Roman" w:eastAsia="Times New Roman" w:hAnsi="Times New Roman"/>
          <w:b/>
          <w:bCs/>
          <w:sz w:val="28"/>
        </w:rPr>
        <w:t>Критерии оценки: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«отлично» выставляется обучающемуся за ведение дневника, если: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в дневнике велись регулярно и аккуратно;</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о проделанной работе велись последовательно (начиная от изучения нормативной базы до составления проектов процессуальных документов);</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дана подробная характеристика проделанной работы;</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1"/>
        </w:numPr>
        <w:tabs>
          <w:tab w:val="left" w:pos="426"/>
        </w:tabs>
        <w:ind w:left="567"/>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оценка «хорошо» выставляется обучающемуся: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в дневнике велись регулярно, но допущена небрежность в оформлении;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о проделанной работе велись последовательно (начиная от изучения нормативной базы до составления проектов процессуальных документов);</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дана краткая характеристика проделанной работы;</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2"/>
        </w:numPr>
        <w:ind w:left="426"/>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«удовлетворительно» выставляется обучающемуся:</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в дневнике велись нерегулярно;</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записи о проделанной работе велись непоследовательно;</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дана характеристика не всем видам проделанных работ;</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2"/>
        </w:numPr>
        <w:ind w:left="567"/>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«неудовлетворительно» выставляется обучающемуся:</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представлен дневник практики.</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270780">
      <w:pPr>
        <w:ind w:firstLine="567"/>
        <w:jc w:val="center"/>
        <w:rPr>
          <w:rFonts w:ascii="Times New Roman" w:eastAsia="Times New Roman" w:hAnsi="Times New Roman"/>
          <w:b/>
          <w:sz w:val="28"/>
          <w:szCs w:val="28"/>
        </w:rPr>
      </w:pPr>
      <w:r w:rsidRPr="00542D2C">
        <w:rPr>
          <w:rFonts w:ascii="Times New Roman" w:eastAsia="Times New Roman" w:hAnsi="Times New Roman"/>
          <w:b/>
          <w:sz w:val="28"/>
          <w:szCs w:val="28"/>
        </w:rPr>
        <w:t>7.3. ОТЧЕТ О ПРОХОЖДЕНИИ ПРАКТИКИ</w:t>
      </w:r>
    </w:p>
    <w:p w:rsidR="00270780" w:rsidRPr="00542D2C" w:rsidRDefault="00270780"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lastRenderedPageBreak/>
        <w:t xml:space="preserve">Требования к структуре и содержанию отчета содержатся в разделе 5. Методические рекомендации по подготовке материалов </w:t>
      </w:r>
      <w:r w:rsidR="005059BB" w:rsidRPr="00542D2C">
        <w:rPr>
          <w:rFonts w:ascii="Times New Roman" w:eastAsia="Times New Roman" w:hAnsi="Times New Roman"/>
          <w:sz w:val="28"/>
          <w:szCs w:val="28"/>
        </w:rPr>
        <w:t>производствен</w:t>
      </w:r>
      <w:r w:rsidRPr="00542D2C">
        <w:rPr>
          <w:rFonts w:ascii="Times New Roman" w:eastAsia="Times New Roman" w:hAnsi="Times New Roman"/>
          <w:sz w:val="28"/>
          <w:szCs w:val="28"/>
        </w:rPr>
        <w:t>ной практики настоящей Программы.</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270780">
      <w:pPr>
        <w:textAlignment w:val="baseline"/>
        <w:rPr>
          <w:rFonts w:ascii="Times New Roman" w:eastAsia="Times New Roman" w:hAnsi="Times New Roman"/>
          <w:sz w:val="28"/>
        </w:rPr>
      </w:pPr>
      <w:r w:rsidRPr="00542D2C">
        <w:rPr>
          <w:rFonts w:ascii="Times New Roman" w:eastAsia="Times New Roman" w:hAnsi="Times New Roman"/>
          <w:b/>
          <w:bCs/>
          <w:sz w:val="28"/>
        </w:rPr>
        <w:t>Критерии оценки: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2"/>
        </w:numPr>
        <w:ind w:left="426"/>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оценка «отлично» выставляется обучающемуся, если отчет отвечает следующим требованиям: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соответствие содержания отчета программе прохождения практики – отчет собран в полном объеме;</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структурированность (четкость, нумерация страниц, подробное оглавление отчета);</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нарушены сроки сдачи отчета;</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EE5F75">
      <w:pPr>
        <w:numPr>
          <w:ilvl w:val="0"/>
          <w:numId w:val="22"/>
        </w:numPr>
        <w:ind w:left="426" w:hanging="426"/>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«хорошо» выставляется обучающемуся, если отчет отвечает следующим требованиям:</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соответствие содержания отчета программе прохождения практики – отчет собран в полном объеме;</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везде прослеживается структурированность (четкость, нумерация страниц, подробное оглавление отчета);</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в оформлении отчета допущены небольшие неточности;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нарушены сроки сдачи отчета;</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EE5F75">
      <w:pPr>
        <w:numPr>
          <w:ilvl w:val="0"/>
          <w:numId w:val="22"/>
        </w:numPr>
        <w:ind w:left="426"/>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«удовлетворительно» выставляется обучающемуся , если отчет отвечает следующим требованиям:</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соответствие содержания отчета программе прохождения практики - отчет собран в полном объеме;</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не везде прослеживается структурированность (четкость, нумерация страниц, подробное оглавление отчета);</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в оформлении отчета прослеживается небрежность;</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нарушены сроки сдачи отчета.</w:t>
      </w:r>
    </w:p>
    <w:p w:rsidR="00270780" w:rsidRPr="00542D2C" w:rsidRDefault="00270780" w:rsidP="00270780">
      <w:pPr>
        <w:ind w:firstLine="567"/>
        <w:jc w:val="both"/>
        <w:rPr>
          <w:rFonts w:ascii="Times New Roman" w:eastAsia="Times New Roman" w:hAnsi="Times New Roman"/>
          <w:sz w:val="28"/>
          <w:szCs w:val="28"/>
        </w:rPr>
      </w:pPr>
    </w:p>
    <w:p w:rsidR="00270780" w:rsidRPr="00542D2C" w:rsidRDefault="00270780" w:rsidP="00EE5F75">
      <w:pPr>
        <w:numPr>
          <w:ilvl w:val="0"/>
          <w:numId w:val="22"/>
        </w:numPr>
        <w:ind w:left="426"/>
        <w:jc w:val="both"/>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«неудовлетворительно» выставляется обучающемуся, если: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обнаруживается несоответствие содержания отчета программе прохождения практики – отчет собран не в полном объеме;</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нарушена структурированность (четкость, нумерация страниц, подробное оглавление отчета);</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в оформлении отчета прослеживается небрежность;</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нарушены сроки сдачи отчета.</w:t>
      </w:r>
    </w:p>
    <w:p w:rsidR="00961551" w:rsidRPr="00542D2C" w:rsidRDefault="00961551" w:rsidP="00270780">
      <w:pPr>
        <w:ind w:firstLine="567"/>
        <w:jc w:val="both"/>
        <w:rPr>
          <w:rFonts w:ascii="Times New Roman" w:eastAsia="Times New Roman" w:hAnsi="Times New Roman"/>
          <w:sz w:val="28"/>
          <w:szCs w:val="28"/>
        </w:rPr>
      </w:pPr>
    </w:p>
    <w:p w:rsidR="00FC049C" w:rsidRPr="00542D2C" w:rsidRDefault="00FC049C" w:rsidP="00FC049C">
      <w:pPr>
        <w:ind w:firstLine="567"/>
        <w:jc w:val="center"/>
        <w:rPr>
          <w:rFonts w:ascii="Times New Roman" w:eastAsia="Times New Roman" w:hAnsi="Times New Roman"/>
          <w:b/>
          <w:sz w:val="28"/>
          <w:szCs w:val="28"/>
        </w:rPr>
      </w:pPr>
      <w:r w:rsidRPr="00542D2C">
        <w:rPr>
          <w:rFonts w:ascii="Times New Roman" w:eastAsia="Times New Roman" w:hAnsi="Times New Roman"/>
          <w:b/>
          <w:sz w:val="28"/>
          <w:szCs w:val="28"/>
        </w:rPr>
        <w:t xml:space="preserve">7.4. ПРОЕКТЫ ПРОЦЕССУАЛЬНЫХ </w:t>
      </w:r>
      <w:r w:rsidR="00F90D68" w:rsidRPr="00542D2C">
        <w:rPr>
          <w:rFonts w:ascii="Times New Roman" w:eastAsia="Times New Roman" w:hAnsi="Times New Roman"/>
          <w:b/>
          <w:sz w:val="28"/>
          <w:szCs w:val="28"/>
        </w:rPr>
        <w:t xml:space="preserve">И ИНЫХ </w:t>
      </w:r>
      <w:r w:rsidRPr="00542D2C">
        <w:rPr>
          <w:rFonts w:ascii="Times New Roman" w:eastAsia="Times New Roman" w:hAnsi="Times New Roman"/>
          <w:b/>
          <w:sz w:val="28"/>
          <w:szCs w:val="28"/>
        </w:rPr>
        <w:t>ДОКУМЕНТОВ</w:t>
      </w:r>
    </w:p>
    <w:p w:rsidR="00FC049C" w:rsidRPr="00542D2C" w:rsidRDefault="00FC049C" w:rsidP="00FC049C">
      <w:pPr>
        <w:ind w:firstLine="567"/>
        <w:jc w:val="both"/>
        <w:rPr>
          <w:rFonts w:ascii="Times New Roman" w:eastAsia="Times New Roman" w:hAnsi="Times New Roman"/>
          <w:bCs/>
          <w:sz w:val="28"/>
          <w:szCs w:val="28"/>
        </w:rPr>
      </w:pPr>
      <w:r w:rsidRPr="00542D2C">
        <w:rPr>
          <w:rFonts w:ascii="Times New Roman" w:eastAsia="Times New Roman" w:hAnsi="Times New Roman"/>
          <w:bCs/>
          <w:sz w:val="28"/>
          <w:szCs w:val="28"/>
        </w:rPr>
        <w:t xml:space="preserve">Разработанные практикантом процессуальные документы, включая исковые заявления и проекты судебных решений, письменные заключения по правовым вопросам, аналитические обзоры изученных дел, подготовленные справки, отчеты по юридическим вопросам, претензии и т.п. оцениваются на </w:t>
      </w:r>
      <w:r w:rsidRPr="00542D2C">
        <w:rPr>
          <w:rFonts w:ascii="Times New Roman" w:eastAsia="Times New Roman" w:hAnsi="Times New Roman"/>
          <w:bCs/>
          <w:sz w:val="28"/>
          <w:szCs w:val="28"/>
        </w:rPr>
        <w:lastRenderedPageBreak/>
        <w:t>предмет их соответствия требованиям законодательства и степень самостоятельности их составления.</w:t>
      </w:r>
    </w:p>
    <w:p w:rsidR="00FC049C" w:rsidRPr="00542D2C" w:rsidRDefault="00FC049C" w:rsidP="00FC049C">
      <w:pPr>
        <w:ind w:firstLine="567"/>
        <w:jc w:val="both"/>
        <w:rPr>
          <w:rFonts w:ascii="Times New Roman" w:eastAsia="Times New Roman" w:hAnsi="Times New Roman"/>
          <w:b/>
          <w:bCs/>
          <w:sz w:val="28"/>
          <w:szCs w:val="28"/>
        </w:rPr>
      </w:pPr>
    </w:p>
    <w:p w:rsidR="00FC049C" w:rsidRPr="00542D2C" w:rsidRDefault="00FC049C" w:rsidP="00FC049C">
      <w:pPr>
        <w:ind w:firstLine="567"/>
        <w:jc w:val="both"/>
        <w:rPr>
          <w:rFonts w:ascii="Times New Roman" w:eastAsia="Times New Roman" w:hAnsi="Times New Roman"/>
          <w:b/>
          <w:bCs/>
          <w:sz w:val="28"/>
          <w:szCs w:val="28"/>
        </w:rPr>
      </w:pPr>
      <w:r w:rsidRPr="00542D2C">
        <w:rPr>
          <w:rFonts w:ascii="Times New Roman" w:eastAsia="Times New Roman" w:hAnsi="Times New Roman"/>
          <w:b/>
          <w:bCs/>
          <w:sz w:val="28"/>
          <w:szCs w:val="28"/>
        </w:rPr>
        <w:t>Критерии оценки:</w:t>
      </w:r>
    </w:p>
    <w:p w:rsidR="00FC049C" w:rsidRPr="00542D2C" w:rsidRDefault="00FC049C"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«отлично» выставляется обучающемуся, если:</w:t>
      </w:r>
    </w:p>
    <w:p w:rsidR="00FC049C" w:rsidRPr="00542D2C" w:rsidRDefault="00BE7ADD" w:rsidP="00FC049C">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оформление и содержание проектов процессуальных документов соответствует требованиям законодательств;</w:t>
      </w:r>
    </w:p>
    <w:p w:rsidR="00FC049C" w:rsidRPr="00542D2C" w:rsidRDefault="00BE7ADD" w:rsidP="00FC049C">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комплект включает различные виды юридических документов (проекты постановлений, судебных решений, протоколов, ходатайств,</w:t>
      </w:r>
      <w:r w:rsidR="00FC049C" w:rsidRPr="00542D2C">
        <w:rPr>
          <w:rFonts w:ascii="Times New Roman" w:eastAsia="Times New Roman" w:hAnsi="Times New Roman"/>
          <w:bCs/>
          <w:sz w:val="28"/>
          <w:szCs w:val="28"/>
        </w:rPr>
        <w:t xml:space="preserve"> претензий</w:t>
      </w:r>
      <w:r w:rsidR="00FC049C" w:rsidRPr="00542D2C">
        <w:rPr>
          <w:rFonts w:ascii="Times New Roman" w:eastAsia="Times New Roman" w:hAnsi="Times New Roman"/>
          <w:sz w:val="28"/>
          <w:szCs w:val="28"/>
        </w:rPr>
        <w:t xml:space="preserve">; </w:t>
      </w:r>
      <w:r w:rsidR="00FC049C" w:rsidRPr="00542D2C">
        <w:rPr>
          <w:rFonts w:ascii="Times New Roman" w:eastAsia="Times New Roman" w:hAnsi="Times New Roman"/>
          <w:bCs/>
          <w:sz w:val="28"/>
          <w:szCs w:val="28"/>
        </w:rPr>
        <w:t xml:space="preserve">письменные заключения по правовым вопросам, аналитические обзоры изученных дел, справки, отчеты по юридическим вопросам и т.п.); </w:t>
      </w:r>
    </w:p>
    <w:p w:rsidR="00FC049C" w:rsidRPr="00542D2C" w:rsidRDefault="00BE7ADD" w:rsidP="00FC049C">
      <w:pPr>
        <w:ind w:firstLine="567"/>
        <w:jc w:val="both"/>
        <w:rPr>
          <w:rFonts w:ascii="Times New Roman" w:eastAsia="Times New Roman" w:hAnsi="Times New Roman"/>
          <w:bCs/>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проекты документов выполнены самостоятельно (в</w:t>
      </w:r>
      <w:r w:rsidR="00FC049C" w:rsidRPr="00542D2C">
        <w:rPr>
          <w:rFonts w:ascii="Times New Roman" w:eastAsia="Times New Roman" w:hAnsi="Times New Roman"/>
          <w:bCs/>
          <w:sz w:val="28"/>
          <w:szCs w:val="28"/>
        </w:rPr>
        <w:t xml:space="preserve"> случае предоставления проекта документа, выполненного с помощью технических средств, на нем должна быть соответствующая отметка);</w:t>
      </w:r>
    </w:p>
    <w:p w:rsidR="00FC049C" w:rsidRPr="00542D2C" w:rsidRDefault="00FC049C" w:rsidP="00FC049C">
      <w:pPr>
        <w:ind w:firstLine="567"/>
        <w:jc w:val="both"/>
        <w:rPr>
          <w:rFonts w:ascii="Times New Roman" w:eastAsia="Times New Roman" w:hAnsi="Times New Roman"/>
          <w:bCs/>
          <w:sz w:val="28"/>
          <w:szCs w:val="28"/>
        </w:rPr>
      </w:pPr>
    </w:p>
    <w:p w:rsidR="00FC049C" w:rsidRPr="00542D2C" w:rsidRDefault="00FC049C"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«хорошо» выставляется обучающемуся, если:</w:t>
      </w:r>
    </w:p>
    <w:p w:rsidR="00FC049C" w:rsidRPr="00542D2C" w:rsidRDefault="00BE7ADD" w:rsidP="00FC049C">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оформление и содержание проектов процессуальных документов соответствует требованиям законодательства;</w:t>
      </w:r>
    </w:p>
    <w:p w:rsidR="00FC049C" w:rsidRPr="00542D2C" w:rsidRDefault="00BE7ADD" w:rsidP="00FC049C">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комплект включает один или два вида юридических документов (например, только проекты судебных решений и ходатайств и т.п.);</w:t>
      </w:r>
    </w:p>
    <w:p w:rsidR="00FC049C" w:rsidRPr="00542D2C" w:rsidRDefault="00BE7ADD" w:rsidP="00FC049C">
      <w:pPr>
        <w:ind w:firstLine="567"/>
        <w:jc w:val="both"/>
        <w:rPr>
          <w:rFonts w:ascii="Times New Roman" w:eastAsia="Times New Roman" w:hAnsi="Times New Roman"/>
          <w:bCs/>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проекты документов выполнены обучающимся самостоятельно</w:t>
      </w:r>
      <w:r w:rsidR="00FC049C" w:rsidRPr="00542D2C">
        <w:rPr>
          <w:rFonts w:ascii="Times New Roman" w:eastAsia="Times New Roman" w:hAnsi="Times New Roman"/>
          <w:bCs/>
          <w:sz w:val="28"/>
          <w:szCs w:val="28"/>
        </w:rPr>
        <w:t>;</w:t>
      </w:r>
    </w:p>
    <w:p w:rsidR="00FC049C" w:rsidRPr="00542D2C" w:rsidRDefault="00FC049C" w:rsidP="00FC049C">
      <w:pPr>
        <w:ind w:firstLine="567"/>
        <w:jc w:val="both"/>
        <w:rPr>
          <w:rFonts w:ascii="Times New Roman" w:eastAsia="Times New Roman" w:hAnsi="Times New Roman"/>
          <w:bCs/>
          <w:sz w:val="28"/>
          <w:szCs w:val="28"/>
        </w:rPr>
      </w:pPr>
    </w:p>
    <w:p w:rsidR="00FC049C" w:rsidRPr="00542D2C" w:rsidRDefault="00FC049C"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«удовлетворительно» выставляется обучающемуся, если:</w:t>
      </w:r>
    </w:p>
    <w:p w:rsidR="00FC049C" w:rsidRPr="00542D2C" w:rsidRDefault="00BE7ADD" w:rsidP="00FC049C">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оформление и содержание проектов процессуальных документов  соответствует требованиям законодательства;</w:t>
      </w:r>
    </w:p>
    <w:p w:rsidR="00FC049C" w:rsidRPr="00542D2C" w:rsidRDefault="00BE7ADD" w:rsidP="00FC049C">
      <w:pPr>
        <w:ind w:firstLine="567"/>
        <w:jc w:val="both"/>
        <w:rPr>
          <w:rFonts w:ascii="Times New Roman" w:eastAsia="Times New Roman" w:hAnsi="Times New Roman"/>
          <w:bCs/>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не все проекты документов выполнены обучающимся несамостоятельно</w:t>
      </w:r>
      <w:r w:rsidR="00FC049C" w:rsidRPr="00542D2C">
        <w:rPr>
          <w:rFonts w:ascii="Times New Roman" w:eastAsia="Times New Roman" w:hAnsi="Times New Roman"/>
          <w:bCs/>
          <w:sz w:val="28"/>
          <w:szCs w:val="28"/>
        </w:rPr>
        <w:t>;</w:t>
      </w:r>
    </w:p>
    <w:p w:rsidR="00961551" w:rsidRPr="00542D2C" w:rsidRDefault="00961551" w:rsidP="00FC049C">
      <w:pPr>
        <w:ind w:firstLine="567"/>
        <w:jc w:val="both"/>
        <w:rPr>
          <w:rFonts w:ascii="Times New Roman" w:eastAsia="Times New Roman" w:hAnsi="Times New Roman"/>
          <w:bCs/>
          <w:sz w:val="28"/>
          <w:szCs w:val="28"/>
        </w:rPr>
      </w:pPr>
    </w:p>
    <w:p w:rsidR="00FC049C" w:rsidRPr="00542D2C" w:rsidRDefault="00FC049C"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«неудовлетворительно» выставляется обучающемуся, если:</w:t>
      </w:r>
    </w:p>
    <w:p w:rsidR="00FC049C" w:rsidRPr="00542D2C" w:rsidRDefault="00BE7ADD" w:rsidP="00FC049C">
      <w:pPr>
        <w:ind w:firstLine="567"/>
        <w:jc w:val="both"/>
        <w:rPr>
          <w:rFonts w:ascii="Times New Roman" w:eastAsia="Times New Roman" w:hAnsi="Times New Roman"/>
          <w:bCs/>
          <w:sz w:val="28"/>
          <w:szCs w:val="28"/>
        </w:rPr>
      </w:pPr>
      <w:r w:rsidRPr="00542D2C">
        <w:rPr>
          <w:rFonts w:ascii="Times New Roman" w:eastAsia="Times New Roman" w:hAnsi="Times New Roman"/>
          <w:sz w:val="28"/>
          <w:szCs w:val="28"/>
        </w:rPr>
        <w:t xml:space="preserve">- </w:t>
      </w:r>
      <w:r w:rsidR="00FC049C" w:rsidRPr="00542D2C">
        <w:rPr>
          <w:rFonts w:ascii="Times New Roman" w:eastAsia="Times New Roman" w:hAnsi="Times New Roman"/>
          <w:sz w:val="28"/>
          <w:szCs w:val="28"/>
        </w:rPr>
        <w:t>не представлен комплект документов</w:t>
      </w:r>
      <w:r w:rsidR="00FC049C" w:rsidRPr="00542D2C">
        <w:rPr>
          <w:rFonts w:ascii="Times New Roman" w:eastAsia="Times New Roman" w:hAnsi="Times New Roman"/>
          <w:bCs/>
          <w:sz w:val="28"/>
          <w:szCs w:val="28"/>
        </w:rPr>
        <w:t>.</w:t>
      </w:r>
    </w:p>
    <w:p w:rsidR="00270780" w:rsidRPr="00542D2C" w:rsidRDefault="00270780" w:rsidP="00270780">
      <w:pPr>
        <w:ind w:firstLine="567"/>
        <w:jc w:val="both"/>
        <w:rPr>
          <w:rFonts w:ascii="Times New Roman" w:eastAsia="Times New Roman" w:hAnsi="Times New Roman"/>
          <w:bCs/>
          <w:color w:val="FF0000"/>
          <w:sz w:val="28"/>
          <w:szCs w:val="28"/>
        </w:rPr>
      </w:pPr>
    </w:p>
    <w:p w:rsidR="00270780" w:rsidRPr="00542D2C" w:rsidRDefault="00FC049C" w:rsidP="00270780">
      <w:pPr>
        <w:jc w:val="center"/>
        <w:rPr>
          <w:rFonts w:ascii="Times New Roman" w:eastAsia="Times New Roman" w:hAnsi="Times New Roman"/>
          <w:b/>
          <w:bCs/>
          <w:sz w:val="28"/>
          <w:szCs w:val="28"/>
        </w:rPr>
      </w:pPr>
      <w:r w:rsidRPr="00542D2C">
        <w:rPr>
          <w:rFonts w:ascii="Times New Roman" w:eastAsia="Times New Roman" w:hAnsi="Times New Roman"/>
          <w:b/>
          <w:bCs/>
          <w:sz w:val="28"/>
          <w:szCs w:val="28"/>
        </w:rPr>
        <w:t>7.5</w:t>
      </w:r>
      <w:r w:rsidR="00270780" w:rsidRPr="00542D2C">
        <w:rPr>
          <w:rFonts w:ascii="Times New Roman" w:eastAsia="Times New Roman" w:hAnsi="Times New Roman"/>
          <w:b/>
          <w:bCs/>
          <w:sz w:val="28"/>
          <w:szCs w:val="28"/>
        </w:rPr>
        <w:t>. ХАРАКТЕРИСТИКА</w:t>
      </w:r>
    </w:p>
    <w:p w:rsidR="00270780" w:rsidRPr="00542D2C" w:rsidRDefault="00270780" w:rsidP="00270780">
      <w:pPr>
        <w:ind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Требования к содержанию характеристики</w:t>
      </w:r>
      <w:r w:rsidRPr="00542D2C">
        <w:rPr>
          <w:rFonts w:ascii="Times New Roman" w:eastAsia="Times New Roman" w:hAnsi="Times New Roman"/>
          <w:sz w:val="28"/>
          <w:szCs w:val="28"/>
        </w:rPr>
        <w:t xml:space="preserve"> содержатся в разделе                            5. настоящей Программы. </w:t>
      </w:r>
    </w:p>
    <w:p w:rsidR="00270780" w:rsidRPr="00542D2C" w:rsidRDefault="00270780" w:rsidP="00270780">
      <w:pPr>
        <w:textAlignment w:val="baseline"/>
        <w:rPr>
          <w:rFonts w:ascii="Times New Roman" w:eastAsia="Times New Roman" w:hAnsi="Times New Roman"/>
          <w:b/>
          <w:bCs/>
          <w:sz w:val="28"/>
        </w:rPr>
      </w:pPr>
    </w:p>
    <w:p w:rsidR="00270780" w:rsidRPr="00542D2C" w:rsidRDefault="00270780" w:rsidP="00270780">
      <w:pPr>
        <w:textAlignment w:val="baseline"/>
        <w:rPr>
          <w:rFonts w:ascii="Times New Roman" w:eastAsia="Times New Roman" w:hAnsi="Times New Roman"/>
          <w:sz w:val="28"/>
        </w:rPr>
      </w:pPr>
      <w:r w:rsidRPr="00542D2C">
        <w:rPr>
          <w:rFonts w:ascii="Times New Roman" w:eastAsia="Times New Roman" w:hAnsi="Times New Roman"/>
          <w:b/>
          <w:bCs/>
          <w:sz w:val="28"/>
        </w:rPr>
        <w:t>Критерии оценки: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0"/>
        </w:numPr>
        <w:ind w:left="426"/>
        <w:jc w:val="both"/>
        <w:rPr>
          <w:rFonts w:ascii="Times New Roman" w:eastAsia="Times New Roman" w:hAnsi="Times New Roman"/>
          <w:sz w:val="28"/>
          <w:szCs w:val="28"/>
        </w:rPr>
      </w:pPr>
      <w:r w:rsidRPr="00542D2C">
        <w:rPr>
          <w:rFonts w:ascii="Times New Roman" w:eastAsia="Times New Roman" w:hAnsi="Times New Roman"/>
          <w:sz w:val="28"/>
          <w:szCs w:val="28"/>
        </w:rPr>
        <w:t>оценка «отлично» выставляется обучающемуся, если: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представленная характеристика не содержит каких-либо замечаний в отношении обучающегося;</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 xml:space="preserve">характеристика содержит сведения о достижении целей практики;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положительные сведения об обучающемся в ходе прохождения практики (отмечена добросовестность, ответственность, внимательность к выполняемой работе на практике и др.);</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lastRenderedPageBreak/>
        <w:t xml:space="preserve">- </w:t>
      </w:r>
      <w:r w:rsidR="00270780" w:rsidRPr="00542D2C">
        <w:rPr>
          <w:rFonts w:ascii="Times New Roman" w:eastAsia="Times New Roman" w:hAnsi="Times New Roman"/>
          <w:sz w:val="28"/>
          <w:szCs w:val="28"/>
        </w:rPr>
        <w:t>характеристика содержит сведения о полном объеме выполнения программы практики;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1"/>
        </w:numPr>
        <w:tabs>
          <w:tab w:val="left" w:pos="426"/>
        </w:tabs>
        <w:ind w:left="567"/>
        <w:textAlignment w:val="baseline"/>
        <w:rPr>
          <w:rFonts w:ascii="Times New Roman" w:eastAsia="Times New Roman" w:hAnsi="Times New Roman"/>
          <w:sz w:val="28"/>
          <w:szCs w:val="28"/>
        </w:rPr>
      </w:pPr>
      <w:r w:rsidRPr="00542D2C">
        <w:rPr>
          <w:rFonts w:ascii="Times New Roman" w:eastAsia="Times New Roman" w:hAnsi="Times New Roman"/>
          <w:sz w:val="28"/>
          <w:szCs w:val="28"/>
        </w:rPr>
        <w:t xml:space="preserve">оценка «хорошо» выставляется обучающемуся, если: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представленная характеристика не содержит каких-либо замечаний в отношении обучающегося;</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 xml:space="preserve">характеристика содержит сведения о неполном достижении целей практики;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положительные сведения об обучающемся в ходе прохождения практики с незначительными замечаниями (невнимательность к отдельным видам выполняемых работ и др.);</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сведения о полном объеме выполнения программы практики;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2"/>
        </w:numPr>
        <w:ind w:left="426"/>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«удовлетворительно» выставляется обучающемуся:</w:t>
      </w:r>
    </w:p>
    <w:p w:rsidR="00270780" w:rsidRPr="00542D2C" w:rsidRDefault="00BE7ADD" w:rsidP="00270780">
      <w:pPr>
        <w:widowControl w:val="0"/>
        <w:tabs>
          <w:tab w:val="left" w:pos="1418"/>
        </w:tabs>
        <w:ind w:firstLine="567"/>
        <w:jc w:val="both"/>
        <w:rPr>
          <w:rFonts w:ascii="Times New Roman" w:hAnsi="Times New Roman"/>
          <w:sz w:val="28"/>
          <w:szCs w:val="28"/>
        </w:rPr>
      </w:pPr>
      <w:r w:rsidRPr="00542D2C">
        <w:rPr>
          <w:rFonts w:ascii="Times New Roman" w:hAnsi="Times New Roman"/>
          <w:sz w:val="28"/>
          <w:szCs w:val="28"/>
        </w:rPr>
        <w:t xml:space="preserve">- </w:t>
      </w:r>
      <w:r w:rsidR="00270780" w:rsidRPr="00542D2C">
        <w:rPr>
          <w:rFonts w:ascii="Times New Roman" w:hAnsi="Times New Roman"/>
          <w:sz w:val="28"/>
          <w:szCs w:val="28"/>
        </w:rPr>
        <w:t>характеристика содержит замечания в отношении обучающегося (имеются нарушения правил внутреннего трудового распорядка организации по месту прохождения практики);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 xml:space="preserve">характеристика содержит сведения о неполном достижении целей практики;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положительные сведения об обучающемся в ходе прохождения практики с незначительными замечаниями (невнимательность к отдельным видам выполняемых работ и др.);</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сведения о неполном объеме выполнения программы практики;</w:t>
      </w:r>
    </w:p>
    <w:p w:rsidR="00270780" w:rsidRPr="00542D2C" w:rsidRDefault="00270780" w:rsidP="00270780">
      <w:pPr>
        <w:textAlignment w:val="baseline"/>
        <w:rPr>
          <w:rFonts w:ascii="Times New Roman" w:eastAsia="Times New Roman" w:hAnsi="Times New Roman"/>
          <w:sz w:val="28"/>
          <w:szCs w:val="28"/>
        </w:rPr>
      </w:pPr>
    </w:p>
    <w:p w:rsidR="00270780" w:rsidRPr="00542D2C" w:rsidRDefault="00270780" w:rsidP="00EE5F75">
      <w:pPr>
        <w:numPr>
          <w:ilvl w:val="0"/>
          <w:numId w:val="22"/>
        </w:numPr>
        <w:ind w:left="567"/>
        <w:textAlignment w:val="baseline"/>
        <w:rPr>
          <w:rFonts w:ascii="Times New Roman" w:eastAsia="Times New Roman" w:hAnsi="Times New Roman"/>
          <w:sz w:val="28"/>
          <w:szCs w:val="28"/>
        </w:rPr>
      </w:pPr>
      <w:r w:rsidRPr="00542D2C">
        <w:rPr>
          <w:rFonts w:ascii="Times New Roman" w:eastAsia="Times New Roman" w:hAnsi="Times New Roman"/>
          <w:sz w:val="28"/>
          <w:szCs w:val="28"/>
        </w:rPr>
        <w:t>оценка «неудовлетворительно» выставляется обучающемуся:</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hAnsi="Times New Roman"/>
          <w:sz w:val="28"/>
          <w:szCs w:val="28"/>
        </w:rPr>
        <w:t xml:space="preserve">- </w:t>
      </w:r>
      <w:r w:rsidR="00270780" w:rsidRPr="00542D2C">
        <w:rPr>
          <w:rFonts w:ascii="Times New Roman" w:hAnsi="Times New Roman"/>
          <w:sz w:val="28"/>
          <w:szCs w:val="28"/>
        </w:rPr>
        <w:t>характеристика содержит замечания в отношении обучающегося (</w:t>
      </w:r>
      <w:r w:rsidR="00270780" w:rsidRPr="00542D2C">
        <w:rPr>
          <w:rFonts w:ascii="Times New Roman" w:eastAsia="Times New Roman" w:hAnsi="Times New Roman"/>
          <w:sz w:val="28"/>
          <w:szCs w:val="28"/>
        </w:rPr>
        <w:t>грубо нарушены правила внутреннего трудового распорядка организации по месту прохождения практики);</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сведения о не</w:t>
      </w:r>
      <w:r w:rsidR="00516BDA"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 xml:space="preserve">достижении целей практики; </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отрицательные  сведения об обучающемся в ходе прохождения практики с незначительными замечаниями (недобросовестность, невнимательность к отдельным видам выполняемых работ и др.);</w:t>
      </w:r>
    </w:p>
    <w:p w:rsidR="00270780" w:rsidRPr="00542D2C" w:rsidRDefault="00BE7ADD" w:rsidP="00270780">
      <w:pPr>
        <w:ind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 </w:t>
      </w:r>
      <w:r w:rsidR="00270780" w:rsidRPr="00542D2C">
        <w:rPr>
          <w:rFonts w:ascii="Times New Roman" w:eastAsia="Times New Roman" w:hAnsi="Times New Roman"/>
          <w:sz w:val="28"/>
          <w:szCs w:val="28"/>
        </w:rPr>
        <w:t>характеристика содержит сведения о невыполнении программы практики.</w:t>
      </w:r>
    </w:p>
    <w:p w:rsidR="00270780" w:rsidRPr="00542D2C" w:rsidRDefault="00270780" w:rsidP="00270780">
      <w:pPr>
        <w:jc w:val="center"/>
        <w:rPr>
          <w:rFonts w:ascii="Times New Roman" w:eastAsia="Times New Roman" w:hAnsi="Times New Roman"/>
          <w:b/>
          <w:bCs/>
          <w:sz w:val="28"/>
          <w:szCs w:val="28"/>
        </w:rPr>
      </w:pPr>
    </w:p>
    <w:p w:rsidR="00961551" w:rsidRPr="00542D2C" w:rsidRDefault="00961551">
      <w:pPr>
        <w:spacing w:after="200" w:line="276" w:lineRule="auto"/>
        <w:rPr>
          <w:rFonts w:ascii="Times New Roman" w:eastAsia="Times New Roman" w:hAnsi="Times New Roman"/>
          <w:b/>
          <w:bCs/>
          <w:sz w:val="28"/>
          <w:szCs w:val="28"/>
        </w:rPr>
      </w:pPr>
      <w:r w:rsidRPr="00542D2C">
        <w:rPr>
          <w:rFonts w:ascii="Times New Roman" w:eastAsia="Times New Roman" w:hAnsi="Times New Roman"/>
          <w:b/>
          <w:bCs/>
          <w:sz w:val="28"/>
          <w:szCs w:val="28"/>
        </w:rPr>
        <w:br w:type="page"/>
      </w:r>
    </w:p>
    <w:p w:rsidR="00270780" w:rsidRPr="00542D2C" w:rsidRDefault="00270780" w:rsidP="00270780">
      <w:pPr>
        <w:jc w:val="center"/>
        <w:rPr>
          <w:rFonts w:ascii="Times New Roman" w:eastAsia="Times New Roman" w:hAnsi="Times New Roman"/>
          <w:b/>
          <w:bCs/>
          <w:sz w:val="28"/>
          <w:szCs w:val="28"/>
        </w:rPr>
      </w:pPr>
    </w:p>
    <w:p w:rsidR="00270780" w:rsidRPr="00542D2C" w:rsidRDefault="00FC049C" w:rsidP="00270780">
      <w:pPr>
        <w:jc w:val="center"/>
        <w:rPr>
          <w:rFonts w:ascii="Times New Roman" w:eastAsia="Times New Roman" w:hAnsi="Times New Roman"/>
          <w:b/>
          <w:bCs/>
          <w:sz w:val="28"/>
          <w:szCs w:val="28"/>
        </w:rPr>
      </w:pPr>
      <w:r w:rsidRPr="00542D2C">
        <w:rPr>
          <w:rFonts w:ascii="Times New Roman" w:eastAsia="Times New Roman" w:hAnsi="Times New Roman"/>
          <w:b/>
          <w:bCs/>
          <w:sz w:val="28"/>
          <w:szCs w:val="28"/>
        </w:rPr>
        <w:t>7.6.</w:t>
      </w:r>
      <w:r w:rsidR="00270780" w:rsidRPr="00542D2C">
        <w:rPr>
          <w:rFonts w:ascii="Times New Roman" w:eastAsia="Times New Roman" w:hAnsi="Times New Roman"/>
          <w:b/>
          <w:bCs/>
          <w:sz w:val="28"/>
          <w:szCs w:val="28"/>
        </w:rPr>
        <w:t xml:space="preserve"> ПЕРЕЧЕНЬ ИНДИВИДУАЛЬНЫХ ЗАДАНИЙ ДЛЯ ПРОВЕДЕНИЯ </w:t>
      </w:r>
      <w:r w:rsidRPr="00542D2C">
        <w:rPr>
          <w:rFonts w:ascii="Times New Roman" w:eastAsia="Times New Roman" w:hAnsi="Times New Roman"/>
          <w:b/>
          <w:bCs/>
          <w:sz w:val="28"/>
          <w:szCs w:val="28"/>
        </w:rPr>
        <w:t>ПРОИЗВОДСТВЕН</w:t>
      </w:r>
      <w:r w:rsidR="00270780" w:rsidRPr="00542D2C">
        <w:rPr>
          <w:rFonts w:ascii="Times New Roman" w:eastAsia="Times New Roman" w:hAnsi="Times New Roman"/>
          <w:b/>
          <w:bCs/>
          <w:sz w:val="28"/>
          <w:szCs w:val="28"/>
        </w:rPr>
        <w:t xml:space="preserve">НОЙ ПРАКТИКИ </w:t>
      </w:r>
    </w:p>
    <w:p w:rsidR="00270780" w:rsidRPr="00542D2C" w:rsidRDefault="00270780" w:rsidP="00270780">
      <w:pPr>
        <w:autoSpaceDE w:val="0"/>
        <w:autoSpaceDN w:val="0"/>
        <w:adjustRightInd w:val="0"/>
        <w:rPr>
          <w:rFonts w:ascii="Times New Roman" w:eastAsia="Times New Roman" w:hAnsi="Times New Roman"/>
        </w:rPr>
      </w:pPr>
    </w:p>
    <w:p w:rsidR="00FC049C" w:rsidRPr="00542D2C" w:rsidRDefault="00FC049C" w:rsidP="00FC049C">
      <w:pPr>
        <w:ind w:firstLine="567"/>
        <w:rPr>
          <w:rFonts w:ascii="Times New Roman" w:eastAsia="Times New Roman" w:hAnsi="Times New Roman"/>
          <w:b/>
          <w:sz w:val="28"/>
          <w:szCs w:val="28"/>
        </w:rPr>
      </w:pPr>
      <w:r w:rsidRPr="00542D2C">
        <w:rPr>
          <w:rFonts w:ascii="Times New Roman" w:eastAsia="Times New Roman" w:hAnsi="Times New Roman"/>
          <w:b/>
          <w:sz w:val="28"/>
          <w:szCs w:val="28"/>
        </w:rPr>
        <w:t>а) в органах прокуратуры</w:t>
      </w:r>
    </w:p>
    <w:p w:rsidR="00FC049C" w:rsidRPr="00542D2C" w:rsidRDefault="00FC049C" w:rsidP="00FC049C">
      <w:pPr>
        <w:autoSpaceDE w:val="0"/>
        <w:autoSpaceDN w:val="0"/>
        <w:adjustRightInd w:val="0"/>
        <w:rPr>
          <w:rFonts w:ascii="Times New Roman" w:eastAsia="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6701"/>
        <w:gridCol w:w="2694"/>
      </w:tblGrid>
      <w:tr w:rsidR="00FC049C" w:rsidRPr="00542D2C" w:rsidTr="00ED251B">
        <w:trPr>
          <w:trHeight w:val="1265"/>
        </w:trPr>
        <w:tc>
          <w:tcPr>
            <w:tcW w:w="812" w:type="dxa"/>
            <w:vAlign w:val="center"/>
          </w:tcPr>
          <w:p w:rsidR="00FC049C" w:rsidRPr="00542D2C" w:rsidRDefault="00FC049C" w:rsidP="00ED251B">
            <w:pPr>
              <w:autoSpaceDE w:val="0"/>
              <w:autoSpaceDN w:val="0"/>
              <w:adjustRightInd w:val="0"/>
              <w:jc w:val="center"/>
              <w:rPr>
                <w:rFonts w:ascii="Times New Roman" w:eastAsia="Times New Roman" w:hAnsi="Times New Roman"/>
                <w:i/>
              </w:rPr>
            </w:pPr>
            <w:r w:rsidRPr="00542D2C">
              <w:rPr>
                <w:rFonts w:ascii="Times New Roman" w:eastAsia="Times New Roman" w:hAnsi="Times New Roman"/>
                <w:i/>
              </w:rPr>
              <w:t>№</w:t>
            </w:r>
          </w:p>
          <w:p w:rsidR="00FC049C" w:rsidRPr="00542D2C" w:rsidRDefault="00FC049C" w:rsidP="00ED251B">
            <w:pPr>
              <w:autoSpaceDE w:val="0"/>
              <w:autoSpaceDN w:val="0"/>
              <w:adjustRightInd w:val="0"/>
              <w:jc w:val="center"/>
              <w:rPr>
                <w:rFonts w:ascii="Times New Roman" w:eastAsia="Times New Roman" w:hAnsi="Times New Roman"/>
                <w:i/>
              </w:rPr>
            </w:pPr>
            <w:r w:rsidRPr="00542D2C">
              <w:rPr>
                <w:rFonts w:ascii="Times New Roman" w:eastAsia="Times New Roman" w:hAnsi="Times New Roman"/>
                <w:i/>
              </w:rPr>
              <w:t>п/п</w:t>
            </w:r>
          </w:p>
        </w:tc>
        <w:tc>
          <w:tcPr>
            <w:tcW w:w="6701" w:type="dxa"/>
            <w:vAlign w:val="center"/>
          </w:tcPr>
          <w:p w:rsidR="00FC049C" w:rsidRPr="00542D2C" w:rsidRDefault="00FC049C" w:rsidP="00ED251B">
            <w:pPr>
              <w:autoSpaceDE w:val="0"/>
              <w:autoSpaceDN w:val="0"/>
              <w:adjustRightInd w:val="0"/>
              <w:jc w:val="center"/>
              <w:rPr>
                <w:rFonts w:ascii="Times New Roman" w:eastAsia="Times New Roman" w:hAnsi="Times New Roman"/>
                <w:i/>
              </w:rPr>
            </w:pPr>
            <w:r w:rsidRPr="00542D2C">
              <w:rPr>
                <w:rFonts w:ascii="Times New Roman" w:eastAsia="Times New Roman" w:hAnsi="Times New Roman"/>
                <w:i/>
              </w:rPr>
              <w:t>Индивидуальные задания</w:t>
            </w:r>
          </w:p>
        </w:tc>
        <w:tc>
          <w:tcPr>
            <w:tcW w:w="2694" w:type="dxa"/>
            <w:vAlign w:val="center"/>
          </w:tcPr>
          <w:p w:rsidR="00FC049C" w:rsidRPr="00542D2C" w:rsidRDefault="00FC049C" w:rsidP="00ED251B">
            <w:pPr>
              <w:autoSpaceDE w:val="0"/>
              <w:autoSpaceDN w:val="0"/>
              <w:adjustRightInd w:val="0"/>
              <w:ind w:left="601" w:hanging="601"/>
              <w:jc w:val="center"/>
              <w:rPr>
                <w:rFonts w:ascii="Times New Roman" w:eastAsia="Times New Roman" w:hAnsi="Times New Roman"/>
                <w:i/>
              </w:rPr>
            </w:pPr>
            <w:r w:rsidRPr="00542D2C">
              <w:rPr>
                <w:rFonts w:ascii="Times New Roman" w:eastAsia="Times New Roman" w:hAnsi="Times New Roman"/>
                <w:i/>
              </w:rPr>
              <w:t>Примерные</w:t>
            </w:r>
          </w:p>
          <w:p w:rsidR="00FC049C" w:rsidRPr="00542D2C" w:rsidRDefault="00FC049C" w:rsidP="00ED251B">
            <w:pPr>
              <w:autoSpaceDE w:val="0"/>
              <w:autoSpaceDN w:val="0"/>
              <w:adjustRightInd w:val="0"/>
              <w:ind w:left="601" w:hanging="601"/>
              <w:jc w:val="center"/>
              <w:rPr>
                <w:rFonts w:ascii="Times New Roman" w:eastAsia="Times New Roman" w:hAnsi="Times New Roman"/>
                <w:i/>
              </w:rPr>
            </w:pPr>
            <w:r w:rsidRPr="00542D2C">
              <w:rPr>
                <w:rFonts w:ascii="Times New Roman" w:eastAsia="Times New Roman" w:hAnsi="Times New Roman"/>
                <w:i/>
              </w:rPr>
              <w:t>сроки выполнения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Прибытие к месту прохождения практики, распределение по непосредственным руководителям практики, ознакомление с режимом работы и требованиями по прохождению практики.</w:t>
            </w:r>
          </w:p>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Изучение основных направлений деятельности прокуратуры районного (городского) звена с учетом распределения обязанностей между работниками.</w:t>
            </w:r>
          </w:p>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Изучение должностных обязанностей прокурора района (города), заместителей, помощников прокурора</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1-3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2.</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Ознакомление с системой, внутренней структурой и штатом органов прокуратуры районного (городского) звена, распределением обязанностей, знакомство с личным составом</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3.</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Ознакомление с приказами, указаниями Генерального прокурора РФ, методическими рекомендациями Генеральной прокуратуры РФ и прокуратур субъектов Российской Федерации по проведению прокурорских проверок и другим направлениями деятельности прокуратуры</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4.</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Ознакомление с работой канцелярии: порядком ведения книг и журналов учета; правилами учета и хранения документов, обучение начальным навыкам делопроизводства и документооборота в органах прокуратуры. Изучение распределения обязанностей между работниками канцелярии; приема и отправки корреспонденции; порядка оформления, ведения и учета нарядов и надзорных производств, изучение информационно-технического обеспечения деятельности прокуратуры. Изучение организации контроля исполнения документов. Работа в архиве.</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5-6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5.</w:t>
            </w:r>
          </w:p>
        </w:tc>
        <w:tc>
          <w:tcPr>
            <w:tcW w:w="6701" w:type="dxa"/>
            <w:vAlign w:val="center"/>
          </w:tcPr>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Изучение вопросов планирования и отчетности в органах прокуратуры. Виды планирования. Виды отчетности.</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6.</w:t>
            </w:r>
          </w:p>
        </w:tc>
        <w:tc>
          <w:tcPr>
            <w:tcW w:w="6701" w:type="dxa"/>
            <w:vAlign w:val="center"/>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Ознакомление с основными направлениями прокурорского надзора за исполнением федерального законодательства:</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-надзор за исполнением законов и законностью правовых актов;</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 надзор за соблюдением прав и свобод человека и гражданина;</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lastRenderedPageBreak/>
              <w:t>- надзор за процессуальной деятельностью органов предварительного расследования;</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 надзор за соблюдением законов администрациями мест содержания задержанных и заключенных под стражу. Участие в проведении проверок прокурором мест содержания задержанных и заключенных под стражу.</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lastRenderedPageBreak/>
              <w:t>5-8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7.</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Изучение методики приема, рассмотрения и разрешения обращений граждан в органах прокуратуры. Изучение соответствующих Приказов Генеральной прокуратуры РФ, изучение порядка приема, регистрации и рассмотрении обращений граждан. Сроки рассмотрения обращений. Присутствие при личном приеме граждан работниками прокуратуры. Получение объяснений у граждан и должностных лиц по поручению руководителя практики, составление запросов об истребовании документов, составление проектов ответов на обращения граждан и представление  заключений по обращениям.</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5-7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8.</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 xml:space="preserve">Участие в проведении прокурором проверок по исполнению законов в рамках осуществления надзора за исполнением законов и законностью правовых актов, соблюдением прав и свобод человека и гражданина. </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5-7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9.</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По поручению прокурора обучающиеся изучают материалы доследственных проверок, постановления о возбуждении уголовного дела и об отказе в возбуждении уголовного дела, надзорные производства по уголовным делам, уголовные дела, направляемые в суд. Проверяют жалобы участников уголовного судопроизводства на действия и решения органов предварительного расследования, поступившие к прокурору. По результатам проверки составляют проекты требований и постановлений.</w:t>
            </w:r>
          </w:p>
          <w:p w:rsidR="00FC049C" w:rsidRPr="00542D2C" w:rsidRDefault="00FC049C" w:rsidP="00ED251B">
            <w:pPr>
              <w:autoSpaceDE w:val="0"/>
              <w:autoSpaceDN w:val="0"/>
              <w:adjustRightInd w:val="0"/>
              <w:rPr>
                <w:rFonts w:ascii="Times New Roman" w:eastAsia="Times New Roman" w:hAnsi="Times New Roman"/>
              </w:rPr>
            </w:pP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5-7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10.</w:t>
            </w:r>
          </w:p>
        </w:tc>
        <w:tc>
          <w:tcPr>
            <w:tcW w:w="6701" w:type="dxa"/>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 xml:space="preserve">Изучение вопроса участия прокурора при рассмотрении уголовных дел судами: изучение надзорного производства, по которому планируется подержание государственного обвинения и ознакомление с основными полномочиями прокурора в суде, определение основной линии обвинения, присутствие в судебном заседании при рассмотрении уголовного дела. </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Составление проектов речей в прениях сторон, апелляционных, кассационных представлений.</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3-5 дней</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11.</w:t>
            </w:r>
          </w:p>
        </w:tc>
        <w:tc>
          <w:tcPr>
            <w:tcW w:w="6701" w:type="dxa"/>
            <w:vAlign w:val="center"/>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вопроса по предъявлению прокурором исков и заявлений в защиту прав и законных интересов граждан общества и государства и участие в рассмотрении гражданских и административных дел судом первой инстанции; ознакомление с основными полномочиями прокурора в гражданском и административном судопроизводстве. Составление заключений прокурора по гражданским делам, апелляционных и кассационных представлений.</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3-4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lastRenderedPageBreak/>
              <w:t>12.</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Ознакомление с деятельностью прокурора по координации деятельности правоохранительных органов по борьбе с преступностью.</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13.</w:t>
            </w:r>
          </w:p>
        </w:tc>
        <w:tc>
          <w:tcPr>
            <w:tcW w:w="6701" w:type="dxa"/>
            <w:vAlign w:val="center"/>
          </w:tcPr>
          <w:p w:rsidR="00FC049C" w:rsidRPr="00542D2C" w:rsidRDefault="00FC049C" w:rsidP="00EE5F75">
            <w:pPr>
              <w:jc w:val="both"/>
              <w:rPr>
                <w:rFonts w:ascii="Times New Roman" w:eastAsia="Times New Roman" w:hAnsi="Times New Roman"/>
              </w:rPr>
            </w:pPr>
            <w:r w:rsidRPr="00542D2C">
              <w:rPr>
                <w:rFonts w:ascii="Times New Roman" w:eastAsia="Times New Roman" w:hAnsi="Times New Roman"/>
              </w:rPr>
              <w:t>Изучение основных видов актов прокурорского реагирования на выявленные нарушения закона.</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По заданию руководителя составлять различного рода справки и запросы. </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Подготовить следующие виды документов:</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протест на незаконный правовой акт;</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представление по устранению нарушений закона;</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требование об изменении нормативного правового акта с целью ис</w:t>
            </w:r>
            <w:r w:rsidR="00EE5F75" w:rsidRPr="00542D2C">
              <w:rPr>
                <w:rFonts w:ascii="Times New Roman" w:eastAsia="Times New Roman" w:hAnsi="Times New Roman"/>
              </w:rPr>
              <w:t>ключения выявленных коррупцио</w:t>
            </w:r>
            <w:r w:rsidRPr="00542D2C">
              <w:rPr>
                <w:rFonts w:ascii="Times New Roman" w:eastAsia="Times New Roman" w:hAnsi="Times New Roman"/>
              </w:rPr>
              <w:t>нных факторов;</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постановление о возбуждении дела об административном правонарушении;</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предостережение о недопустимости нарушения закона;</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решение прокурора о согласовании проведения внеплановой выездной проверки;</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постановление об отмене постановления о возбуждении уголовного дела;</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запрос прокурора об ознакомлении с материалами находящегося в производстве уголовного дела;</w:t>
            </w:r>
          </w:p>
          <w:p w:rsidR="00FC049C" w:rsidRPr="00542D2C" w:rsidRDefault="00FC049C" w:rsidP="00EE5F75">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постановление о направлении материалов проверки в следственный орган для решения вопроса об уголовном преследовании.</w:t>
            </w:r>
          </w:p>
          <w:p w:rsidR="00FC049C" w:rsidRPr="00542D2C" w:rsidRDefault="00FC049C" w:rsidP="00ED251B">
            <w:pPr>
              <w:jc w:val="both"/>
              <w:rPr>
                <w:rFonts w:ascii="Times New Roman" w:eastAsia="Times New Roman" w:hAnsi="Times New Roman"/>
              </w:rPr>
            </w:pPr>
          </w:p>
        </w:tc>
        <w:tc>
          <w:tcPr>
            <w:tcW w:w="2694" w:type="dxa"/>
            <w:vAlign w:val="center"/>
          </w:tcPr>
          <w:p w:rsidR="00FC049C" w:rsidRPr="00542D2C" w:rsidRDefault="00961551" w:rsidP="003C4628">
            <w:pPr>
              <w:autoSpaceDE w:val="0"/>
              <w:autoSpaceDN w:val="0"/>
              <w:adjustRightInd w:val="0"/>
              <w:jc w:val="both"/>
              <w:rPr>
                <w:rFonts w:ascii="Times New Roman" w:eastAsia="Times New Roman" w:hAnsi="Times New Roman"/>
              </w:rPr>
            </w:pPr>
            <w:r w:rsidRPr="00542D2C">
              <w:rPr>
                <w:rFonts w:ascii="Times New Roman" w:hAnsi="Times New Roman"/>
              </w:rPr>
              <w:t>в</w:t>
            </w:r>
            <w:r w:rsidR="003C4628" w:rsidRPr="00542D2C">
              <w:rPr>
                <w:rFonts w:ascii="Times New Roman" w:hAnsi="Times New Roman"/>
              </w:rPr>
              <w:t xml:space="preserve"> течение прохождения производственной практики</w:t>
            </w:r>
          </w:p>
        </w:tc>
      </w:tr>
      <w:tr w:rsidR="00FC049C" w:rsidRPr="00542D2C" w:rsidTr="00ED251B">
        <w:trPr>
          <w:trHeight w:val="1100"/>
        </w:trPr>
        <w:tc>
          <w:tcPr>
            <w:tcW w:w="812"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14.</w:t>
            </w:r>
          </w:p>
        </w:tc>
        <w:tc>
          <w:tcPr>
            <w:tcW w:w="6701"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Подготовка документов практики к защите: формирование макета материалов – составленных проектов процессуальных документов, составление отчета и дневника о прохождении практики, получение характеристики от руководителя ведомства.</w:t>
            </w:r>
          </w:p>
        </w:tc>
        <w:tc>
          <w:tcPr>
            <w:tcW w:w="2694" w:type="dxa"/>
            <w:vAlign w:val="center"/>
          </w:tcPr>
          <w:p w:rsidR="00FC049C" w:rsidRPr="00542D2C" w:rsidRDefault="00FC049C" w:rsidP="00ED251B">
            <w:pPr>
              <w:autoSpaceDE w:val="0"/>
              <w:autoSpaceDN w:val="0"/>
              <w:adjustRightInd w:val="0"/>
              <w:rPr>
                <w:rFonts w:ascii="Times New Roman" w:eastAsia="Times New Roman" w:hAnsi="Times New Roman"/>
              </w:rPr>
            </w:pPr>
            <w:r w:rsidRPr="00542D2C">
              <w:rPr>
                <w:rFonts w:ascii="Times New Roman" w:eastAsia="Times New Roman" w:hAnsi="Times New Roman"/>
              </w:rPr>
              <w:t>1-2 дня</w:t>
            </w:r>
          </w:p>
        </w:tc>
      </w:tr>
    </w:tbl>
    <w:p w:rsidR="00FC049C" w:rsidRPr="00542D2C" w:rsidRDefault="00FC049C" w:rsidP="00FC049C">
      <w:pPr>
        <w:autoSpaceDE w:val="0"/>
        <w:autoSpaceDN w:val="0"/>
        <w:adjustRightInd w:val="0"/>
        <w:rPr>
          <w:rFonts w:ascii="Times New Roman" w:eastAsia="Times New Roman" w:hAnsi="Times New Roman"/>
        </w:rPr>
      </w:pPr>
    </w:p>
    <w:p w:rsidR="00FC049C" w:rsidRPr="00542D2C" w:rsidRDefault="00FC049C" w:rsidP="00FC049C">
      <w:pPr>
        <w:autoSpaceDE w:val="0"/>
        <w:autoSpaceDN w:val="0"/>
        <w:adjustRightInd w:val="0"/>
        <w:rPr>
          <w:rFonts w:ascii="Times New Roman" w:eastAsia="Times New Roman" w:hAnsi="Times New Roman"/>
        </w:rPr>
      </w:pPr>
    </w:p>
    <w:p w:rsidR="00FC049C" w:rsidRPr="00542D2C" w:rsidRDefault="00FC049C" w:rsidP="00FC049C">
      <w:pPr>
        <w:autoSpaceDE w:val="0"/>
        <w:autoSpaceDN w:val="0"/>
        <w:adjustRightInd w:val="0"/>
        <w:rPr>
          <w:rFonts w:ascii="Times New Roman" w:eastAsia="Times New Roman" w:hAnsi="Times New Roman"/>
        </w:rPr>
      </w:pPr>
    </w:p>
    <w:p w:rsidR="00FC049C" w:rsidRPr="00542D2C" w:rsidRDefault="00FC049C" w:rsidP="00FC049C">
      <w:pPr>
        <w:ind w:firstLine="567"/>
        <w:jc w:val="both"/>
        <w:rPr>
          <w:rFonts w:ascii="Times New Roman" w:eastAsia="Times New Roman" w:hAnsi="Times New Roman"/>
          <w:b/>
          <w:sz w:val="28"/>
          <w:szCs w:val="28"/>
        </w:rPr>
      </w:pPr>
      <w:r w:rsidRPr="00542D2C">
        <w:rPr>
          <w:rFonts w:ascii="Times New Roman" w:eastAsia="Times New Roman" w:hAnsi="Times New Roman"/>
          <w:b/>
          <w:sz w:val="28"/>
          <w:szCs w:val="28"/>
        </w:rPr>
        <w:t>б) в судах общей юрисдикции</w:t>
      </w:r>
    </w:p>
    <w:p w:rsidR="00FC049C" w:rsidRPr="00542D2C" w:rsidRDefault="00FC049C" w:rsidP="00FC049C">
      <w:pPr>
        <w:rPr>
          <w:rFonts w:ascii="Times New Roman" w:eastAsia="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54"/>
        <w:gridCol w:w="2702"/>
      </w:tblGrid>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w:t>
            </w:r>
          </w:p>
        </w:tc>
        <w:tc>
          <w:tcPr>
            <w:tcW w:w="6654" w:type="dxa"/>
            <w:shd w:val="clear" w:color="auto" w:fill="auto"/>
          </w:tcPr>
          <w:p w:rsidR="00FC049C" w:rsidRPr="00542D2C" w:rsidRDefault="00FC049C" w:rsidP="00ED251B">
            <w:pPr>
              <w:jc w:val="center"/>
              <w:rPr>
                <w:rFonts w:ascii="Times New Roman" w:eastAsia="Times New Roman" w:hAnsi="Times New Roman"/>
              </w:rPr>
            </w:pPr>
            <w:r w:rsidRPr="00542D2C">
              <w:rPr>
                <w:rFonts w:ascii="Times New Roman" w:eastAsia="Times New Roman" w:hAnsi="Times New Roman"/>
              </w:rPr>
              <w:t>Индивидуальные задания</w:t>
            </w:r>
          </w:p>
        </w:tc>
        <w:tc>
          <w:tcPr>
            <w:tcW w:w="2702" w:type="dxa"/>
            <w:shd w:val="clear" w:color="auto" w:fill="auto"/>
          </w:tcPr>
          <w:p w:rsidR="00FC049C" w:rsidRPr="00542D2C" w:rsidRDefault="00FC049C" w:rsidP="00ED251B">
            <w:pPr>
              <w:jc w:val="center"/>
              <w:rPr>
                <w:rFonts w:ascii="Times New Roman" w:eastAsia="Times New Roman" w:hAnsi="Times New Roman"/>
              </w:rPr>
            </w:pPr>
            <w:r w:rsidRPr="00542D2C">
              <w:rPr>
                <w:rFonts w:ascii="Times New Roman" w:eastAsia="Times New Roman" w:hAnsi="Times New Roman"/>
              </w:rPr>
              <w:t>Примерные сроки выполнения</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w:t>
            </w:r>
          </w:p>
        </w:tc>
        <w:tc>
          <w:tcPr>
            <w:tcW w:w="6654"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Прибытие к месту прохождения практики, распределение по непосредственным руководителям практики</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 день</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w:t>
            </w:r>
          </w:p>
        </w:tc>
        <w:tc>
          <w:tcPr>
            <w:tcW w:w="6654"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Общее ознакомление со структурой и штатом районного (городского) суда,  распределением обязанностей</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3</w:t>
            </w:r>
          </w:p>
        </w:tc>
        <w:tc>
          <w:tcPr>
            <w:tcW w:w="6654"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основных нормативно-правовых актов, регламентирующих работу районного (городского) суда: законов «О судебной системе РФ», «О статусе судей», «О судах общей юрисдикции в РФ», «О порядке рассмотрения обращений граждан РФ», «Об обеспечении доступа к информации о деятельности судов в РФ» и др., подзаконных нормативно-правовых актов, инструкции о делопроизводстве в районном суде и др.</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3-4 дня</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4</w:t>
            </w:r>
          </w:p>
        </w:tc>
        <w:tc>
          <w:tcPr>
            <w:tcW w:w="6654"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 xml:space="preserve">Ознакомление с работой канцелярии: порядком ведения книг и журналов учета; правилами учета и хранения документов, </w:t>
            </w:r>
            <w:r w:rsidRPr="00542D2C">
              <w:rPr>
                <w:rFonts w:ascii="Times New Roman" w:eastAsia="Times New Roman" w:hAnsi="Times New Roman"/>
              </w:rPr>
              <w:lastRenderedPageBreak/>
              <w:t>обучение начальным навыкам делопроизводства. Изучение распределения обязанностей между работниками канцелярии; организации приема граждан; приема и отправки корреспонденции; порядка приема и учета апелляционных жалоб и представлений; порядка извещения и вызова в суд лиц, участвующих в предварительном слушании, рассмотрении уголовного или гражданского дела в суде I и апелляционной инстанции.</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lastRenderedPageBreak/>
              <w:t>4-5 дней</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5</w:t>
            </w:r>
          </w:p>
        </w:tc>
        <w:tc>
          <w:tcPr>
            <w:tcW w:w="6654"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Ознакомление с организацией работы секретаря судебного</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заседания и его обязанностями: при приеме граждан; при проведении предварительного слушания по уголовным делам; в период подготовки дел к рассмотрению по существу; при отложении и приостановлении производства по делам; при рассмотрении уголовных и гражданских дел по существу и в</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апелляционной инстанции.</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Присутствуя на судебных заседаниях, практикант параллельно секретарем судебного заседания ведет протоколы судебных заседаний, проект которого представляет для утверждения непосредственному  руководителю практики от ведомства.</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4-5 дней</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6</w:t>
            </w:r>
          </w:p>
        </w:tc>
        <w:tc>
          <w:tcPr>
            <w:tcW w:w="6654"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На практике у судьи практикант изучает порядок подготовки уголовных и гражданских дел к судебному разбирательству.</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Присутствует в судебных заседаниях при проведении предварительного слушания по уголовным делам; присутствует при проведении предварительного судебного заседания при подготовке гражданских дел к судебному разбирательству; присутствует в судебных заседаниях при рассмотрении по существу различных категорий уголовных и гражданских дел; присутствует в судебных заседаниях при апелляционном пересмотре уголовных и гражданских дел.</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10-15 дней</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7</w:t>
            </w:r>
          </w:p>
        </w:tc>
        <w:tc>
          <w:tcPr>
            <w:tcW w:w="6654"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На практике у судьи практикант присутствует в судебных заседаниях при принятии судом решений в ходе досудебного производства по уголовному делу: об избрании меры пресечения в виде заключения под стражу, домашнего ареста, о продлении срока содержания под стражей, о помещении</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 о производстве других</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следственных действий (по возможности), при рассмотрении жалоб на действия (бездействие) и решения прокурора, следователя, органа дознания и дознавателя в случаях,</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предусмотренных ст. 125 УПК РФ.</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10-15 дней</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8</w:t>
            </w:r>
          </w:p>
        </w:tc>
        <w:tc>
          <w:tcPr>
            <w:tcW w:w="6654"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Присутствуя в судебных процессах по </w:t>
            </w:r>
            <w:r w:rsidRPr="00542D2C">
              <w:rPr>
                <w:rFonts w:ascii="Times New Roman" w:eastAsia="Times New Roman" w:hAnsi="Times New Roman"/>
                <w:i/>
              </w:rPr>
              <w:t>уголовным делам</w:t>
            </w:r>
            <w:r w:rsidRPr="00542D2C">
              <w:rPr>
                <w:rFonts w:ascii="Times New Roman" w:eastAsia="Times New Roman" w:hAnsi="Times New Roman"/>
              </w:rPr>
              <w:t xml:space="preserve"> практикант  составляет проекты приговоров по 2-3 различным категориям уголовных дел; проекты постановлений о возвращении уголовного дела прокурору, приостановлении производства по уголовному делу, о прекращении уголовного дела, постановлений о назначении судебного заседания</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по результатам предварительного слушания; проекты постановлений о назначении особого порядка судебного</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разбирательства; проекты постановлений о назначении </w:t>
            </w:r>
            <w:r w:rsidRPr="00542D2C">
              <w:rPr>
                <w:rFonts w:ascii="Times New Roman" w:eastAsia="Times New Roman" w:hAnsi="Times New Roman"/>
              </w:rPr>
              <w:lastRenderedPageBreak/>
              <w:t>судебного разбирательства по уголовному делу; проекты постановлений и приговоров суда апелляционной инстанции.</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По </w:t>
            </w:r>
            <w:r w:rsidRPr="00542D2C">
              <w:rPr>
                <w:rFonts w:ascii="Times New Roman" w:eastAsia="Times New Roman" w:hAnsi="Times New Roman"/>
                <w:i/>
              </w:rPr>
              <w:t>гражданским делам</w:t>
            </w:r>
            <w:r w:rsidRPr="00542D2C">
              <w:rPr>
                <w:rFonts w:ascii="Times New Roman" w:eastAsia="Times New Roman" w:hAnsi="Times New Roman"/>
              </w:rPr>
              <w:t>: проекты определений о принятии заявления к производству, определений об отложении судебного разбирательства по гражданским делам, определений о назначении гражданских дел к судебному разбирательству, определений о прекращении или приостановлении производства по гражданскому делу и об утверждении мировых соглашений, определений о назначении судебной экспертизы по гражданскому делу, определений об оставлении заявления без рассмотрения; проекты решения по 2-3 различным категориям гражданских дел, проекты решений при заочном рассмотрении гражданских дел; проекты апелляционной жалобы, постановлений суда апелляционной инстанции.</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По </w:t>
            </w:r>
            <w:r w:rsidRPr="00542D2C">
              <w:rPr>
                <w:rFonts w:ascii="Times New Roman" w:eastAsia="Times New Roman" w:hAnsi="Times New Roman"/>
                <w:i/>
              </w:rPr>
              <w:t>административным делам</w:t>
            </w:r>
            <w:r w:rsidRPr="00542D2C">
              <w:rPr>
                <w:rFonts w:ascii="Times New Roman" w:eastAsia="Times New Roman" w:hAnsi="Times New Roman"/>
              </w:rPr>
              <w:t xml:space="preserve"> изучают поступившие материалы об административных правонарушениях, присутствуют при их разбирательстве судьей, составляют параллельно с судьей постановления.</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Отрабатывают навыки составления частных постановлений (определений) в адрес организаций и должностных лиц по поводу выявленных в ходе судебного разбирательства уголовных дел обстоятельств, способствовавших совершению</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преступления, нарушений прав и свобод граждан, а также других нарушений закона.</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lastRenderedPageBreak/>
              <w:t>10-15 дней</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9</w:t>
            </w:r>
          </w:p>
        </w:tc>
        <w:tc>
          <w:tcPr>
            <w:tcW w:w="6654"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По указанию судьи (председателя суда) практикант обобщает судебную практику, готовит статистическую отчетность по суду</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2-3 дня</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10</w:t>
            </w:r>
          </w:p>
        </w:tc>
        <w:tc>
          <w:tcPr>
            <w:tcW w:w="6654"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Подготовка документов практики к защите: формирование макета материалов – составленных проектов процессуальных документов, составление отчета о прохождении практики, получение характеристики от руководителя ведомства.</w:t>
            </w:r>
          </w:p>
        </w:tc>
        <w:tc>
          <w:tcPr>
            <w:tcW w:w="2702"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c>
          <w:tcPr>
            <w:tcW w:w="817"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11</w:t>
            </w:r>
          </w:p>
        </w:tc>
        <w:tc>
          <w:tcPr>
            <w:tcW w:w="6654"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Изучить материалы дел, рассмотренных судом.</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Составить проекты основных судебных постановлений, выносимых судом апелляционной инстанции при пересмотре гражданских дел (не менее 3 шт.)</w:t>
            </w:r>
          </w:p>
        </w:tc>
        <w:tc>
          <w:tcPr>
            <w:tcW w:w="2702" w:type="dxa"/>
            <w:shd w:val="clear" w:color="auto" w:fill="auto"/>
          </w:tcPr>
          <w:p w:rsidR="00FC049C" w:rsidRPr="00542D2C" w:rsidRDefault="003372B9" w:rsidP="00ED251B">
            <w:pPr>
              <w:rPr>
                <w:rFonts w:ascii="Times New Roman" w:eastAsia="Times New Roman" w:hAnsi="Times New Roman"/>
              </w:rPr>
            </w:pPr>
            <w:r w:rsidRPr="00542D2C">
              <w:rPr>
                <w:rFonts w:ascii="Times New Roman" w:eastAsia="Times New Roman" w:hAnsi="Times New Roman"/>
              </w:rPr>
              <w:t>в течение прохождения производственной практики</w:t>
            </w:r>
          </w:p>
        </w:tc>
      </w:tr>
      <w:tr w:rsidR="00FC049C" w:rsidRPr="00542D2C" w:rsidTr="00ED2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w:t>
            </w:r>
          </w:p>
        </w:tc>
        <w:tc>
          <w:tcPr>
            <w:tcW w:w="6654"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Систематизация и оформление материалов практики. Оформление отчета о прохождении практики, характеристики по итогам практики. Удостоверение указанных документов по месту прохождения практики.</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3372B9">
            <w:pPr>
              <w:jc w:val="both"/>
              <w:rPr>
                <w:rFonts w:ascii="Times New Roman" w:eastAsia="Times New Roman" w:hAnsi="Times New Roman"/>
              </w:rPr>
            </w:pPr>
            <w:r w:rsidRPr="00542D2C">
              <w:rPr>
                <w:rFonts w:ascii="Times New Roman" w:eastAsia="Times New Roman" w:hAnsi="Times New Roman"/>
              </w:rPr>
              <w:t>в течение прохождения производственной практики</w:t>
            </w:r>
          </w:p>
        </w:tc>
      </w:tr>
    </w:tbl>
    <w:p w:rsidR="00FC049C" w:rsidRPr="00542D2C" w:rsidRDefault="00FC049C" w:rsidP="00FC049C">
      <w:pPr>
        <w:rPr>
          <w:rFonts w:ascii="Times New Roman" w:eastAsia="Times New Roman" w:hAnsi="Times New Roman"/>
        </w:rPr>
      </w:pPr>
    </w:p>
    <w:p w:rsidR="00FC049C" w:rsidRPr="00542D2C" w:rsidRDefault="00FC049C" w:rsidP="00FC049C">
      <w:pPr>
        <w:ind w:firstLine="567"/>
        <w:jc w:val="both"/>
        <w:rPr>
          <w:rFonts w:ascii="Times New Roman" w:eastAsia="Times New Roman" w:hAnsi="Times New Roman"/>
          <w:b/>
          <w:sz w:val="28"/>
          <w:szCs w:val="28"/>
        </w:rPr>
      </w:pPr>
      <w:r w:rsidRPr="00542D2C">
        <w:rPr>
          <w:rFonts w:ascii="Times New Roman" w:eastAsia="Times New Roman" w:hAnsi="Times New Roman"/>
          <w:b/>
          <w:sz w:val="28"/>
          <w:szCs w:val="28"/>
        </w:rPr>
        <w:t>в) у мирового судьи</w:t>
      </w:r>
    </w:p>
    <w:p w:rsidR="00FC049C" w:rsidRPr="00542D2C" w:rsidRDefault="00FC049C" w:rsidP="00FC049C">
      <w:pPr>
        <w:autoSpaceDE w:val="0"/>
        <w:autoSpaceDN w:val="0"/>
        <w:adjustRightInd w:val="0"/>
        <w:jc w:val="center"/>
        <w:rPr>
          <w:rFonts w:ascii="Times New Roman" w:eastAsia="Calibri" w:hAnsi="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694"/>
      </w:tblGrid>
      <w:tr w:rsidR="00FC049C" w:rsidRPr="00542D2C" w:rsidTr="00ED251B">
        <w:tc>
          <w:tcPr>
            <w:tcW w:w="817" w:type="dxa"/>
            <w:shd w:val="clear" w:color="auto" w:fill="auto"/>
          </w:tcPr>
          <w:p w:rsidR="00FC049C" w:rsidRPr="00542D2C" w:rsidRDefault="00FC049C" w:rsidP="00ED251B">
            <w:pPr>
              <w:autoSpaceDE w:val="0"/>
              <w:autoSpaceDN w:val="0"/>
              <w:adjustRightInd w:val="0"/>
              <w:jc w:val="center"/>
              <w:rPr>
                <w:rFonts w:ascii="Times New Roman" w:eastAsia="Calibri" w:hAnsi="Times New Roman"/>
                <w:lang w:eastAsia="en-US"/>
              </w:rPr>
            </w:pPr>
            <w:r w:rsidRPr="00542D2C">
              <w:rPr>
                <w:rFonts w:ascii="Times New Roman" w:eastAsia="Calibri" w:hAnsi="Times New Roman"/>
                <w:sz w:val="22"/>
                <w:szCs w:val="22"/>
                <w:lang w:eastAsia="en-US"/>
              </w:rPr>
              <w:t>№№</w:t>
            </w:r>
          </w:p>
        </w:tc>
        <w:tc>
          <w:tcPr>
            <w:tcW w:w="6662" w:type="dxa"/>
            <w:shd w:val="clear" w:color="auto" w:fill="auto"/>
          </w:tcPr>
          <w:p w:rsidR="00FC049C" w:rsidRPr="00542D2C" w:rsidRDefault="00FC049C" w:rsidP="00ED251B">
            <w:pPr>
              <w:autoSpaceDE w:val="0"/>
              <w:autoSpaceDN w:val="0"/>
              <w:adjustRightInd w:val="0"/>
              <w:jc w:val="center"/>
              <w:rPr>
                <w:rFonts w:ascii="Times New Roman" w:eastAsia="Calibri" w:hAnsi="Times New Roman"/>
                <w:lang w:eastAsia="en-US"/>
              </w:rPr>
            </w:pPr>
            <w:r w:rsidRPr="00542D2C">
              <w:rPr>
                <w:rFonts w:ascii="Times New Roman" w:eastAsia="Calibri" w:hAnsi="Times New Roman"/>
                <w:sz w:val="22"/>
                <w:szCs w:val="22"/>
                <w:lang w:eastAsia="en-US"/>
              </w:rPr>
              <w:t>Индивидуальные задания</w:t>
            </w:r>
          </w:p>
        </w:tc>
        <w:tc>
          <w:tcPr>
            <w:tcW w:w="2694" w:type="dxa"/>
            <w:shd w:val="clear" w:color="auto" w:fill="auto"/>
          </w:tcPr>
          <w:p w:rsidR="00FC049C" w:rsidRPr="00542D2C" w:rsidRDefault="00FC049C" w:rsidP="00ED251B">
            <w:pPr>
              <w:autoSpaceDE w:val="0"/>
              <w:autoSpaceDN w:val="0"/>
              <w:adjustRightInd w:val="0"/>
              <w:jc w:val="center"/>
              <w:rPr>
                <w:rFonts w:ascii="Times New Roman" w:eastAsia="Calibri" w:hAnsi="Times New Roman"/>
                <w:lang w:eastAsia="en-US"/>
              </w:rPr>
            </w:pPr>
            <w:r w:rsidRPr="00542D2C">
              <w:rPr>
                <w:rFonts w:ascii="Times New Roman" w:eastAsia="Calibri" w:hAnsi="Times New Roman"/>
                <w:sz w:val="22"/>
                <w:szCs w:val="22"/>
                <w:lang w:eastAsia="en-US"/>
              </w:rPr>
              <w:t>Примерные сроки выполнения</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 xml:space="preserve">Знакомство с нормативными правовыми актами, регулирующими организацию и функционирование системы судов общей юрисдикции (ФКЗ «О судебной системе РФ», ФКЗ «О судах общей юрисдикции в РФ», ФЗ «О мировых судьях в РФ» и другие) </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 xml:space="preserve">Изучение внутренних документов, регламентирующих деятельность мирового судьи (инструкции по судебному делопроизводству, положения о порядке рассмотрения обращений в электронной форме </w:t>
            </w:r>
            <w:r w:rsidRPr="00542D2C">
              <w:rPr>
                <w:rFonts w:ascii="Times New Roman" w:eastAsia="Calibri" w:hAnsi="Times New Roman"/>
                <w:color w:val="383C45"/>
                <w:sz w:val="22"/>
                <w:szCs w:val="22"/>
                <w:lang w:eastAsia="en-US"/>
              </w:rPr>
              <w:t>и других)</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Знакомство с организационной структурой судебного участка</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Знакомство с работой секретаря суда.</w:t>
            </w:r>
          </w:p>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Приобретение навыков осуществления обязанностей специалиста суда</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Знакомство с работой секретаря судебного заседания</w:t>
            </w:r>
          </w:p>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Приобретение навыков осуществления обязанностей секретаря судебного заседания</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rPr>
          <w:trHeight w:val="70"/>
        </w:trPr>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Знакомство с работой помощника мирового судьи</w:t>
            </w:r>
          </w:p>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 xml:space="preserve">Приобретение навыков осуществления обязанностей помощника </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1-3 дней</w:t>
            </w:r>
          </w:p>
        </w:tc>
      </w:tr>
      <w:tr w:rsidR="00FC049C" w:rsidRPr="00542D2C" w:rsidTr="00ED251B">
        <w:trPr>
          <w:trHeight w:val="70"/>
        </w:trPr>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 xml:space="preserve">Изучение правовых актов, регламентирующих рассмотрение и разрешение мировым судьей гражданских дел </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3-5 дней</w:t>
            </w:r>
          </w:p>
        </w:tc>
      </w:tr>
      <w:tr w:rsidR="00FC049C" w:rsidRPr="00542D2C" w:rsidTr="00ED251B">
        <w:trPr>
          <w:trHeight w:val="70"/>
        </w:trPr>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Изучение правовых актов, регламентирующих рассмотрение и разрешение мировым судьей уголовных дел</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3-5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Присутствие при рассмотрении гражданских дел. Знакомство с работой мирового судьи. Составление проектов процессуальных документов</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5-7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Присутствие при рассмотрении уголовных дел. Знакомство с работой мирового судьи. Составление проектов процессуальных документов</w:t>
            </w:r>
          </w:p>
        </w:tc>
        <w:tc>
          <w:tcPr>
            <w:tcW w:w="2694" w:type="dxa"/>
            <w:shd w:val="clear" w:color="auto" w:fill="auto"/>
          </w:tcPr>
          <w:p w:rsidR="00FC049C" w:rsidRPr="00542D2C" w:rsidRDefault="00FC049C" w:rsidP="00ED251B">
            <w:pPr>
              <w:autoSpaceDE w:val="0"/>
              <w:autoSpaceDN w:val="0"/>
              <w:adjustRightInd w:val="0"/>
              <w:rPr>
                <w:rFonts w:ascii="Times New Roman" w:eastAsia="Calibri" w:hAnsi="Times New Roman"/>
                <w:lang w:eastAsia="en-US"/>
              </w:rPr>
            </w:pPr>
            <w:r w:rsidRPr="00542D2C">
              <w:rPr>
                <w:rFonts w:ascii="Times New Roman" w:eastAsia="Calibri" w:hAnsi="Times New Roman"/>
                <w:sz w:val="22"/>
                <w:szCs w:val="22"/>
                <w:lang w:eastAsia="en-US"/>
              </w:rPr>
              <w:t>В течение 5-7 дней</w:t>
            </w:r>
          </w:p>
        </w:tc>
      </w:tr>
      <w:tr w:rsidR="00FC049C" w:rsidRPr="00542D2C" w:rsidTr="00ED251B">
        <w:tc>
          <w:tcPr>
            <w:tcW w:w="817" w:type="dxa"/>
            <w:shd w:val="clear" w:color="auto" w:fill="auto"/>
          </w:tcPr>
          <w:p w:rsidR="00FC049C" w:rsidRPr="00542D2C" w:rsidRDefault="00FC049C" w:rsidP="00EE5F75">
            <w:pPr>
              <w:numPr>
                <w:ilvl w:val="0"/>
                <w:numId w:val="45"/>
              </w:numPr>
              <w:autoSpaceDE w:val="0"/>
              <w:autoSpaceDN w:val="0"/>
              <w:adjustRightInd w:val="0"/>
              <w:contextualSpacing/>
              <w:jc w:val="center"/>
              <w:rPr>
                <w:rFonts w:ascii="Times New Roman" w:eastAsia="Calibri" w:hAnsi="Times New Roman"/>
                <w:lang w:eastAsia="en-US"/>
              </w:rPr>
            </w:pPr>
          </w:p>
        </w:tc>
        <w:tc>
          <w:tcPr>
            <w:tcW w:w="6662" w:type="dxa"/>
            <w:shd w:val="clear" w:color="auto" w:fill="auto"/>
          </w:tcPr>
          <w:p w:rsidR="00FC049C" w:rsidRPr="00542D2C" w:rsidRDefault="00FC049C" w:rsidP="00ED251B">
            <w:pPr>
              <w:ind w:left="20" w:hanging="15"/>
              <w:jc w:val="both"/>
              <w:rPr>
                <w:rFonts w:ascii="Times New Roman" w:eastAsia="Calibri" w:hAnsi="Times New Roman"/>
                <w:spacing w:val="10"/>
                <w:lang w:eastAsia="en-US"/>
              </w:rPr>
            </w:pPr>
            <w:r w:rsidRPr="00542D2C">
              <w:rPr>
                <w:rFonts w:ascii="Times New Roman" w:eastAsia="Calibri" w:hAnsi="Times New Roman"/>
                <w:sz w:val="22"/>
                <w:szCs w:val="22"/>
                <w:lang w:eastAsia="en-US"/>
              </w:rPr>
              <w:t>Систематизация и оформление материалов практики. Оформление отчета о прохождении практики, характеристики по итогам практики. Удостоверение указанных документов по месту прохождения практики.</w:t>
            </w:r>
          </w:p>
        </w:tc>
        <w:tc>
          <w:tcPr>
            <w:tcW w:w="2694" w:type="dxa"/>
            <w:shd w:val="clear" w:color="auto" w:fill="auto"/>
          </w:tcPr>
          <w:p w:rsidR="00FC049C" w:rsidRPr="00542D2C" w:rsidRDefault="00FC049C" w:rsidP="00ED251B">
            <w:pPr>
              <w:jc w:val="center"/>
              <w:rPr>
                <w:rFonts w:ascii="Times New Roman" w:eastAsia="Calibri" w:hAnsi="Times New Roman"/>
                <w:b/>
                <w:lang w:eastAsia="en-US"/>
              </w:rPr>
            </w:pPr>
            <w:r w:rsidRPr="00542D2C">
              <w:rPr>
                <w:rFonts w:ascii="Times New Roman" w:eastAsia="Calibri" w:hAnsi="Times New Roman"/>
                <w:sz w:val="22"/>
                <w:szCs w:val="22"/>
                <w:lang w:eastAsia="en-US"/>
              </w:rPr>
              <w:t>В течение прохождения производственной практики</w:t>
            </w:r>
          </w:p>
        </w:tc>
      </w:tr>
    </w:tbl>
    <w:p w:rsidR="00FC049C" w:rsidRPr="00542D2C" w:rsidRDefault="00FC049C" w:rsidP="00FC049C">
      <w:pPr>
        <w:autoSpaceDE w:val="0"/>
        <w:autoSpaceDN w:val="0"/>
        <w:adjustRightInd w:val="0"/>
        <w:jc w:val="center"/>
        <w:rPr>
          <w:rFonts w:ascii="TimesNewRomanPSMT" w:eastAsia="Calibri" w:hAnsi="TimesNewRomanPSMT" w:cs="TimesNewRomanPSMT"/>
          <w:lang w:eastAsia="en-US"/>
        </w:rPr>
      </w:pPr>
    </w:p>
    <w:p w:rsidR="00FC049C" w:rsidRPr="00542D2C" w:rsidRDefault="00291281" w:rsidP="00FC049C">
      <w:pPr>
        <w:ind w:firstLine="567"/>
        <w:jc w:val="both"/>
        <w:rPr>
          <w:rFonts w:ascii="Times New Roman" w:eastAsia="Times New Roman" w:hAnsi="Times New Roman"/>
          <w:b/>
          <w:sz w:val="28"/>
          <w:szCs w:val="28"/>
        </w:rPr>
      </w:pPr>
      <w:r w:rsidRPr="00542D2C">
        <w:rPr>
          <w:rFonts w:ascii="Times New Roman" w:eastAsia="Times New Roman" w:hAnsi="Times New Roman"/>
          <w:b/>
          <w:sz w:val="28"/>
          <w:szCs w:val="28"/>
        </w:rPr>
        <w:t>г</w:t>
      </w:r>
      <w:r w:rsidR="00FC049C" w:rsidRPr="00542D2C">
        <w:rPr>
          <w:rFonts w:ascii="Times New Roman" w:eastAsia="Times New Roman" w:hAnsi="Times New Roman"/>
          <w:b/>
          <w:sz w:val="28"/>
          <w:szCs w:val="28"/>
        </w:rPr>
        <w:t xml:space="preserve">) в арбитражных судах </w:t>
      </w:r>
    </w:p>
    <w:p w:rsidR="00FC049C" w:rsidRPr="00542D2C" w:rsidRDefault="00FC049C" w:rsidP="00FC049C">
      <w:pPr>
        <w:ind w:firstLine="567"/>
        <w:jc w:val="both"/>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7"/>
        <w:gridCol w:w="1589"/>
      </w:tblGrid>
      <w:tr w:rsidR="00FC049C" w:rsidRPr="00542D2C" w:rsidTr="00ED251B">
        <w:tc>
          <w:tcPr>
            <w:tcW w:w="648" w:type="dxa"/>
            <w:shd w:val="clear" w:color="auto" w:fill="auto"/>
            <w:vAlign w:val="center"/>
          </w:tcPr>
          <w:p w:rsidR="00FC049C" w:rsidRPr="00542D2C" w:rsidRDefault="00FC049C" w:rsidP="00ED251B">
            <w:pPr>
              <w:jc w:val="center"/>
              <w:rPr>
                <w:rFonts w:ascii="Times New Roman" w:eastAsia="Times New Roman" w:hAnsi="Times New Roman"/>
                <w:b/>
              </w:rPr>
            </w:pPr>
            <w:r w:rsidRPr="00542D2C">
              <w:rPr>
                <w:rFonts w:ascii="Times New Roman" w:eastAsia="Times New Roman" w:hAnsi="Times New Roman"/>
                <w:b/>
              </w:rPr>
              <w:t>№</w:t>
            </w:r>
          </w:p>
        </w:tc>
        <w:tc>
          <w:tcPr>
            <w:tcW w:w="7257" w:type="dxa"/>
            <w:shd w:val="clear" w:color="auto" w:fill="auto"/>
            <w:vAlign w:val="center"/>
          </w:tcPr>
          <w:p w:rsidR="00FC049C" w:rsidRPr="00542D2C" w:rsidRDefault="00FC049C" w:rsidP="00ED251B">
            <w:pPr>
              <w:jc w:val="center"/>
              <w:rPr>
                <w:rFonts w:ascii="Times New Roman" w:eastAsia="Times New Roman" w:hAnsi="Times New Roman"/>
                <w:b/>
              </w:rPr>
            </w:pPr>
            <w:r w:rsidRPr="00542D2C">
              <w:rPr>
                <w:rFonts w:ascii="Times New Roman" w:eastAsia="Times New Roman" w:hAnsi="Times New Roman"/>
                <w:b/>
              </w:rPr>
              <w:t>Индивидуальные задания</w:t>
            </w:r>
          </w:p>
        </w:tc>
        <w:tc>
          <w:tcPr>
            <w:tcW w:w="1589" w:type="dxa"/>
            <w:shd w:val="clear" w:color="auto" w:fill="auto"/>
            <w:vAlign w:val="center"/>
          </w:tcPr>
          <w:p w:rsidR="00FC049C" w:rsidRPr="00542D2C" w:rsidRDefault="00FC049C" w:rsidP="00ED251B">
            <w:pPr>
              <w:jc w:val="center"/>
              <w:rPr>
                <w:rFonts w:ascii="Times New Roman" w:eastAsia="Times New Roman" w:hAnsi="Times New Roman"/>
                <w:b/>
                <w:sz w:val="20"/>
                <w:szCs w:val="20"/>
              </w:rPr>
            </w:pPr>
            <w:r w:rsidRPr="00542D2C">
              <w:rPr>
                <w:rFonts w:ascii="Times New Roman" w:eastAsia="Times New Roman" w:hAnsi="Times New Roman"/>
                <w:b/>
                <w:sz w:val="20"/>
                <w:szCs w:val="20"/>
              </w:rPr>
              <w:t>Примерные сроки выполнения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Прибытие к месту прохождения практики, распределение по непосредственным руководителям практики</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 день</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Общее ознакомление со структурой и штатом арбитражного суда,  распределением обязанностей</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3</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основных нормативно-правовых актов, регламентирующих работу системы арбитражных судов: законов «О судебной системе РФ», «О статусе судей», «Об арбитражных судах в РФ», «О порядке рассмотрения обращений граждан РФ», «Об обеспечении доступа к информации о деятельности судов в РФ» и др.</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4</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внутренних документов, регламентирующих деятельность арбитражного суда (регламента арбитражных судов РФ, инструкции по делопроизводству в арбитражных судах, порядка подачи документов в арбитражные суды Российской Федерации в электронном виде и других)</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 дня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5</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 xml:space="preserve">Ознакомление с работой канцелярии: порядком ведения книг и журналов учета; правилами учета и хранения документов, обучение начальным навыкам делопроизводства. </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распределения обязанностей между работниками канцелярии; организации приема граждан; приема</w:t>
            </w:r>
            <w:r w:rsidRPr="00542D2C">
              <w:rPr>
                <w:rFonts w:ascii="Times New Roman" w:eastAsia="Times New Roman" w:hAnsi="Times New Roman"/>
                <w:b/>
                <w:bCs/>
                <w:sz w:val="28"/>
                <w:szCs w:val="28"/>
              </w:rPr>
              <w:t xml:space="preserve"> </w:t>
            </w:r>
            <w:r w:rsidRPr="00542D2C">
              <w:rPr>
                <w:rFonts w:ascii="Times New Roman" w:eastAsia="Times New Roman" w:hAnsi="Times New Roman"/>
              </w:rPr>
              <w:t xml:space="preserve">корреспонденции, поступившей по каналам почтовой связи, специальной и фельдъегерской связи, а также доставленной нарочным в экспедицию суда; приема, обработки, регистрации и передачи документов по электронной почте, каналам телефонной и факсимильной связи; приема процессуальных документов, </w:t>
            </w:r>
            <w:r w:rsidRPr="00542D2C">
              <w:rPr>
                <w:rFonts w:ascii="Times New Roman" w:eastAsia="Times New Roman" w:hAnsi="Times New Roman"/>
              </w:rPr>
              <w:lastRenderedPageBreak/>
              <w:t>поданных в арбитражный суд в электронном виде.</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lastRenderedPageBreak/>
              <w:t>3-5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6</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Ознакомление с работой специалиста суда.</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Приобретение навыков осуществления обязанностей специалиста арбитражного суда: формирование и подшивка судебных дел по мере поступления материалов дела, нумерация листов дела; оформление судебных дел, апелляционных, кассационных производств; формирование реестров дел и документов для передачи в другие подразделения суда; подготовка сопроводительных писем;</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свидетельствование копий судебных актов и документов;</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направление копий судебных актов и исполнительных листов;</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формирование реестра отправки дел и документов, передача реестров в экспедицию под расписку вместе с делами и документами, запечатанными в конверты; ведение необходимой справочно-информационной работы;</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направление документов и дел по запросам, передача документов и дел в архив суда; составление актов на уничтожение дел по номенклатуре с истекшими сроками хранения и передача этих дел в службу хозяйственного обеспечения для уничтожения; периодическая сверка наличия судебных дел и документов, находящихся на исполнении у судей, помощников судей, работников судебного состава, подразделения.</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2-3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7</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Ознакомление с организацией работы секретаря судебного заседания и его обязанностями.</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Приобретение навыков осуществления обязанностей специалиста арбитражного суда: ведение протокола судебного заседания; организации ведения аудиопротоколирования с использованием средств аудиозаписи и последующая его обработка; ознакомление с протоколами лиц, участвующих в деле, по их ходатайствам ведения делопроизводства по делам, рассматриваемым в порядке упрощенного производства; содействие судье в проведении видеоконференц-связи; ведение протокола о совершении отдельного процессуального действия; заполнение бланков исполнительных листов по делам; ввод информации в САС о прохождении искового заявления и дела в суде.</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2-3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8</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Знакомство с работой помощника судьи.</w:t>
            </w:r>
          </w:p>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Приобретение навыков осуществления обязанностей помощника судьи: оказывает судье помощь в совершении действий при подготовке дела к судебному разбирательству, предусмотренных статьей 135 АПК РФ. При этом помощник судьи не вправе совершать действия, влекущие за собой возникновение, изменение или прекращение прав или обязанностей лиц, участвующих в деле, и других участников арбитражного процесса; принимает участие в организации подготовки и проведения судебного процесса, а именно: контролирует изготовление и своевременное направление копий судебного акта, которыми извещаются или вызываются участники процесса; формирует список судебных дел, назначенных для рассмотрения в судебном заседании; </w:t>
            </w:r>
          </w:p>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 xml:space="preserve">готовит судье информацию о надлежащем извещении лиц, участвующих в деле, а также о причинах их неявки в судебное заседание; контролирует поступление документов, истребованных судом; оказывает судье содействие в организации и проведении </w:t>
            </w:r>
            <w:r w:rsidRPr="00542D2C">
              <w:rPr>
                <w:rFonts w:ascii="Times New Roman" w:eastAsia="Times New Roman" w:hAnsi="Times New Roman"/>
              </w:rPr>
              <w:lastRenderedPageBreak/>
              <w:t>видеоконференц-связи судебного заседания; ведет протокол судебного заседания в случаях отсутствия в суде секретарей судебного заседания; оказывает содействие судье при подготовке проектов судебных актов; осуществляет контроль по исковым заявлениям, заявлениям и жалобам, оставленным без движения, а также по делам, по которым отложено рассмотрение либо приостановлено производство; контролирует работу специалистов по формированию материалов дела; по своевременному направлению лицам, участвующим в деле, и другим участникам арбитражного процесса судебных актов, исполнительных листов; контролирует правильность заполнения электронных статистических карточек; проверяет в САС полноту и правильность заполнения реквизитов судебных дел и документов, полей статистической карточки судебного дела; подготавливает с использованием САС периодические (ежемесячные, квартальные, полугодовые и годовые) статистические отчеты по рассмотрению судебных дел и по другим вопросам, участвует в составлении статистического отчета о работе судьи.</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lastRenderedPageBreak/>
              <w:t>3-4 дня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9</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Изучение правовых актов, регламентирующих рассмотрение и разрешение дел арбитражным судом (АПК РФ, ФЗ «О несостоятельности (банкротстве) и другие»). Изучение судебных актов толкования норм процессуального права, применяемых арбитражным судом при рассмотрении дел (Постановления, Информационные письма ВС РФ, а также действующие Постановления, Информационные письма ВАС РФ). Изучение порядка извещения и вызова в суд лиц, участвующих в деле, и иных участников процесса.</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5-7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10</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Присутствие при рассмотрении дел, возникающих из гражданских правоотношений. Знакомство с работой судьи. Приобретение навыков осуществления полномочий судьи</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7-10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11</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 xml:space="preserve">Присутствие при рассмотрении дел, возникающих из публичных правоотношений. Знакомство с работой судьи. Приобретение навыков осуществления полномочий судьи </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7-10 дней</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12</w:t>
            </w:r>
          </w:p>
        </w:tc>
        <w:tc>
          <w:tcPr>
            <w:tcW w:w="7257" w:type="dxa"/>
            <w:shd w:val="clear" w:color="auto" w:fill="auto"/>
          </w:tcPr>
          <w:p w:rsidR="00FC049C" w:rsidRPr="00542D2C" w:rsidRDefault="00FC049C" w:rsidP="00ED251B">
            <w:pPr>
              <w:autoSpaceDE w:val="0"/>
              <w:autoSpaceDN w:val="0"/>
              <w:adjustRightInd w:val="0"/>
              <w:jc w:val="both"/>
              <w:rPr>
                <w:rFonts w:ascii="Times New Roman" w:eastAsia="Times New Roman" w:hAnsi="Times New Roman"/>
              </w:rPr>
            </w:pPr>
            <w:r w:rsidRPr="00542D2C">
              <w:rPr>
                <w:rFonts w:ascii="Times New Roman" w:eastAsia="Times New Roman" w:hAnsi="Times New Roman"/>
              </w:rPr>
              <w:t>Изучение судебной статистики. Обобщение судебной практики</w:t>
            </w:r>
          </w:p>
        </w:tc>
        <w:tc>
          <w:tcPr>
            <w:tcW w:w="1589"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2-3 дня</w:t>
            </w:r>
          </w:p>
        </w:tc>
      </w:tr>
      <w:tr w:rsidR="00FC049C" w:rsidRPr="00542D2C" w:rsidTr="00ED251B">
        <w:tc>
          <w:tcPr>
            <w:tcW w:w="648" w:type="dxa"/>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13</w:t>
            </w:r>
          </w:p>
        </w:tc>
        <w:tc>
          <w:tcPr>
            <w:tcW w:w="7257" w:type="dxa"/>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Подготовка документов практики к защите: формирование макета материалов – составленных проектов процессуальных документов, составление отчета о прохождении практики, получение характеристики от руководителя ведомства.</w:t>
            </w:r>
          </w:p>
        </w:tc>
        <w:tc>
          <w:tcPr>
            <w:tcW w:w="1589" w:type="dxa"/>
            <w:shd w:val="clear" w:color="auto" w:fill="auto"/>
          </w:tcPr>
          <w:p w:rsidR="00FC049C" w:rsidRPr="00542D2C" w:rsidRDefault="00961551" w:rsidP="003C4628">
            <w:pPr>
              <w:jc w:val="both"/>
              <w:rPr>
                <w:rFonts w:ascii="Times New Roman" w:eastAsia="Times New Roman" w:hAnsi="Times New Roman"/>
              </w:rPr>
            </w:pPr>
            <w:r w:rsidRPr="00542D2C">
              <w:rPr>
                <w:rFonts w:ascii="Times New Roman" w:hAnsi="Times New Roman"/>
              </w:rPr>
              <w:t>в</w:t>
            </w:r>
            <w:r w:rsidR="003C4628" w:rsidRPr="00542D2C">
              <w:rPr>
                <w:rFonts w:ascii="Times New Roman" w:hAnsi="Times New Roman"/>
              </w:rPr>
              <w:t xml:space="preserve"> течение прохождения производственной практики</w:t>
            </w:r>
          </w:p>
        </w:tc>
      </w:tr>
      <w:tr w:rsidR="00FC049C" w:rsidRPr="00542D2C" w:rsidTr="00ED2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14</w:t>
            </w:r>
          </w:p>
        </w:tc>
        <w:tc>
          <w:tcPr>
            <w:tcW w:w="7257"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ED251B">
            <w:pPr>
              <w:jc w:val="both"/>
              <w:rPr>
                <w:rFonts w:ascii="Times New Roman" w:eastAsia="Times New Roman" w:hAnsi="Times New Roman"/>
              </w:rPr>
            </w:pPr>
            <w:r w:rsidRPr="00542D2C">
              <w:rPr>
                <w:rFonts w:ascii="Times New Roman" w:eastAsia="Times New Roman" w:hAnsi="Times New Roman"/>
              </w:rPr>
              <w:t>Систематизация и оформление материалов практики. Оформление отчета о прохождении практики, характеристики по итогам практики. Удостоверение указанных документов по месту прохождения практики.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C049C" w:rsidRPr="00542D2C" w:rsidRDefault="00FC049C" w:rsidP="00ED251B">
            <w:pPr>
              <w:rPr>
                <w:rFonts w:ascii="Times New Roman" w:eastAsia="Times New Roman" w:hAnsi="Times New Roman"/>
              </w:rPr>
            </w:pPr>
            <w:r w:rsidRPr="00542D2C">
              <w:rPr>
                <w:rFonts w:ascii="Times New Roman" w:eastAsia="Times New Roman" w:hAnsi="Times New Roman"/>
              </w:rPr>
              <w:t>в течение прохождения производ-ственной практики</w:t>
            </w:r>
          </w:p>
        </w:tc>
      </w:tr>
    </w:tbl>
    <w:p w:rsidR="00270780" w:rsidRPr="00542D2C" w:rsidRDefault="00270780" w:rsidP="00270780">
      <w:pPr>
        <w:jc w:val="both"/>
        <w:rPr>
          <w:rFonts w:ascii="Times New Roman" w:eastAsia="Times New Roman" w:hAnsi="Times New Roman"/>
          <w:b/>
          <w:bCs/>
          <w:sz w:val="28"/>
          <w:szCs w:val="28"/>
        </w:rPr>
      </w:pPr>
    </w:p>
    <w:p w:rsidR="00270780" w:rsidRPr="00542D2C" w:rsidRDefault="00270780" w:rsidP="00270780">
      <w:pPr>
        <w:textAlignment w:val="baseline"/>
        <w:rPr>
          <w:rFonts w:ascii="Times New Roman" w:eastAsia="Times New Roman" w:hAnsi="Times New Roman"/>
          <w:b/>
          <w:bCs/>
          <w:sz w:val="28"/>
        </w:rPr>
      </w:pPr>
    </w:p>
    <w:p w:rsidR="00FC72E2" w:rsidRPr="00542D2C" w:rsidRDefault="00FC72E2" w:rsidP="00FC72E2">
      <w:pPr>
        <w:ind w:firstLine="567"/>
        <w:textAlignment w:val="baseline"/>
        <w:rPr>
          <w:rFonts w:ascii="Times New Roman" w:hAnsi="Times New Roman"/>
          <w:b/>
          <w:sz w:val="28"/>
          <w:szCs w:val="28"/>
        </w:rPr>
      </w:pPr>
      <w:r w:rsidRPr="00542D2C">
        <w:rPr>
          <w:rFonts w:ascii="Times New Roman" w:hAnsi="Times New Roman"/>
          <w:b/>
          <w:sz w:val="28"/>
          <w:szCs w:val="28"/>
        </w:rPr>
        <w:t>д</w:t>
      </w:r>
      <w:r w:rsidR="00291281" w:rsidRPr="00542D2C">
        <w:rPr>
          <w:rFonts w:ascii="Times New Roman" w:hAnsi="Times New Roman"/>
          <w:b/>
          <w:sz w:val="28"/>
          <w:szCs w:val="28"/>
        </w:rPr>
        <w:t>)</w:t>
      </w:r>
      <w:r w:rsidRPr="00542D2C">
        <w:rPr>
          <w:rFonts w:ascii="Times New Roman" w:hAnsi="Times New Roman"/>
          <w:b/>
          <w:sz w:val="28"/>
          <w:szCs w:val="28"/>
        </w:rPr>
        <w:t xml:space="preserve"> в органах внутренних дел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973"/>
        <w:gridCol w:w="2268"/>
      </w:tblGrid>
      <w:tr w:rsidR="00FC72E2" w:rsidRPr="00542D2C" w:rsidTr="00ED251B">
        <w:tc>
          <w:tcPr>
            <w:tcW w:w="64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w:t>
            </w:r>
          </w:p>
          <w:p w:rsidR="00FC72E2" w:rsidRPr="00542D2C" w:rsidRDefault="00FC72E2" w:rsidP="00ED251B">
            <w:pPr>
              <w:jc w:val="center"/>
              <w:rPr>
                <w:rFonts w:ascii="Times New Roman" w:hAnsi="Times New Roman"/>
              </w:rPr>
            </w:pPr>
            <w:r w:rsidRPr="00542D2C">
              <w:rPr>
                <w:rFonts w:ascii="Times New Roman" w:hAnsi="Times New Roman"/>
              </w:rPr>
              <w:t>п/п</w:t>
            </w:r>
          </w:p>
        </w:tc>
        <w:tc>
          <w:tcPr>
            <w:tcW w:w="6973"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Индивидуальные задания</w:t>
            </w:r>
          </w:p>
        </w:tc>
        <w:tc>
          <w:tcPr>
            <w:tcW w:w="226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Примерные сроки выполнения</w:t>
            </w:r>
          </w:p>
        </w:tc>
      </w:tr>
      <w:tr w:rsidR="00FC72E2" w:rsidRPr="00542D2C" w:rsidTr="00ED251B">
        <w:tc>
          <w:tcPr>
            <w:tcW w:w="64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1.</w:t>
            </w:r>
          </w:p>
        </w:tc>
        <w:tc>
          <w:tcPr>
            <w:tcW w:w="6973" w:type="dxa"/>
            <w:shd w:val="clear" w:color="auto" w:fill="auto"/>
            <w:vAlign w:val="center"/>
          </w:tcPr>
          <w:p w:rsidR="00FC72E2" w:rsidRPr="00542D2C" w:rsidRDefault="00FC72E2" w:rsidP="00ED251B">
            <w:pPr>
              <w:jc w:val="both"/>
              <w:rPr>
                <w:rFonts w:ascii="Times New Roman" w:hAnsi="Times New Roman"/>
              </w:rPr>
            </w:pPr>
            <w:r w:rsidRPr="00542D2C">
              <w:rPr>
                <w:rFonts w:ascii="Times New Roman" w:eastAsia="Times New Roman" w:hAnsi="Times New Roman"/>
              </w:rPr>
              <w:t xml:space="preserve">Прибытие к месту прохождения практики, распределение по непосредственным руководителям практики, ознакомление с </w:t>
            </w:r>
            <w:r w:rsidRPr="00542D2C">
              <w:rPr>
                <w:rFonts w:ascii="Times New Roman" w:eastAsia="Times New Roman" w:hAnsi="Times New Roman"/>
              </w:rPr>
              <w:lastRenderedPageBreak/>
              <w:t>режимом работы и требованиями по прохождению практики</w:t>
            </w:r>
          </w:p>
        </w:tc>
        <w:tc>
          <w:tcPr>
            <w:tcW w:w="226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lastRenderedPageBreak/>
              <w:t>1 день</w:t>
            </w:r>
          </w:p>
        </w:tc>
      </w:tr>
      <w:tr w:rsidR="00FC72E2" w:rsidRPr="00542D2C" w:rsidTr="00ED251B">
        <w:tc>
          <w:tcPr>
            <w:tcW w:w="64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2.</w:t>
            </w:r>
          </w:p>
        </w:tc>
        <w:tc>
          <w:tcPr>
            <w:tcW w:w="6973" w:type="dxa"/>
            <w:shd w:val="clear" w:color="auto" w:fill="auto"/>
          </w:tcPr>
          <w:p w:rsidR="00FC72E2" w:rsidRPr="00542D2C" w:rsidRDefault="00FC72E2" w:rsidP="00ED251B">
            <w:pPr>
              <w:jc w:val="both"/>
              <w:rPr>
                <w:rFonts w:ascii="Times New Roman" w:hAnsi="Times New Roman"/>
              </w:rPr>
            </w:pPr>
            <w:r w:rsidRPr="00542D2C">
              <w:rPr>
                <w:rFonts w:ascii="Times New Roman" w:hAnsi="Times New Roman"/>
              </w:rPr>
              <w:t>Изучение нормативно-правовой базы функционирования органов Министерства внутренних дел РФ:</w:t>
            </w:r>
          </w:p>
          <w:p w:rsidR="00FC72E2" w:rsidRPr="00542D2C" w:rsidRDefault="00FC72E2" w:rsidP="00ED251B">
            <w:pPr>
              <w:ind w:firstLine="432"/>
              <w:jc w:val="both"/>
              <w:rPr>
                <w:rStyle w:val="blk"/>
                <w:rFonts w:ascii="Times New Roman" w:hAnsi="Times New Roman"/>
              </w:rPr>
            </w:pPr>
            <w:r w:rsidRPr="00542D2C">
              <w:rPr>
                <w:rStyle w:val="blk"/>
                <w:rFonts w:ascii="Times New Roman" w:hAnsi="Times New Roman"/>
              </w:rPr>
              <w:t>- ФЗ от 07.02.2011 № 3-ФЗ «О полиции»;</w:t>
            </w:r>
          </w:p>
          <w:p w:rsidR="00FC72E2" w:rsidRPr="00542D2C" w:rsidRDefault="00FC72E2" w:rsidP="00ED251B">
            <w:pPr>
              <w:ind w:firstLine="432"/>
              <w:jc w:val="both"/>
              <w:rPr>
                <w:rStyle w:val="blk"/>
                <w:rFonts w:ascii="Times New Roman" w:hAnsi="Times New Roman"/>
              </w:rPr>
            </w:pPr>
            <w:r w:rsidRPr="00542D2C">
              <w:rPr>
                <w:rStyle w:val="blk"/>
                <w:rFonts w:ascii="Times New Roman" w:hAnsi="Times New Roman"/>
              </w:rPr>
              <w:t>- ФЗ от 30.11.2011 № 342-ФЗ</w:t>
            </w:r>
            <w:r w:rsidRPr="00542D2C">
              <w:rPr>
                <w:rFonts w:ascii="Times New Roman" w:hAnsi="Times New Roman"/>
              </w:rPr>
              <w:t xml:space="preserve"> </w:t>
            </w:r>
            <w:r w:rsidRPr="00542D2C">
              <w:rPr>
                <w:rStyle w:val="blk"/>
                <w:rFonts w:ascii="Times New Roman" w:hAnsi="Times New Roman"/>
              </w:rPr>
              <w:t>«О службе в органах внутренних дел Российской Федерации и внесении изменений в отдельные законодательные акты Российской Федерации»;</w:t>
            </w:r>
          </w:p>
          <w:p w:rsidR="00FC72E2" w:rsidRPr="00542D2C" w:rsidRDefault="00FC72E2" w:rsidP="00ED251B">
            <w:pPr>
              <w:ind w:firstLine="432"/>
              <w:jc w:val="both"/>
              <w:rPr>
                <w:rStyle w:val="blk"/>
                <w:rFonts w:ascii="Times New Roman" w:hAnsi="Times New Roman"/>
              </w:rPr>
            </w:pPr>
            <w:r w:rsidRPr="00542D2C">
              <w:rPr>
                <w:rStyle w:val="blk"/>
                <w:rFonts w:ascii="Times New Roman" w:hAnsi="Times New Roman"/>
              </w:rPr>
              <w:t>- ФЗ от 19.07.2011 № 247-ФЗ</w:t>
            </w:r>
            <w:r w:rsidRPr="00542D2C">
              <w:rPr>
                <w:rFonts w:ascii="Times New Roman" w:hAnsi="Times New Roman"/>
              </w:rPr>
              <w:t xml:space="preserve"> «</w:t>
            </w:r>
            <w:r w:rsidRPr="00542D2C">
              <w:rPr>
                <w:rStyle w:val="blk"/>
                <w:rFonts w:ascii="Times New Roman" w:hAnsi="Times New Roman"/>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FC72E2" w:rsidRPr="00542D2C" w:rsidRDefault="00FC72E2" w:rsidP="00ED251B">
            <w:pPr>
              <w:ind w:firstLine="432"/>
              <w:jc w:val="both"/>
              <w:rPr>
                <w:rStyle w:val="blk"/>
                <w:rFonts w:ascii="Times New Roman" w:hAnsi="Times New Roman"/>
              </w:rPr>
            </w:pPr>
            <w:r w:rsidRPr="00542D2C">
              <w:rPr>
                <w:rStyle w:val="blk"/>
                <w:rFonts w:ascii="Times New Roman" w:hAnsi="Times New Roman"/>
              </w:rPr>
              <w:t>- директивы министра внутренних дел о приоритетных направлениях деятельности органов внутренних дел Российской Федерации на текущий год;</w:t>
            </w:r>
          </w:p>
          <w:p w:rsidR="00FC72E2" w:rsidRPr="00542D2C" w:rsidRDefault="00FC72E2" w:rsidP="00ED251B">
            <w:pPr>
              <w:ind w:firstLine="432"/>
              <w:jc w:val="both"/>
              <w:rPr>
                <w:rFonts w:ascii="Times New Roman" w:hAnsi="Times New Roman"/>
              </w:rPr>
            </w:pPr>
            <w:r w:rsidRPr="00542D2C">
              <w:rPr>
                <w:rStyle w:val="blk"/>
                <w:rFonts w:ascii="Times New Roman" w:hAnsi="Times New Roman"/>
              </w:rPr>
              <w:t>- нормативно-правовых актов, регламентирующих взаимодействие органов внутренних дел с прокуратурой, следственным комитетом РФ, судом, администрациями населенных пунктов (районов) и органами местного самоуправления.</w:t>
            </w:r>
          </w:p>
        </w:tc>
        <w:tc>
          <w:tcPr>
            <w:tcW w:w="2268" w:type="dxa"/>
            <w:shd w:val="clear" w:color="auto" w:fill="auto"/>
            <w:vAlign w:val="center"/>
          </w:tcPr>
          <w:p w:rsidR="00FC72E2" w:rsidRPr="00542D2C" w:rsidRDefault="00E676C0" w:rsidP="00ED251B">
            <w:pPr>
              <w:jc w:val="center"/>
              <w:rPr>
                <w:rFonts w:ascii="Times New Roman" w:hAnsi="Times New Roman"/>
              </w:rPr>
            </w:pPr>
            <w:r w:rsidRPr="00542D2C">
              <w:rPr>
                <w:rFonts w:ascii="Times New Roman" w:hAnsi="Times New Roman"/>
              </w:rPr>
              <w:t xml:space="preserve">В течение </w:t>
            </w:r>
            <w:r w:rsidR="00FC72E2" w:rsidRPr="00542D2C">
              <w:rPr>
                <w:rFonts w:ascii="Times New Roman" w:hAnsi="Times New Roman"/>
              </w:rPr>
              <w:t>2</w:t>
            </w:r>
            <w:r w:rsidRPr="00542D2C">
              <w:rPr>
                <w:rFonts w:ascii="Times New Roman" w:hAnsi="Times New Roman"/>
              </w:rPr>
              <w:t>-3</w:t>
            </w:r>
            <w:r w:rsidR="00FC72E2" w:rsidRPr="00542D2C">
              <w:rPr>
                <w:rFonts w:ascii="Times New Roman" w:hAnsi="Times New Roman"/>
              </w:rPr>
              <w:t xml:space="preserve"> дней</w:t>
            </w:r>
          </w:p>
        </w:tc>
      </w:tr>
      <w:tr w:rsidR="00FC72E2" w:rsidRPr="00542D2C" w:rsidTr="00ED251B">
        <w:tc>
          <w:tcPr>
            <w:tcW w:w="648" w:type="dxa"/>
            <w:shd w:val="clear" w:color="auto" w:fill="auto"/>
            <w:vAlign w:val="center"/>
          </w:tcPr>
          <w:p w:rsidR="00FC72E2" w:rsidRPr="00542D2C" w:rsidRDefault="00FC72E2" w:rsidP="00ED251B">
            <w:pPr>
              <w:jc w:val="center"/>
              <w:rPr>
                <w:rFonts w:ascii="Times New Roman" w:hAnsi="Times New Roman"/>
              </w:rPr>
            </w:pPr>
            <w:r w:rsidRPr="00542D2C">
              <w:rPr>
                <w:rFonts w:ascii="Times New Roman" w:hAnsi="Times New Roman"/>
              </w:rPr>
              <w:t>3.</w:t>
            </w:r>
          </w:p>
        </w:tc>
        <w:tc>
          <w:tcPr>
            <w:tcW w:w="6973" w:type="dxa"/>
            <w:shd w:val="clear" w:color="auto" w:fill="auto"/>
          </w:tcPr>
          <w:p w:rsidR="00B016CB" w:rsidRPr="00542D2C" w:rsidRDefault="00B016CB" w:rsidP="00B016CB">
            <w:pPr>
              <w:autoSpaceDE w:val="0"/>
              <w:autoSpaceDN w:val="0"/>
              <w:adjustRightInd w:val="0"/>
              <w:jc w:val="both"/>
              <w:rPr>
                <w:rFonts w:ascii="Times New Roman" w:hAnsi="Times New Roman"/>
              </w:rPr>
            </w:pPr>
            <w:r w:rsidRPr="00542D2C">
              <w:rPr>
                <w:rFonts w:ascii="Times New Roman" w:hAnsi="Times New Roman"/>
              </w:rPr>
              <w:t>Ознакомление с системой, внутренней структурой и штатом органов внутренних дел, распределением обязанностей.</w:t>
            </w:r>
          </w:p>
          <w:p w:rsidR="00FC72E2" w:rsidRPr="00542D2C" w:rsidRDefault="00FC72E2" w:rsidP="00ED251B">
            <w:pPr>
              <w:jc w:val="both"/>
              <w:rPr>
                <w:rFonts w:ascii="Times New Roman" w:hAnsi="Times New Roman"/>
              </w:rPr>
            </w:pPr>
            <w:r w:rsidRPr="00542D2C">
              <w:rPr>
                <w:rFonts w:ascii="Times New Roman" w:hAnsi="Times New Roman"/>
              </w:rPr>
              <w:t xml:space="preserve">Ознакомление со структурой органа внутренних дел: </w:t>
            </w:r>
          </w:p>
          <w:p w:rsidR="00FC72E2" w:rsidRPr="00542D2C" w:rsidRDefault="00FC72E2" w:rsidP="00ED251B">
            <w:pPr>
              <w:ind w:firstLine="432"/>
              <w:jc w:val="both"/>
              <w:rPr>
                <w:rFonts w:ascii="Times New Roman" w:hAnsi="Times New Roman"/>
              </w:rPr>
            </w:pPr>
            <w:r w:rsidRPr="00542D2C">
              <w:rPr>
                <w:rFonts w:ascii="Times New Roman" w:hAnsi="Times New Roman"/>
              </w:rPr>
              <w:t>- руководство;</w:t>
            </w:r>
          </w:p>
          <w:p w:rsidR="00FC72E2" w:rsidRPr="00542D2C" w:rsidRDefault="00FC72E2" w:rsidP="00ED251B">
            <w:pPr>
              <w:ind w:firstLine="432"/>
              <w:jc w:val="both"/>
              <w:rPr>
                <w:rFonts w:ascii="Times New Roman" w:hAnsi="Times New Roman"/>
              </w:rPr>
            </w:pPr>
            <w:r w:rsidRPr="00542D2C">
              <w:rPr>
                <w:rFonts w:ascii="Times New Roman" w:hAnsi="Times New Roman"/>
              </w:rPr>
              <w:t>- полиция;</w:t>
            </w:r>
          </w:p>
          <w:p w:rsidR="00FC72E2" w:rsidRPr="00542D2C" w:rsidRDefault="00FC72E2" w:rsidP="00ED251B">
            <w:pPr>
              <w:ind w:firstLine="432"/>
              <w:jc w:val="both"/>
              <w:rPr>
                <w:rFonts w:ascii="Times New Roman" w:hAnsi="Times New Roman"/>
              </w:rPr>
            </w:pPr>
            <w:r w:rsidRPr="00542D2C">
              <w:rPr>
                <w:rFonts w:ascii="Times New Roman" w:hAnsi="Times New Roman"/>
              </w:rPr>
              <w:t>- подразделение управления и обеспечения (штаб);</w:t>
            </w:r>
          </w:p>
          <w:p w:rsidR="00FC72E2" w:rsidRPr="00542D2C" w:rsidRDefault="00FC72E2" w:rsidP="00ED251B">
            <w:pPr>
              <w:ind w:firstLine="432"/>
              <w:jc w:val="both"/>
              <w:rPr>
                <w:rFonts w:ascii="Times New Roman" w:hAnsi="Times New Roman"/>
              </w:rPr>
            </w:pPr>
            <w:r w:rsidRPr="00542D2C">
              <w:rPr>
                <w:rFonts w:ascii="Times New Roman" w:hAnsi="Times New Roman"/>
              </w:rPr>
              <w:t>- отделение по работе с личным составом;</w:t>
            </w:r>
          </w:p>
          <w:p w:rsidR="00FC72E2" w:rsidRPr="00542D2C" w:rsidRDefault="00FC72E2" w:rsidP="00ED251B">
            <w:pPr>
              <w:ind w:firstLine="432"/>
              <w:jc w:val="both"/>
              <w:rPr>
                <w:rFonts w:ascii="Times New Roman" w:hAnsi="Times New Roman"/>
              </w:rPr>
            </w:pPr>
            <w:r w:rsidRPr="00542D2C">
              <w:rPr>
                <w:rFonts w:ascii="Times New Roman" w:hAnsi="Times New Roman"/>
              </w:rPr>
              <w:t>- направление мобилизационной подготовки;</w:t>
            </w:r>
          </w:p>
          <w:p w:rsidR="00FC72E2" w:rsidRPr="00542D2C" w:rsidRDefault="00FC72E2" w:rsidP="00ED251B">
            <w:pPr>
              <w:ind w:firstLine="432"/>
              <w:jc w:val="both"/>
              <w:rPr>
                <w:rFonts w:ascii="Times New Roman" w:hAnsi="Times New Roman"/>
              </w:rPr>
            </w:pPr>
            <w:r w:rsidRPr="00542D2C">
              <w:rPr>
                <w:rFonts w:ascii="Times New Roman" w:hAnsi="Times New Roman"/>
              </w:rPr>
              <w:t>- правовое направление;</w:t>
            </w:r>
          </w:p>
          <w:p w:rsidR="00FC72E2" w:rsidRPr="00542D2C" w:rsidRDefault="00FC72E2" w:rsidP="00ED251B">
            <w:pPr>
              <w:ind w:firstLine="432"/>
              <w:jc w:val="both"/>
              <w:rPr>
                <w:rFonts w:ascii="Times New Roman" w:hAnsi="Times New Roman"/>
              </w:rPr>
            </w:pPr>
            <w:r w:rsidRPr="00542D2C">
              <w:rPr>
                <w:rFonts w:ascii="Times New Roman" w:hAnsi="Times New Roman"/>
              </w:rPr>
              <w:t>- тыл;</w:t>
            </w:r>
          </w:p>
          <w:p w:rsidR="00FC72E2" w:rsidRPr="00542D2C" w:rsidRDefault="00FC72E2" w:rsidP="00ED251B">
            <w:pPr>
              <w:ind w:firstLine="432"/>
              <w:jc w:val="both"/>
              <w:rPr>
                <w:rFonts w:ascii="Times New Roman" w:hAnsi="Times New Roman"/>
              </w:rPr>
            </w:pPr>
            <w:r w:rsidRPr="00542D2C">
              <w:rPr>
                <w:rFonts w:ascii="Times New Roman" w:hAnsi="Times New Roman"/>
              </w:rPr>
              <w:t>- группа делопроизводства и режима;</w:t>
            </w:r>
          </w:p>
          <w:p w:rsidR="00FC72E2" w:rsidRPr="00542D2C" w:rsidRDefault="00FC72E2" w:rsidP="00ED251B">
            <w:pPr>
              <w:ind w:firstLine="432"/>
              <w:jc w:val="both"/>
              <w:rPr>
                <w:rFonts w:ascii="Times New Roman" w:hAnsi="Times New Roman"/>
              </w:rPr>
            </w:pPr>
            <w:r w:rsidRPr="00542D2C">
              <w:rPr>
                <w:rFonts w:ascii="Times New Roman" w:hAnsi="Times New Roman"/>
              </w:rPr>
              <w:t>- следственное отделение.</w:t>
            </w:r>
          </w:p>
        </w:tc>
        <w:tc>
          <w:tcPr>
            <w:tcW w:w="2268" w:type="dxa"/>
            <w:shd w:val="clear" w:color="auto" w:fill="auto"/>
            <w:vAlign w:val="center"/>
          </w:tcPr>
          <w:p w:rsidR="00FC72E2" w:rsidRPr="00542D2C" w:rsidRDefault="00961551" w:rsidP="00ED251B">
            <w:pPr>
              <w:jc w:val="center"/>
              <w:rPr>
                <w:rFonts w:ascii="Times New Roman" w:hAnsi="Times New Roman"/>
              </w:rPr>
            </w:pPr>
            <w:r w:rsidRPr="00542D2C">
              <w:rPr>
                <w:rFonts w:ascii="Times New Roman" w:hAnsi="Times New Roman"/>
              </w:rPr>
              <w:t>в</w:t>
            </w:r>
            <w:r w:rsidR="00E676C0" w:rsidRPr="00542D2C">
              <w:rPr>
                <w:rFonts w:ascii="Times New Roman" w:hAnsi="Times New Roman"/>
              </w:rPr>
              <w:t xml:space="preserve"> течение 2</w:t>
            </w:r>
            <w:r w:rsidR="00FC72E2" w:rsidRPr="00542D2C">
              <w:rPr>
                <w:rFonts w:ascii="Times New Roman" w:hAnsi="Times New Roman"/>
              </w:rPr>
              <w:t>-3 дней</w:t>
            </w:r>
          </w:p>
        </w:tc>
      </w:tr>
      <w:tr w:rsidR="00B016CB" w:rsidRPr="00542D2C" w:rsidTr="00ED251B">
        <w:tc>
          <w:tcPr>
            <w:tcW w:w="648" w:type="dxa"/>
            <w:shd w:val="clear" w:color="auto" w:fill="auto"/>
            <w:vAlign w:val="center"/>
          </w:tcPr>
          <w:p w:rsidR="00B016CB" w:rsidRPr="00542D2C" w:rsidRDefault="00B016CB" w:rsidP="00ED251B">
            <w:pPr>
              <w:jc w:val="center"/>
              <w:rPr>
                <w:rFonts w:ascii="Times New Roman" w:hAnsi="Times New Roman"/>
              </w:rPr>
            </w:pPr>
            <w:r w:rsidRPr="00542D2C">
              <w:rPr>
                <w:rFonts w:ascii="Times New Roman" w:hAnsi="Times New Roman"/>
              </w:rPr>
              <w:t>4.</w:t>
            </w:r>
          </w:p>
        </w:tc>
        <w:tc>
          <w:tcPr>
            <w:tcW w:w="6973" w:type="dxa"/>
            <w:shd w:val="clear" w:color="auto" w:fill="auto"/>
          </w:tcPr>
          <w:p w:rsidR="00B016CB" w:rsidRPr="00542D2C" w:rsidRDefault="00B016CB" w:rsidP="00B016CB">
            <w:pPr>
              <w:autoSpaceDE w:val="0"/>
              <w:autoSpaceDN w:val="0"/>
              <w:adjustRightInd w:val="0"/>
              <w:jc w:val="both"/>
              <w:rPr>
                <w:rFonts w:ascii="Times New Roman" w:hAnsi="Times New Roman"/>
              </w:rPr>
            </w:pPr>
            <w:r w:rsidRPr="00542D2C">
              <w:rPr>
                <w:rFonts w:ascii="Times New Roman" w:hAnsi="Times New Roman"/>
              </w:rPr>
              <w:t>Ознакомление с работой дежурной части органов внутренних дел: порядок приема и регистрации заявлений (сообщений) о преступлениях. Организация взаимодействия дежурной части со следователями, дознавателями, оперативными сотрудниками</w:t>
            </w:r>
          </w:p>
        </w:tc>
        <w:tc>
          <w:tcPr>
            <w:tcW w:w="2268" w:type="dxa"/>
            <w:shd w:val="clear" w:color="auto" w:fill="auto"/>
            <w:vAlign w:val="center"/>
          </w:tcPr>
          <w:p w:rsidR="00B016CB" w:rsidRPr="00542D2C" w:rsidRDefault="00961551" w:rsidP="00ED251B">
            <w:pPr>
              <w:jc w:val="center"/>
              <w:rPr>
                <w:rFonts w:ascii="Times New Roman" w:hAnsi="Times New Roman"/>
              </w:rPr>
            </w:pPr>
            <w:r w:rsidRPr="00542D2C">
              <w:rPr>
                <w:rFonts w:ascii="Times New Roman" w:hAnsi="Times New Roman"/>
              </w:rPr>
              <w:t>в</w:t>
            </w:r>
            <w:r w:rsidR="003C4628" w:rsidRPr="00542D2C">
              <w:rPr>
                <w:rFonts w:ascii="Times New Roman" w:hAnsi="Times New Roman"/>
              </w:rPr>
              <w:t xml:space="preserve"> течение прохождения производственной практики</w:t>
            </w:r>
          </w:p>
        </w:tc>
      </w:tr>
      <w:tr w:rsidR="00FC72E2" w:rsidRPr="00542D2C" w:rsidTr="00ED251B">
        <w:tc>
          <w:tcPr>
            <w:tcW w:w="648" w:type="dxa"/>
            <w:shd w:val="clear" w:color="auto" w:fill="auto"/>
            <w:vAlign w:val="center"/>
          </w:tcPr>
          <w:p w:rsidR="00FC72E2" w:rsidRPr="00542D2C" w:rsidRDefault="00B016CB" w:rsidP="00ED251B">
            <w:pPr>
              <w:jc w:val="center"/>
              <w:rPr>
                <w:rFonts w:ascii="Times New Roman" w:hAnsi="Times New Roman"/>
              </w:rPr>
            </w:pPr>
            <w:r w:rsidRPr="00542D2C">
              <w:rPr>
                <w:rFonts w:ascii="Times New Roman" w:hAnsi="Times New Roman"/>
              </w:rPr>
              <w:t>5</w:t>
            </w:r>
            <w:r w:rsidR="00FC72E2" w:rsidRPr="00542D2C">
              <w:rPr>
                <w:rFonts w:ascii="Times New Roman" w:hAnsi="Times New Roman"/>
              </w:rPr>
              <w:t>.</w:t>
            </w:r>
          </w:p>
        </w:tc>
        <w:tc>
          <w:tcPr>
            <w:tcW w:w="6973" w:type="dxa"/>
            <w:shd w:val="clear" w:color="auto" w:fill="auto"/>
          </w:tcPr>
          <w:p w:rsidR="00B016CB" w:rsidRPr="00542D2C" w:rsidRDefault="00B016CB" w:rsidP="00B016CB">
            <w:pPr>
              <w:jc w:val="both"/>
              <w:rPr>
                <w:rFonts w:ascii="Times New Roman" w:hAnsi="Times New Roman"/>
              </w:rPr>
            </w:pPr>
            <w:r w:rsidRPr="00542D2C">
              <w:rPr>
                <w:rFonts w:ascii="Times New Roman" w:hAnsi="Times New Roman"/>
              </w:rPr>
              <w:t>Изучение основных направлений деятельности органов внутренних дел с учетом распределения полномочий между структурными подразделениями.</w:t>
            </w:r>
          </w:p>
          <w:p w:rsidR="00FC72E2" w:rsidRPr="00542D2C" w:rsidRDefault="00FC72E2" w:rsidP="00ED251B">
            <w:pPr>
              <w:jc w:val="both"/>
              <w:rPr>
                <w:rFonts w:ascii="Times New Roman" w:hAnsi="Times New Roman"/>
              </w:rPr>
            </w:pPr>
            <w:r w:rsidRPr="00542D2C">
              <w:rPr>
                <w:rFonts w:ascii="Times New Roman" w:hAnsi="Times New Roman"/>
              </w:rPr>
              <w:t>Освоение основ организации предотвращения, раскрытия и выявления преступлений:</w:t>
            </w:r>
          </w:p>
          <w:p w:rsidR="00FC72E2" w:rsidRPr="00542D2C" w:rsidRDefault="00FC72E2" w:rsidP="00ED251B">
            <w:pPr>
              <w:ind w:left="612" w:hanging="180"/>
              <w:jc w:val="both"/>
              <w:rPr>
                <w:rFonts w:ascii="Times New Roman" w:hAnsi="Times New Roman"/>
              </w:rPr>
            </w:pPr>
            <w:r w:rsidRPr="00542D2C">
              <w:rPr>
                <w:rFonts w:ascii="Times New Roman" w:hAnsi="Times New Roman"/>
              </w:rPr>
              <w:t>- отдел уголовного розыска;</w:t>
            </w:r>
          </w:p>
          <w:p w:rsidR="00FC72E2" w:rsidRPr="00542D2C" w:rsidRDefault="00FC72E2" w:rsidP="00ED251B">
            <w:pPr>
              <w:ind w:left="612" w:hanging="180"/>
              <w:jc w:val="both"/>
              <w:rPr>
                <w:rFonts w:ascii="Times New Roman" w:hAnsi="Times New Roman"/>
              </w:rPr>
            </w:pPr>
            <w:r w:rsidRPr="00542D2C">
              <w:rPr>
                <w:rFonts w:ascii="Times New Roman" w:hAnsi="Times New Roman"/>
              </w:rPr>
              <w:t>- группа оперативно-розыскной информации;</w:t>
            </w:r>
          </w:p>
          <w:p w:rsidR="00FC72E2" w:rsidRPr="00542D2C" w:rsidRDefault="00FC72E2" w:rsidP="00ED251B">
            <w:pPr>
              <w:ind w:left="612" w:hanging="180"/>
              <w:jc w:val="both"/>
              <w:rPr>
                <w:rFonts w:ascii="Times New Roman" w:hAnsi="Times New Roman"/>
              </w:rPr>
            </w:pPr>
            <w:r w:rsidRPr="00542D2C">
              <w:rPr>
                <w:rFonts w:ascii="Times New Roman" w:hAnsi="Times New Roman"/>
              </w:rPr>
              <w:t>- группа экономической безопасности и противодействию коррупции;</w:t>
            </w:r>
          </w:p>
          <w:p w:rsidR="00FC72E2" w:rsidRPr="00542D2C" w:rsidRDefault="00FC72E2" w:rsidP="00ED251B">
            <w:pPr>
              <w:ind w:left="612" w:hanging="180"/>
              <w:jc w:val="both"/>
              <w:rPr>
                <w:rFonts w:ascii="Times New Roman" w:hAnsi="Times New Roman"/>
              </w:rPr>
            </w:pPr>
            <w:r w:rsidRPr="00542D2C">
              <w:rPr>
                <w:rFonts w:ascii="Times New Roman" w:hAnsi="Times New Roman"/>
              </w:rPr>
              <w:t>- группа по контролю за оборотом наркотиков;</w:t>
            </w:r>
          </w:p>
          <w:p w:rsidR="00FC72E2" w:rsidRPr="00542D2C" w:rsidRDefault="00FC72E2" w:rsidP="00ED251B">
            <w:pPr>
              <w:ind w:left="612" w:hanging="180"/>
              <w:jc w:val="both"/>
              <w:rPr>
                <w:rFonts w:ascii="Times New Roman" w:hAnsi="Times New Roman"/>
              </w:rPr>
            </w:pPr>
            <w:r w:rsidRPr="00542D2C">
              <w:rPr>
                <w:rFonts w:ascii="Times New Roman" w:hAnsi="Times New Roman"/>
              </w:rPr>
              <w:t>- кинологическая группа.</w:t>
            </w:r>
          </w:p>
        </w:tc>
        <w:tc>
          <w:tcPr>
            <w:tcW w:w="2268" w:type="dxa"/>
            <w:shd w:val="clear" w:color="auto" w:fill="auto"/>
            <w:vAlign w:val="center"/>
          </w:tcPr>
          <w:p w:rsidR="00FC72E2" w:rsidRPr="00542D2C" w:rsidRDefault="00961551" w:rsidP="00ED251B">
            <w:pPr>
              <w:jc w:val="center"/>
              <w:rPr>
                <w:rFonts w:ascii="Times New Roman" w:hAnsi="Times New Roman"/>
              </w:rPr>
            </w:pPr>
            <w:r w:rsidRPr="00542D2C">
              <w:rPr>
                <w:rFonts w:ascii="Times New Roman" w:hAnsi="Times New Roman"/>
              </w:rPr>
              <w:t>в</w:t>
            </w:r>
            <w:r w:rsidR="00FC72E2" w:rsidRPr="00542D2C">
              <w:rPr>
                <w:rFonts w:ascii="Times New Roman" w:hAnsi="Times New Roman"/>
              </w:rPr>
              <w:t xml:space="preserve"> течение 1-2 дней</w:t>
            </w:r>
          </w:p>
        </w:tc>
      </w:tr>
      <w:tr w:rsidR="00FC72E2" w:rsidRPr="00542D2C" w:rsidTr="00ED251B">
        <w:tc>
          <w:tcPr>
            <w:tcW w:w="648" w:type="dxa"/>
            <w:shd w:val="clear" w:color="auto" w:fill="auto"/>
            <w:vAlign w:val="center"/>
          </w:tcPr>
          <w:p w:rsidR="00FC72E2" w:rsidRPr="00542D2C" w:rsidRDefault="00B016CB" w:rsidP="00ED251B">
            <w:pPr>
              <w:jc w:val="center"/>
              <w:rPr>
                <w:rFonts w:ascii="Times New Roman" w:hAnsi="Times New Roman"/>
              </w:rPr>
            </w:pPr>
            <w:r w:rsidRPr="00542D2C">
              <w:rPr>
                <w:rFonts w:ascii="Times New Roman" w:hAnsi="Times New Roman"/>
              </w:rPr>
              <w:t>6</w:t>
            </w:r>
            <w:r w:rsidR="00FC72E2" w:rsidRPr="00542D2C">
              <w:rPr>
                <w:rFonts w:ascii="Times New Roman" w:hAnsi="Times New Roman"/>
              </w:rPr>
              <w:t>.</w:t>
            </w:r>
          </w:p>
        </w:tc>
        <w:tc>
          <w:tcPr>
            <w:tcW w:w="6973" w:type="dxa"/>
            <w:shd w:val="clear" w:color="auto" w:fill="auto"/>
          </w:tcPr>
          <w:p w:rsidR="00B016CB" w:rsidRPr="00542D2C" w:rsidRDefault="00B016CB" w:rsidP="00B016CB">
            <w:pPr>
              <w:jc w:val="both"/>
              <w:rPr>
                <w:rFonts w:ascii="Times New Roman" w:hAnsi="Times New Roman"/>
              </w:rPr>
            </w:pPr>
            <w:r w:rsidRPr="00542D2C">
              <w:rPr>
                <w:rFonts w:ascii="Times New Roman" w:hAnsi="Times New Roman"/>
              </w:rPr>
              <w:t xml:space="preserve">Исследование деятельности органов внутренних дел по профилактике правонарушений: </w:t>
            </w:r>
          </w:p>
          <w:p w:rsidR="00FC72E2" w:rsidRPr="00542D2C" w:rsidRDefault="00FC72E2" w:rsidP="00ED251B">
            <w:pPr>
              <w:ind w:left="612" w:hanging="180"/>
              <w:jc w:val="both"/>
              <w:rPr>
                <w:rFonts w:ascii="Times New Roman" w:hAnsi="Times New Roman"/>
              </w:rPr>
            </w:pPr>
            <w:r w:rsidRPr="00542D2C">
              <w:rPr>
                <w:rFonts w:ascii="Times New Roman" w:hAnsi="Times New Roman"/>
              </w:rPr>
              <w:t>- отдел участковых уполномоченных полиции и по делам несовершеннолетних;</w:t>
            </w:r>
          </w:p>
          <w:p w:rsidR="00FC72E2" w:rsidRPr="00542D2C" w:rsidRDefault="00FC72E2" w:rsidP="00ED251B">
            <w:pPr>
              <w:ind w:left="612" w:hanging="180"/>
              <w:jc w:val="both"/>
              <w:rPr>
                <w:rFonts w:ascii="Times New Roman" w:hAnsi="Times New Roman"/>
              </w:rPr>
            </w:pPr>
            <w:r w:rsidRPr="00542D2C">
              <w:rPr>
                <w:rFonts w:ascii="Times New Roman" w:hAnsi="Times New Roman"/>
              </w:rPr>
              <w:t>- направление по исполнению административного законодательства;</w:t>
            </w:r>
          </w:p>
          <w:p w:rsidR="00FC72E2" w:rsidRPr="00542D2C" w:rsidRDefault="00FC72E2" w:rsidP="00ED251B">
            <w:pPr>
              <w:ind w:left="612" w:hanging="180"/>
              <w:jc w:val="both"/>
              <w:rPr>
                <w:rFonts w:ascii="Times New Roman" w:hAnsi="Times New Roman"/>
              </w:rPr>
            </w:pPr>
            <w:r w:rsidRPr="00542D2C">
              <w:rPr>
                <w:rFonts w:ascii="Times New Roman" w:hAnsi="Times New Roman"/>
              </w:rPr>
              <w:lastRenderedPageBreak/>
              <w:t xml:space="preserve">- направление по осуществлению административного надзора; </w:t>
            </w:r>
          </w:p>
          <w:p w:rsidR="00FC72E2" w:rsidRPr="00542D2C" w:rsidRDefault="00FC72E2" w:rsidP="00ED251B">
            <w:pPr>
              <w:ind w:left="612" w:hanging="180"/>
              <w:jc w:val="both"/>
              <w:rPr>
                <w:rFonts w:ascii="Times New Roman" w:hAnsi="Times New Roman"/>
              </w:rPr>
            </w:pPr>
            <w:r w:rsidRPr="00542D2C">
              <w:rPr>
                <w:rFonts w:ascii="Times New Roman" w:hAnsi="Times New Roman"/>
              </w:rPr>
              <w:t>отделение ГИБДД;</w:t>
            </w:r>
          </w:p>
          <w:p w:rsidR="00FC72E2" w:rsidRPr="00542D2C" w:rsidRDefault="00FC72E2" w:rsidP="00ED251B">
            <w:pPr>
              <w:ind w:left="612" w:hanging="180"/>
              <w:jc w:val="both"/>
              <w:rPr>
                <w:rFonts w:ascii="Times New Roman" w:hAnsi="Times New Roman"/>
              </w:rPr>
            </w:pPr>
            <w:r w:rsidRPr="00542D2C">
              <w:rPr>
                <w:rFonts w:ascii="Times New Roman" w:hAnsi="Times New Roman"/>
              </w:rPr>
              <w:t>- регистрационно-экзаменационное отделение ГИБДД;</w:t>
            </w:r>
          </w:p>
          <w:p w:rsidR="00FC72E2" w:rsidRPr="00542D2C" w:rsidRDefault="00FC72E2" w:rsidP="00ED251B">
            <w:pPr>
              <w:ind w:left="612" w:hanging="180"/>
              <w:jc w:val="both"/>
              <w:rPr>
                <w:rFonts w:ascii="Times New Roman" w:hAnsi="Times New Roman"/>
              </w:rPr>
            </w:pPr>
            <w:r w:rsidRPr="00542D2C">
              <w:rPr>
                <w:rFonts w:ascii="Times New Roman" w:hAnsi="Times New Roman"/>
              </w:rPr>
              <w:t>- пункт (отдел) миграционного контроля;</w:t>
            </w:r>
          </w:p>
          <w:p w:rsidR="00FC72E2" w:rsidRPr="00542D2C" w:rsidRDefault="00FC72E2" w:rsidP="00ED251B">
            <w:pPr>
              <w:ind w:left="612" w:hanging="180"/>
              <w:jc w:val="both"/>
              <w:rPr>
                <w:rFonts w:ascii="Times New Roman" w:hAnsi="Times New Roman"/>
              </w:rPr>
            </w:pPr>
            <w:r w:rsidRPr="00542D2C">
              <w:rPr>
                <w:rFonts w:ascii="Times New Roman" w:hAnsi="Times New Roman"/>
              </w:rPr>
              <w:t>- группа патрульно-постовой службы (ППС);</w:t>
            </w:r>
          </w:p>
          <w:p w:rsidR="00FC72E2" w:rsidRPr="00542D2C" w:rsidRDefault="00FC72E2" w:rsidP="00ED251B">
            <w:pPr>
              <w:ind w:left="612" w:hanging="180"/>
              <w:jc w:val="both"/>
              <w:rPr>
                <w:rFonts w:ascii="Times New Roman" w:hAnsi="Times New Roman"/>
              </w:rPr>
            </w:pPr>
            <w:r w:rsidRPr="00542D2C">
              <w:rPr>
                <w:rFonts w:ascii="Times New Roman" w:hAnsi="Times New Roman"/>
              </w:rPr>
              <w:t>- изолятор временного содержания (ИВС) подозреваемых и обвиняемых полиции.</w:t>
            </w:r>
          </w:p>
        </w:tc>
        <w:tc>
          <w:tcPr>
            <w:tcW w:w="2268" w:type="dxa"/>
            <w:shd w:val="clear" w:color="auto" w:fill="auto"/>
            <w:vAlign w:val="center"/>
          </w:tcPr>
          <w:p w:rsidR="00FC72E2" w:rsidRPr="00542D2C" w:rsidRDefault="00961551" w:rsidP="00ED251B">
            <w:pPr>
              <w:jc w:val="center"/>
              <w:rPr>
                <w:rFonts w:ascii="Times New Roman" w:hAnsi="Times New Roman"/>
              </w:rPr>
            </w:pPr>
            <w:r w:rsidRPr="00542D2C">
              <w:rPr>
                <w:rFonts w:ascii="Times New Roman" w:hAnsi="Times New Roman"/>
              </w:rPr>
              <w:lastRenderedPageBreak/>
              <w:t>в</w:t>
            </w:r>
            <w:r w:rsidR="00FC72E2" w:rsidRPr="00542D2C">
              <w:rPr>
                <w:rFonts w:ascii="Times New Roman" w:hAnsi="Times New Roman"/>
              </w:rPr>
              <w:t xml:space="preserve"> течение 1-3 дней</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7.</w:t>
            </w:r>
          </w:p>
        </w:tc>
        <w:tc>
          <w:tcPr>
            <w:tcW w:w="6973" w:type="dxa"/>
            <w:shd w:val="clear" w:color="auto" w:fill="auto"/>
          </w:tcPr>
          <w:p w:rsidR="00324718" w:rsidRPr="00542D2C" w:rsidRDefault="00324718" w:rsidP="00ED251B">
            <w:pPr>
              <w:jc w:val="both"/>
              <w:rPr>
                <w:rFonts w:ascii="Times New Roman" w:hAnsi="Times New Roman"/>
              </w:rPr>
            </w:pPr>
            <w:r w:rsidRPr="00542D2C">
              <w:rPr>
                <w:rFonts w:ascii="Times New Roman" w:hAnsi="Times New Roman"/>
              </w:rPr>
              <w:t>Изучение кадрового, финансового, материально-технического обеспечения оперативно-служебной деятельности органа внутренних дел (в том числе по ФЗ «Об оперативно-розыскной деятельности»).</w:t>
            </w:r>
          </w:p>
        </w:tc>
        <w:tc>
          <w:tcPr>
            <w:tcW w:w="2268" w:type="dxa"/>
            <w:shd w:val="clear" w:color="auto" w:fill="auto"/>
            <w:vAlign w:val="center"/>
          </w:tcPr>
          <w:p w:rsidR="00324718" w:rsidRPr="00542D2C" w:rsidRDefault="00961551" w:rsidP="00ED251B">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1-2 дней</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8.</w:t>
            </w:r>
          </w:p>
        </w:tc>
        <w:tc>
          <w:tcPr>
            <w:tcW w:w="6973" w:type="dxa"/>
            <w:shd w:val="clear" w:color="auto" w:fill="auto"/>
          </w:tcPr>
          <w:p w:rsidR="00324718" w:rsidRPr="00542D2C" w:rsidRDefault="00324718" w:rsidP="00324718">
            <w:pPr>
              <w:spacing w:before="120" w:after="120"/>
              <w:ind w:firstLine="318"/>
              <w:jc w:val="both"/>
              <w:rPr>
                <w:rFonts w:ascii="Times New Roman" w:hAnsi="Times New Roman"/>
              </w:rPr>
            </w:pPr>
            <w:r w:rsidRPr="00542D2C">
              <w:rPr>
                <w:rFonts w:ascii="Times New Roman" w:hAnsi="Times New Roman"/>
              </w:rPr>
              <w:t>Обобщить статистические данные федерального и регионального уровней о количестве зарегистрированных преступлений с последующим использованием этих данных в научно-исследовательской деятельности.</w:t>
            </w:r>
            <w:r w:rsidRPr="00542D2C">
              <w:t xml:space="preserve"> </w:t>
            </w:r>
          </w:p>
        </w:tc>
        <w:tc>
          <w:tcPr>
            <w:tcW w:w="2268" w:type="dxa"/>
            <w:shd w:val="clear" w:color="auto" w:fill="auto"/>
            <w:vAlign w:val="center"/>
          </w:tcPr>
          <w:p w:rsidR="00324718" w:rsidRPr="00542D2C" w:rsidRDefault="00961551" w:rsidP="003372B9">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прохождения </w:t>
            </w:r>
            <w:r w:rsidR="003372B9" w:rsidRPr="00542D2C">
              <w:rPr>
                <w:rFonts w:ascii="Times New Roman" w:hAnsi="Times New Roman"/>
              </w:rPr>
              <w:t>производствен</w:t>
            </w:r>
            <w:r w:rsidR="00324718" w:rsidRPr="00542D2C">
              <w:rPr>
                <w:rFonts w:ascii="Times New Roman" w:hAnsi="Times New Roman"/>
              </w:rPr>
              <w:t>ной практики</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9.</w:t>
            </w:r>
          </w:p>
        </w:tc>
        <w:tc>
          <w:tcPr>
            <w:tcW w:w="6973" w:type="dxa"/>
            <w:shd w:val="clear" w:color="auto" w:fill="auto"/>
          </w:tcPr>
          <w:p w:rsidR="00324718" w:rsidRPr="00542D2C" w:rsidRDefault="00324718" w:rsidP="00ED251B">
            <w:pPr>
              <w:spacing w:before="120" w:after="120"/>
              <w:ind w:firstLine="318"/>
              <w:jc w:val="both"/>
              <w:rPr>
                <w:rFonts w:ascii="Times New Roman" w:hAnsi="Times New Roman"/>
              </w:rPr>
            </w:pPr>
            <w:r w:rsidRPr="00542D2C">
              <w:rPr>
                <w:rFonts w:ascii="Times New Roman" w:hAnsi="Times New Roman"/>
              </w:rPr>
              <w:t>Присутствие при производстве следственных действий и акцентирование внимания на тактике их осуществления, технических средствах, применяемых следователем или дознавателем в ходе осуществления процессуального действия.</w:t>
            </w:r>
          </w:p>
        </w:tc>
        <w:tc>
          <w:tcPr>
            <w:tcW w:w="2268" w:type="dxa"/>
            <w:shd w:val="clear" w:color="auto" w:fill="auto"/>
            <w:vAlign w:val="center"/>
          </w:tcPr>
          <w:p w:rsidR="00324718" w:rsidRPr="00542D2C" w:rsidRDefault="00961551" w:rsidP="00ED251B">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2-3 дней</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10.</w:t>
            </w:r>
          </w:p>
        </w:tc>
        <w:tc>
          <w:tcPr>
            <w:tcW w:w="6973" w:type="dxa"/>
            <w:shd w:val="clear" w:color="auto" w:fill="auto"/>
          </w:tcPr>
          <w:p w:rsidR="00324718" w:rsidRPr="00542D2C" w:rsidRDefault="00324718" w:rsidP="00ED251B">
            <w:pPr>
              <w:spacing w:before="120" w:after="120"/>
              <w:ind w:firstLine="318"/>
              <w:jc w:val="both"/>
              <w:rPr>
                <w:rFonts w:ascii="Times New Roman" w:hAnsi="Times New Roman"/>
              </w:rPr>
            </w:pPr>
            <w:r w:rsidRPr="00542D2C">
              <w:rPr>
                <w:rFonts w:ascii="Times New Roman" w:hAnsi="Times New Roman"/>
              </w:rPr>
              <w:t>Составление проектов процессуальных документов: постановлений о возбуждении уголовного дела, о привлечении в качестве обвиняемого, об избрании меры пресечения, протоколов следственных действий и др.</w:t>
            </w:r>
          </w:p>
        </w:tc>
        <w:tc>
          <w:tcPr>
            <w:tcW w:w="2268" w:type="dxa"/>
            <w:shd w:val="clear" w:color="auto" w:fill="auto"/>
          </w:tcPr>
          <w:p w:rsidR="00324718" w:rsidRPr="00542D2C" w:rsidRDefault="00961551" w:rsidP="003372B9">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прохождения </w:t>
            </w:r>
            <w:r w:rsidR="003372B9" w:rsidRPr="00542D2C">
              <w:rPr>
                <w:rFonts w:ascii="Times New Roman" w:hAnsi="Times New Roman"/>
              </w:rPr>
              <w:t>производствен</w:t>
            </w:r>
            <w:r w:rsidR="00324718" w:rsidRPr="00542D2C">
              <w:rPr>
                <w:rFonts w:ascii="Times New Roman" w:hAnsi="Times New Roman"/>
              </w:rPr>
              <w:t>ной практики</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10.</w:t>
            </w:r>
          </w:p>
        </w:tc>
        <w:tc>
          <w:tcPr>
            <w:tcW w:w="6973" w:type="dxa"/>
            <w:shd w:val="clear" w:color="auto" w:fill="auto"/>
          </w:tcPr>
          <w:p w:rsidR="00324718" w:rsidRPr="00542D2C" w:rsidRDefault="00324718" w:rsidP="00324718">
            <w:pPr>
              <w:spacing w:before="120" w:after="120"/>
              <w:ind w:firstLine="318"/>
              <w:jc w:val="both"/>
              <w:rPr>
                <w:rFonts w:ascii="Times New Roman" w:hAnsi="Times New Roman"/>
              </w:rPr>
            </w:pPr>
            <w:r w:rsidRPr="00542D2C">
              <w:rPr>
                <w:rFonts w:ascii="Times New Roman" w:hAnsi="Times New Roman"/>
              </w:rPr>
              <w:t>Обратить внимание на причины переквалификации преступлений в процессе проведения предварительного расследования или дознания.</w:t>
            </w:r>
            <w:r w:rsidRPr="00542D2C">
              <w:t xml:space="preserve"> Выполнение отдельных поручений лица, к которому прикреплен обучающийся, направленный для прохождения практики</w:t>
            </w:r>
          </w:p>
        </w:tc>
        <w:tc>
          <w:tcPr>
            <w:tcW w:w="2268" w:type="dxa"/>
            <w:shd w:val="clear" w:color="auto" w:fill="auto"/>
          </w:tcPr>
          <w:p w:rsidR="00324718" w:rsidRPr="00542D2C" w:rsidRDefault="00961551" w:rsidP="003372B9">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прохождения </w:t>
            </w:r>
            <w:r w:rsidR="003372B9" w:rsidRPr="00542D2C">
              <w:rPr>
                <w:rFonts w:ascii="Times New Roman" w:hAnsi="Times New Roman"/>
              </w:rPr>
              <w:t>производствен</w:t>
            </w:r>
            <w:r w:rsidR="00324718" w:rsidRPr="00542D2C">
              <w:rPr>
                <w:rFonts w:ascii="Times New Roman" w:hAnsi="Times New Roman"/>
              </w:rPr>
              <w:t>ной практики</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11.</w:t>
            </w:r>
          </w:p>
        </w:tc>
        <w:tc>
          <w:tcPr>
            <w:tcW w:w="6973" w:type="dxa"/>
            <w:shd w:val="clear" w:color="auto" w:fill="auto"/>
          </w:tcPr>
          <w:p w:rsidR="00324718" w:rsidRPr="00542D2C" w:rsidRDefault="00324718" w:rsidP="00324718">
            <w:pPr>
              <w:spacing w:before="120" w:after="120"/>
              <w:ind w:firstLine="318"/>
              <w:jc w:val="both"/>
              <w:rPr>
                <w:rFonts w:ascii="Times New Roman" w:hAnsi="Times New Roman"/>
              </w:rPr>
            </w:pPr>
            <w:r w:rsidRPr="00542D2C">
              <w:rPr>
                <w:rFonts w:ascii="Times New Roman" w:hAnsi="Times New Roman"/>
              </w:rPr>
              <w:t>Выполнение отдельных поручений лица, к которому прикреплен обучающийся, направленный для прохождения практики</w:t>
            </w:r>
          </w:p>
        </w:tc>
        <w:tc>
          <w:tcPr>
            <w:tcW w:w="2268" w:type="dxa"/>
            <w:shd w:val="clear" w:color="auto" w:fill="auto"/>
          </w:tcPr>
          <w:p w:rsidR="00324718" w:rsidRPr="00542D2C" w:rsidRDefault="00961551" w:rsidP="00ED251B">
            <w:pPr>
              <w:jc w:val="center"/>
              <w:rPr>
                <w:rFonts w:ascii="Times New Roman" w:hAnsi="Times New Roman"/>
              </w:rPr>
            </w:pPr>
            <w:r w:rsidRPr="00542D2C">
              <w:rPr>
                <w:rFonts w:ascii="Times New Roman" w:hAnsi="Times New Roman"/>
              </w:rPr>
              <w:t>в</w:t>
            </w:r>
            <w:r w:rsidR="003372B9" w:rsidRPr="00542D2C">
              <w:rPr>
                <w:rFonts w:ascii="Times New Roman" w:hAnsi="Times New Roman"/>
              </w:rPr>
              <w:t xml:space="preserve"> течение прохождения производственной практики</w:t>
            </w:r>
          </w:p>
        </w:tc>
      </w:tr>
      <w:tr w:rsidR="00324718" w:rsidRPr="00542D2C" w:rsidTr="00ED251B">
        <w:tc>
          <w:tcPr>
            <w:tcW w:w="648" w:type="dxa"/>
            <w:shd w:val="clear" w:color="auto" w:fill="auto"/>
            <w:vAlign w:val="center"/>
          </w:tcPr>
          <w:p w:rsidR="00324718" w:rsidRPr="00542D2C" w:rsidRDefault="00324718" w:rsidP="00ED251B">
            <w:pPr>
              <w:jc w:val="center"/>
              <w:rPr>
                <w:rFonts w:ascii="Times New Roman" w:hAnsi="Times New Roman"/>
              </w:rPr>
            </w:pPr>
            <w:r w:rsidRPr="00542D2C">
              <w:rPr>
                <w:rFonts w:ascii="Times New Roman" w:hAnsi="Times New Roman"/>
              </w:rPr>
              <w:t>12.</w:t>
            </w:r>
          </w:p>
        </w:tc>
        <w:tc>
          <w:tcPr>
            <w:tcW w:w="6973" w:type="dxa"/>
            <w:shd w:val="clear" w:color="auto" w:fill="auto"/>
          </w:tcPr>
          <w:p w:rsidR="00324718" w:rsidRPr="00542D2C" w:rsidRDefault="00324718" w:rsidP="00ED251B">
            <w:pPr>
              <w:pStyle w:val="af"/>
              <w:shd w:val="clear" w:color="auto" w:fill="auto"/>
              <w:spacing w:line="240" w:lineRule="auto"/>
              <w:ind w:left="20" w:firstLine="14"/>
              <w:jc w:val="both"/>
              <w:rPr>
                <w:sz w:val="22"/>
              </w:rPr>
            </w:pPr>
            <w:r w:rsidRPr="00542D2C">
              <w:rPr>
                <w:rFonts w:eastAsia="MS Mincho"/>
                <w:spacing w:val="0"/>
                <w:sz w:val="24"/>
                <w:szCs w:val="24"/>
              </w:rPr>
              <w:t>Систематизация и оформление материалов практики. Оформление отчета о прохождении практики, характеристики по итогам практики. Удостоверение указанных документов по месту прохождения практики</w:t>
            </w:r>
            <w:r w:rsidRPr="00542D2C">
              <w:rPr>
                <w:sz w:val="24"/>
                <w:szCs w:val="24"/>
              </w:rPr>
              <w:t>.</w:t>
            </w:r>
          </w:p>
        </w:tc>
        <w:tc>
          <w:tcPr>
            <w:tcW w:w="2268" w:type="dxa"/>
            <w:shd w:val="clear" w:color="auto" w:fill="auto"/>
          </w:tcPr>
          <w:p w:rsidR="00324718" w:rsidRPr="00542D2C" w:rsidRDefault="00961551" w:rsidP="003372B9">
            <w:pPr>
              <w:jc w:val="center"/>
              <w:rPr>
                <w:rFonts w:ascii="Times New Roman" w:hAnsi="Times New Roman"/>
              </w:rPr>
            </w:pPr>
            <w:r w:rsidRPr="00542D2C">
              <w:rPr>
                <w:rFonts w:ascii="Times New Roman" w:hAnsi="Times New Roman"/>
              </w:rPr>
              <w:t>в</w:t>
            </w:r>
            <w:r w:rsidR="00324718" w:rsidRPr="00542D2C">
              <w:rPr>
                <w:rFonts w:ascii="Times New Roman" w:hAnsi="Times New Roman"/>
              </w:rPr>
              <w:t xml:space="preserve"> течение прохождения </w:t>
            </w:r>
            <w:r w:rsidR="003372B9" w:rsidRPr="00542D2C">
              <w:rPr>
                <w:rFonts w:ascii="Times New Roman" w:hAnsi="Times New Roman"/>
              </w:rPr>
              <w:t>производствен</w:t>
            </w:r>
            <w:r w:rsidR="00324718" w:rsidRPr="00542D2C">
              <w:rPr>
                <w:rFonts w:ascii="Times New Roman" w:hAnsi="Times New Roman"/>
              </w:rPr>
              <w:t>ной практики</w:t>
            </w:r>
          </w:p>
        </w:tc>
      </w:tr>
    </w:tbl>
    <w:p w:rsidR="00B016CB" w:rsidRPr="00542D2C" w:rsidRDefault="00B016CB" w:rsidP="00FD07AC">
      <w:pPr>
        <w:textAlignment w:val="baseline"/>
        <w:rPr>
          <w:rFonts w:ascii="Times New Roman" w:hAnsi="Times New Roman"/>
          <w:b/>
          <w:sz w:val="28"/>
          <w:szCs w:val="28"/>
        </w:rPr>
      </w:pPr>
    </w:p>
    <w:p w:rsidR="00270780" w:rsidRPr="00542D2C" w:rsidRDefault="00FC72E2" w:rsidP="00FC72E2">
      <w:pPr>
        <w:ind w:firstLine="567"/>
        <w:textAlignment w:val="baseline"/>
        <w:rPr>
          <w:rFonts w:ascii="Times New Roman" w:hAnsi="Times New Roman"/>
          <w:b/>
          <w:sz w:val="28"/>
          <w:szCs w:val="28"/>
        </w:rPr>
      </w:pPr>
      <w:r w:rsidRPr="00542D2C">
        <w:rPr>
          <w:rFonts w:ascii="Times New Roman" w:hAnsi="Times New Roman"/>
          <w:b/>
          <w:sz w:val="28"/>
          <w:szCs w:val="28"/>
        </w:rPr>
        <w:t>е)</w:t>
      </w:r>
      <w:r w:rsidR="00291281" w:rsidRPr="00542D2C">
        <w:rPr>
          <w:rFonts w:ascii="Times New Roman" w:hAnsi="Times New Roman"/>
          <w:b/>
          <w:sz w:val="28"/>
          <w:szCs w:val="28"/>
        </w:rPr>
        <w:t xml:space="preserve"> в адвокатских кабинетах </w:t>
      </w:r>
    </w:p>
    <w:p w:rsidR="005473C4" w:rsidRPr="00542D2C" w:rsidRDefault="005473C4" w:rsidP="00FC72E2">
      <w:pPr>
        <w:ind w:firstLine="567"/>
        <w:textAlignment w:val="baseline"/>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973"/>
        <w:gridCol w:w="2268"/>
      </w:tblGrid>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w:t>
            </w:r>
          </w:p>
          <w:p w:rsidR="008B62B0" w:rsidRPr="00542D2C" w:rsidRDefault="008B62B0" w:rsidP="00ED251B">
            <w:pPr>
              <w:jc w:val="center"/>
              <w:rPr>
                <w:rFonts w:ascii="Times New Roman" w:hAnsi="Times New Roman"/>
              </w:rPr>
            </w:pPr>
            <w:r w:rsidRPr="00542D2C">
              <w:rPr>
                <w:rFonts w:ascii="Times New Roman" w:hAnsi="Times New Roman"/>
              </w:rPr>
              <w:t>п/п</w:t>
            </w:r>
          </w:p>
        </w:tc>
        <w:tc>
          <w:tcPr>
            <w:tcW w:w="6973"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Индивидуальные задания</w:t>
            </w:r>
          </w:p>
        </w:tc>
        <w:tc>
          <w:tcPr>
            <w:tcW w:w="226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Примерные сроки выполнения</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1.</w:t>
            </w:r>
          </w:p>
        </w:tc>
        <w:tc>
          <w:tcPr>
            <w:tcW w:w="6973" w:type="dxa"/>
            <w:shd w:val="clear" w:color="auto" w:fill="auto"/>
            <w:vAlign w:val="center"/>
          </w:tcPr>
          <w:p w:rsidR="008B62B0" w:rsidRPr="00542D2C" w:rsidRDefault="008B62B0" w:rsidP="00ED251B">
            <w:pPr>
              <w:jc w:val="both"/>
              <w:rPr>
                <w:rFonts w:ascii="Times New Roman" w:hAnsi="Times New Roman"/>
              </w:rPr>
            </w:pPr>
            <w:r w:rsidRPr="00542D2C">
              <w:rPr>
                <w:rFonts w:ascii="Times New Roman" w:eastAsia="Times New Roman" w:hAnsi="Times New Roman"/>
              </w:rPr>
              <w:t>Прибытие к месту прохождения практики, распределение по непосредственным руководителям практики, ознакомление с режимом работы и требованиями по прохождению практики</w:t>
            </w:r>
          </w:p>
        </w:tc>
        <w:tc>
          <w:tcPr>
            <w:tcW w:w="226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1 день</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2.</w:t>
            </w:r>
          </w:p>
        </w:tc>
        <w:tc>
          <w:tcPr>
            <w:tcW w:w="6973" w:type="dxa"/>
            <w:shd w:val="clear" w:color="auto" w:fill="auto"/>
          </w:tcPr>
          <w:p w:rsidR="00850260" w:rsidRPr="00542D2C" w:rsidRDefault="008B62B0" w:rsidP="00850260">
            <w:pPr>
              <w:widowControl w:val="0"/>
              <w:jc w:val="both"/>
              <w:rPr>
                <w:rFonts w:ascii="Times New Roman" w:hAnsi="Times New Roman"/>
                <w:sz w:val="28"/>
                <w:szCs w:val="28"/>
              </w:rPr>
            </w:pPr>
            <w:r w:rsidRPr="00542D2C">
              <w:rPr>
                <w:rFonts w:ascii="Times New Roman" w:hAnsi="Times New Roman"/>
              </w:rPr>
              <w:t xml:space="preserve">Изучение </w:t>
            </w:r>
            <w:r w:rsidR="00850260" w:rsidRPr="00542D2C">
              <w:rPr>
                <w:rFonts w:ascii="Times New Roman" w:hAnsi="Times New Roman"/>
              </w:rPr>
              <w:t xml:space="preserve">Федерального закона РФ от 31 мая 2002 г. № 63-ФЗ «Об адвокатской деятельности и адвокатуре в Российской Федерации» и иных нормативных актов  регламентирующих </w:t>
            </w:r>
            <w:r w:rsidR="00850260" w:rsidRPr="00542D2C">
              <w:rPr>
                <w:rFonts w:ascii="Times New Roman" w:hAnsi="Times New Roman"/>
              </w:rPr>
              <w:lastRenderedPageBreak/>
              <w:t>деятельность адвокатов.</w:t>
            </w:r>
          </w:p>
          <w:p w:rsidR="008B62B0" w:rsidRPr="00542D2C" w:rsidRDefault="008B62B0" w:rsidP="00ED251B">
            <w:pPr>
              <w:ind w:firstLine="432"/>
              <w:jc w:val="both"/>
              <w:rPr>
                <w:rFonts w:ascii="Times New Roman" w:hAnsi="Times New Roman"/>
              </w:rPr>
            </w:pP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lastRenderedPageBreak/>
              <w:t>в течение 2-3 дней</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3.</w:t>
            </w:r>
          </w:p>
        </w:tc>
        <w:tc>
          <w:tcPr>
            <w:tcW w:w="6973" w:type="dxa"/>
            <w:shd w:val="clear" w:color="auto" w:fill="auto"/>
          </w:tcPr>
          <w:p w:rsidR="008B62B0" w:rsidRPr="00542D2C" w:rsidRDefault="008B62B0" w:rsidP="00850260">
            <w:pPr>
              <w:jc w:val="both"/>
              <w:rPr>
                <w:rFonts w:ascii="Times New Roman" w:hAnsi="Times New Roman"/>
              </w:rPr>
            </w:pPr>
            <w:r w:rsidRPr="00542D2C">
              <w:rPr>
                <w:rFonts w:ascii="Times New Roman" w:hAnsi="Times New Roman"/>
              </w:rPr>
              <w:t xml:space="preserve">Ознакомление </w:t>
            </w:r>
            <w:r w:rsidR="00850260" w:rsidRPr="00542D2C">
              <w:rPr>
                <w:rFonts w:ascii="Times New Roman" w:hAnsi="Times New Roman"/>
              </w:rPr>
              <w:t>с планированием и отчетностью работы в адвокатуре,</w:t>
            </w:r>
            <w:r w:rsidR="00850260" w:rsidRPr="00542D2C">
              <w:rPr>
                <w:rFonts w:ascii="Times New Roman" w:hAnsi="Times New Roman"/>
                <w:sz w:val="28"/>
                <w:szCs w:val="28"/>
              </w:rPr>
              <w:t xml:space="preserve"> </w:t>
            </w:r>
            <w:r w:rsidR="00850260" w:rsidRPr="00542D2C">
              <w:rPr>
                <w:rFonts w:ascii="Times New Roman" w:hAnsi="Times New Roman"/>
              </w:rPr>
              <w:t>с порядком контроля за исполнением документов.</w:t>
            </w: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t>в течение 2-3 дней</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4.</w:t>
            </w:r>
          </w:p>
        </w:tc>
        <w:tc>
          <w:tcPr>
            <w:tcW w:w="6973" w:type="dxa"/>
            <w:shd w:val="clear" w:color="auto" w:fill="auto"/>
          </w:tcPr>
          <w:p w:rsidR="008B62B0" w:rsidRPr="00542D2C" w:rsidRDefault="008B62B0" w:rsidP="00ED251B">
            <w:pPr>
              <w:autoSpaceDE w:val="0"/>
              <w:autoSpaceDN w:val="0"/>
              <w:adjustRightInd w:val="0"/>
              <w:jc w:val="both"/>
              <w:rPr>
                <w:rFonts w:ascii="Times New Roman" w:hAnsi="Times New Roman"/>
              </w:rPr>
            </w:pPr>
            <w:r w:rsidRPr="00542D2C">
              <w:rPr>
                <w:rFonts w:ascii="Times New Roman" w:hAnsi="Times New Roman"/>
              </w:rPr>
              <w:t xml:space="preserve">Ознакомление </w:t>
            </w:r>
            <w:r w:rsidR="00850260" w:rsidRPr="00542D2C">
              <w:rPr>
                <w:rFonts w:ascii="Times New Roman" w:hAnsi="Times New Roman"/>
              </w:rPr>
              <w:t>с порядком приема, регистрации поступающей корреспонденции и отправки всех исходящих документов, а также с правилами учета и хранения документов.</w:t>
            </w: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t>в течение 2-3 дней</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5.</w:t>
            </w:r>
          </w:p>
        </w:tc>
        <w:tc>
          <w:tcPr>
            <w:tcW w:w="6973" w:type="dxa"/>
            <w:shd w:val="clear" w:color="auto" w:fill="auto"/>
          </w:tcPr>
          <w:p w:rsidR="008B62B0" w:rsidRPr="00542D2C" w:rsidRDefault="00850260" w:rsidP="00ED251B">
            <w:pPr>
              <w:jc w:val="both"/>
              <w:rPr>
                <w:rFonts w:ascii="Times New Roman" w:hAnsi="Times New Roman"/>
              </w:rPr>
            </w:pPr>
            <w:r w:rsidRPr="00542D2C">
              <w:rPr>
                <w:rFonts w:ascii="Times New Roman" w:hAnsi="Times New Roman"/>
              </w:rPr>
              <w:t>Ознакомление с порядком организации делопроизводства в адвокатских кабинетах.</w:t>
            </w:r>
          </w:p>
          <w:p w:rsidR="008B62B0" w:rsidRPr="00542D2C" w:rsidRDefault="008B62B0" w:rsidP="00ED251B">
            <w:pPr>
              <w:ind w:left="612" w:hanging="180"/>
              <w:jc w:val="both"/>
              <w:rPr>
                <w:rFonts w:ascii="Times New Roman" w:hAnsi="Times New Roman"/>
              </w:rPr>
            </w:pP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t>в течение 1-2 дней</w:t>
            </w:r>
          </w:p>
        </w:tc>
      </w:tr>
      <w:tr w:rsidR="008B62B0" w:rsidRPr="00542D2C" w:rsidTr="00ED251B">
        <w:tc>
          <w:tcPr>
            <w:tcW w:w="648" w:type="dxa"/>
            <w:shd w:val="clear" w:color="auto" w:fill="auto"/>
            <w:vAlign w:val="center"/>
          </w:tcPr>
          <w:p w:rsidR="008B62B0" w:rsidRPr="00542D2C" w:rsidRDefault="008B62B0" w:rsidP="00ED251B">
            <w:pPr>
              <w:jc w:val="center"/>
              <w:rPr>
                <w:rFonts w:ascii="Times New Roman" w:hAnsi="Times New Roman"/>
              </w:rPr>
            </w:pPr>
            <w:r w:rsidRPr="00542D2C">
              <w:rPr>
                <w:rFonts w:ascii="Times New Roman" w:hAnsi="Times New Roman"/>
              </w:rPr>
              <w:t>6.</w:t>
            </w:r>
          </w:p>
        </w:tc>
        <w:tc>
          <w:tcPr>
            <w:tcW w:w="6973" w:type="dxa"/>
            <w:shd w:val="clear" w:color="auto" w:fill="auto"/>
          </w:tcPr>
          <w:p w:rsidR="008B62B0" w:rsidRPr="00542D2C" w:rsidRDefault="00850260" w:rsidP="00850260">
            <w:pPr>
              <w:jc w:val="both"/>
              <w:rPr>
                <w:rFonts w:ascii="Times New Roman" w:hAnsi="Times New Roman"/>
              </w:rPr>
            </w:pPr>
            <w:r w:rsidRPr="00542D2C">
              <w:rPr>
                <w:rFonts w:ascii="Times New Roman" w:hAnsi="Times New Roman"/>
              </w:rPr>
              <w:t>Изучение порядка составления различного рода исковых заявлений, встречных исковых заявлений, жалоб, ходатайств</w:t>
            </w:r>
            <w:r w:rsidR="00003C4E" w:rsidRPr="00542D2C">
              <w:rPr>
                <w:rFonts w:ascii="Times New Roman" w:hAnsi="Times New Roman"/>
              </w:rPr>
              <w:t>.</w:t>
            </w: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t>в течение 1-3 дней</w:t>
            </w:r>
          </w:p>
        </w:tc>
      </w:tr>
      <w:tr w:rsidR="008B62B0" w:rsidRPr="00542D2C" w:rsidTr="00ED251B">
        <w:tc>
          <w:tcPr>
            <w:tcW w:w="648" w:type="dxa"/>
            <w:shd w:val="clear" w:color="auto" w:fill="auto"/>
            <w:vAlign w:val="center"/>
          </w:tcPr>
          <w:p w:rsidR="008B62B0" w:rsidRPr="00542D2C" w:rsidRDefault="005473C4" w:rsidP="00ED251B">
            <w:pPr>
              <w:jc w:val="center"/>
              <w:rPr>
                <w:rFonts w:ascii="Times New Roman" w:hAnsi="Times New Roman"/>
              </w:rPr>
            </w:pPr>
            <w:r w:rsidRPr="00542D2C">
              <w:rPr>
                <w:rFonts w:ascii="Times New Roman" w:hAnsi="Times New Roman"/>
              </w:rPr>
              <w:t>7</w:t>
            </w:r>
            <w:r w:rsidR="008B62B0" w:rsidRPr="00542D2C">
              <w:rPr>
                <w:rFonts w:ascii="Times New Roman" w:hAnsi="Times New Roman"/>
              </w:rPr>
              <w:t>.</w:t>
            </w:r>
          </w:p>
        </w:tc>
        <w:tc>
          <w:tcPr>
            <w:tcW w:w="6973" w:type="dxa"/>
            <w:shd w:val="clear" w:color="auto" w:fill="auto"/>
          </w:tcPr>
          <w:p w:rsidR="00961551" w:rsidRPr="00542D2C" w:rsidRDefault="00961551" w:rsidP="00961551">
            <w:pPr>
              <w:spacing w:before="120" w:after="120"/>
              <w:jc w:val="both"/>
              <w:rPr>
                <w:rFonts w:ascii="Times New Roman" w:hAnsi="Times New Roman"/>
              </w:rPr>
            </w:pPr>
            <w:r w:rsidRPr="00542D2C">
              <w:rPr>
                <w:rFonts w:ascii="Times New Roman" w:hAnsi="Times New Roman"/>
              </w:rPr>
              <w:t>Совместно с руководителем практики консультирование граждан по правовым вопросам.</w:t>
            </w:r>
          </w:p>
        </w:tc>
        <w:tc>
          <w:tcPr>
            <w:tcW w:w="2268" w:type="dxa"/>
            <w:shd w:val="clear" w:color="auto" w:fill="auto"/>
            <w:vAlign w:val="center"/>
          </w:tcPr>
          <w:p w:rsidR="008B62B0" w:rsidRPr="00542D2C" w:rsidRDefault="00961551" w:rsidP="003372B9">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B62B0" w:rsidRPr="00542D2C" w:rsidTr="00ED251B">
        <w:tc>
          <w:tcPr>
            <w:tcW w:w="648" w:type="dxa"/>
            <w:shd w:val="clear" w:color="auto" w:fill="auto"/>
            <w:vAlign w:val="center"/>
          </w:tcPr>
          <w:p w:rsidR="008B62B0" w:rsidRPr="00542D2C" w:rsidRDefault="005473C4" w:rsidP="00ED251B">
            <w:pPr>
              <w:jc w:val="center"/>
              <w:rPr>
                <w:rFonts w:ascii="Times New Roman" w:hAnsi="Times New Roman"/>
              </w:rPr>
            </w:pPr>
            <w:r w:rsidRPr="00542D2C">
              <w:rPr>
                <w:rFonts w:ascii="Times New Roman" w:hAnsi="Times New Roman"/>
              </w:rPr>
              <w:t>8</w:t>
            </w:r>
            <w:r w:rsidR="008B62B0" w:rsidRPr="00542D2C">
              <w:rPr>
                <w:rFonts w:ascii="Times New Roman" w:hAnsi="Times New Roman"/>
              </w:rPr>
              <w:t>.</w:t>
            </w:r>
          </w:p>
        </w:tc>
        <w:tc>
          <w:tcPr>
            <w:tcW w:w="6973" w:type="dxa"/>
            <w:shd w:val="clear" w:color="auto" w:fill="auto"/>
          </w:tcPr>
          <w:p w:rsidR="008B62B0" w:rsidRPr="00542D2C" w:rsidRDefault="00003C4E" w:rsidP="00003C4E">
            <w:pPr>
              <w:jc w:val="both"/>
              <w:rPr>
                <w:rFonts w:ascii="Times New Roman" w:eastAsia="Times New Roman" w:hAnsi="Times New Roman"/>
              </w:rPr>
            </w:pPr>
            <w:r w:rsidRPr="00542D2C">
              <w:rPr>
                <w:rFonts w:ascii="Times New Roman" w:eastAsia="Times New Roman" w:hAnsi="Times New Roman"/>
              </w:rPr>
              <w:t>Составление проектов документов по делам, находящимся на рассмотрении в адвокатском кабинете</w:t>
            </w:r>
            <w:r w:rsidR="005473C4" w:rsidRPr="00542D2C">
              <w:rPr>
                <w:rFonts w:ascii="Times New Roman" w:eastAsia="Times New Roman" w:hAnsi="Times New Roman"/>
              </w:rPr>
              <w:t xml:space="preserve"> - </w:t>
            </w:r>
            <w:r w:rsidRPr="00542D2C">
              <w:rPr>
                <w:rFonts w:ascii="Times New Roman" w:eastAsia="Times New Roman" w:hAnsi="Times New Roman"/>
              </w:rPr>
              <w:t>исковых заявлений, запросов, ходатайств,  заявлений.</w:t>
            </w:r>
          </w:p>
        </w:tc>
        <w:tc>
          <w:tcPr>
            <w:tcW w:w="2268" w:type="dxa"/>
            <w:shd w:val="clear" w:color="auto" w:fill="auto"/>
            <w:vAlign w:val="center"/>
          </w:tcPr>
          <w:p w:rsidR="008B62B0" w:rsidRPr="00542D2C" w:rsidRDefault="00961551"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B62B0" w:rsidRPr="00542D2C" w:rsidTr="00ED251B">
        <w:tc>
          <w:tcPr>
            <w:tcW w:w="648" w:type="dxa"/>
            <w:shd w:val="clear" w:color="auto" w:fill="auto"/>
            <w:vAlign w:val="center"/>
          </w:tcPr>
          <w:p w:rsidR="008B62B0" w:rsidRPr="00542D2C" w:rsidRDefault="005473C4" w:rsidP="00ED251B">
            <w:pPr>
              <w:jc w:val="center"/>
              <w:rPr>
                <w:rFonts w:ascii="Times New Roman" w:hAnsi="Times New Roman"/>
              </w:rPr>
            </w:pPr>
            <w:r w:rsidRPr="00542D2C">
              <w:rPr>
                <w:rFonts w:ascii="Times New Roman" w:hAnsi="Times New Roman"/>
              </w:rPr>
              <w:t>9</w:t>
            </w:r>
            <w:r w:rsidR="008B62B0" w:rsidRPr="00542D2C">
              <w:rPr>
                <w:rFonts w:ascii="Times New Roman" w:hAnsi="Times New Roman"/>
              </w:rPr>
              <w:t>.</w:t>
            </w:r>
          </w:p>
        </w:tc>
        <w:tc>
          <w:tcPr>
            <w:tcW w:w="6973" w:type="dxa"/>
            <w:shd w:val="clear" w:color="auto" w:fill="auto"/>
          </w:tcPr>
          <w:p w:rsidR="008B62B0" w:rsidRPr="00542D2C" w:rsidRDefault="005473C4" w:rsidP="00961551">
            <w:pPr>
              <w:spacing w:before="120" w:after="120"/>
              <w:jc w:val="both"/>
              <w:rPr>
                <w:rFonts w:ascii="Times New Roman" w:hAnsi="Times New Roman"/>
              </w:rPr>
            </w:pPr>
            <w:r w:rsidRPr="00542D2C">
              <w:rPr>
                <w:rFonts w:ascii="Times New Roman" w:hAnsi="Times New Roman"/>
              </w:rPr>
              <w:t>Присутств</w:t>
            </w:r>
            <w:r w:rsidR="00961551" w:rsidRPr="00542D2C">
              <w:rPr>
                <w:rFonts w:ascii="Times New Roman" w:hAnsi="Times New Roman"/>
              </w:rPr>
              <w:t>ие</w:t>
            </w:r>
            <w:r w:rsidRPr="00542D2C">
              <w:rPr>
                <w:rFonts w:ascii="Times New Roman" w:hAnsi="Times New Roman"/>
              </w:rPr>
              <w:t xml:space="preserve"> в судебных заседаниях при рассмотрении по существу различных категорий дел, знако</w:t>
            </w:r>
            <w:r w:rsidR="00961551" w:rsidRPr="00542D2C">
              <w:rPr>
                <w:rFonts w:ascii="Times New Roman" w:hAnsi="Times New Roman"/>
              </w:rPr>
              <w:t>мство</w:t>
            </w:r>
            <w:r w:rsidRPr="00542D2C">
              <w:rPr>
                <w:rFonts w:ascii="Times New Roman" w:hAnsi="Times New Roman"/>
                <w:color w:val="00B050"/>
              </w:rPr>
              <w:t xml:space="preserve"> </w:t>
            </w:r>
            <w:r w:rsidRPr="00542D2C">
              <w:rPr>
                <w:rFonts w:ascii="Times New Roman" w:hAnsi="Times New Roman"/>
              </w:rPr>
              <w:t>с ведением судебного процесса  и роли адвоката в нем.</w:t>
            </w:r>
          </w:p>
        </w:tc>
        <w:tc>
          <w:tcPr>
            <w:tcW w:w="2268" w:type="dxa"/>
            <w:shd w:val="clear" w:color="auto" w:fill="auto"/>
          </w:tcPr>
          <w:p w:rsidR="008B62B0" w:rsidRPr="00542D2C" w:rsidRDefault="00961551" w:rsidP="003372B9">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B62B0" w:rsidRPr="00542D2C" w:rsidTr="00ED251B">
        <w:tc>
          <w:tcPr>
            <w:tcW w:w="648" w:type="dxa"/>
            <w:shd w:val="clear" w:color="auto" w:fill="auto"/>
            <w:vAlign w:val="center"/>
          </w:tcPr>
          <w:p w:rsidR="008B62B0" w:rsidRPr="00542D2C" w:rsidRDefault="005473C4" w:rsidP="00ED251B">
            <w:pPr>
              <w:jc w:val="center"/>
              <w:rPr>
                <w:rFonts w:ascii="Times New Roman" w:hAnsi="Times New Roman"/>
              </w:rPr>
            </w:pPr>
            <w:r w:rsidRPr="00542D2C">
              <w:rPr>
                <w:rFonts w:ascii="Times New Roman" w:hAnsi="Times New Roman"/>
              </w:rPr>
              <w:t>10</w:t>
            </w:r>
            <w:r w:rsidR="008B62B0" w:rsidRPr="00542D2C">
              <w:rPr>
                <w:rFonts w:ascii="Times New Roman" w:hAnsi="Times New Roman"/>
              </w:rPr>
              <w:t>.</w:t>
            </w:r>
          </w:p>
        </w:tc>
        <w:tc>
          <w:tcPr>
            <w:tcW w:w="6973" w:type="dxa"/>
            <w:shd w:val="clear" w:color="auto" w:fill="auto"/>
          </w:tcPr>
          <w:p w:rsidR="008B62B0" w:rsidRPr="00542D2C" w:rsidRDefault="008B62B0" w:rsidP="005473C4">
            <w:pPr>
              <w:spacing w:before="120" w:after="120"/>
              <w:jc w:val="both"/>
              <w:rPr>
                <w:rFonts w:ascii="Times New Roman" w:hAnsi="Times New Roman"/>
              </w:rPr>
            </w:pPr>
            <w:r w:rsidRPr="00542D2C">
              <w:rPr>
                <w:rFonts w:ascii="Times New Roman" w:hAnsi="Times New Roman"/>
              </w:rPr>
              <w:t>Выполнение отдельных поручений лица, к которому прикреплен обучающийся, направленный для прохождения практики</w:t>
            </w:r>
            <w:r w:rsidR="00961551" w:rsidRPr="00542D2C">
              <w:rPr>
                <w:rFonts w:ascii="Times New Roman" w:hAnsi="Times New Roman"/>
              </w:rPr>
              <w:t>.</w:t>
            </w:r>
          </w:p>
        </w:tc>
        <w:tc>
          <w:tcPr>
            <w:tcW w:w="2268" w:type="dxa"/>
            <w:shd w:val="clear" w:color="auto" w:fill="auto"/>
          </w:tcPr>
          <w:p w:rsidR="008B62B0" w:rsidRPr="00542D2C" w:rsidRDefault="00961551"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B62B0" w:rsidRPr="00542D2C" w:rsidTr="00ED251B">
        <w:tc>
          <w:tcPr>
            <w:tcW w:w="648" w:type="dxa"/>
            <w:shd w:val="clear" w:color="auto" w:fill="auto"/>
            <w:vAlign w:val="center"/>
          </w:tcPr>
          <w:p w:rsidR="008B62B0" w:rsidRPr="00542D2C" w:rsidRDefault="005473C4" w:rsidP="00ED251B">
            <w:pPr>
              <w:jc w:val="center"/>
              <w:rPr>
                <w:rFonts w:ascii="Times New Roman" w:hAnsi="Times New Roman"/>
              </w:rPr>
            </w:pPr>
            <w:r w:rsidRPr="00542D2C">
              <w:rPr>
                <w:rFonts w:ascii="Times New Roman" w:hAnsi="Times New Roman"/>
              </w:rPr>
              <w:t>11</w:t>
            </w:r>
            <w:r w:rsidR="008B62B0" w:rsidRPr="00542D2C">
              <w:rPr>
                <w:rFonts w:ascii="Times New Roman" w:hAnsi="Times New Roman"/>
              </w:rPr>
              <w:t>.</w:t>
            </w:r>
          </w:p>
        </w:tc>
        <w:tc>
          <w:tcPr>
            <w:tcW w:w="6973" w:type="dxa"/>
            <w:shd w:val="clear" w:color="auto" w:fill="auto"/>
          </w:tcPr>
          <w:p w:rsidR="008B62B0" w:rsidRPr="00542D2C" w:rsidRDefault="008B62B0" w:rsidP="00DD591A">
            <w:pPr>
              <w:pStyle w:val="af"/>
              <w:shd w:val="clear" w:color="auto" w:fill="auto"/>
              <w:spacing w:line="240" w:lineRule="auto"/>
              <w:ind w:left="20" w:firstLine="14"/>
              <w:jc w:val="both"/>
              <w:rPr>
                <w:sz w:val="22"/>
              </w:rPr>
            </w:pPr>
            <w:r w:rsidRPr="00542D2C">
              <w:rPr>
                <w:rFonts w:eastAsia="MS Mincho"/>
                <w:spacing w:val="0"/>
                <w:sz w:val="24"/>
                <w:szCs w:val="24"/>
              </w:rPr>
              <w:t>Систематизация и оформление материалов практики. Удостоверение указанных документов по месту прохождения практики</w:t>
            </w:r>
            <w:r w:rsidRPr="00542D2C">
              <w:rPr>
                <w:sz w:val="24"/>
                <w:szCs w:val="24"/>
              </w:rPr>
              <w:t>.</w:t>
            </w:r>
          </w:p>
        </w:tc>
        <w:tc>
          <w:tcPr>
            <w:tcW w:w="2268" w:type="dxa"/>
            <w:shd w:val="clear" w:color="auto" w:fill="auto"/>
          </w:tcPr>
          <w:p w:rsidR="008B62B0" w:rsidRPr="00542D2C" w:rsidRDefault="00961551" w:rsidP="003372B9">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961551" w:rsidRPr="00542D2C" w:rsidTr="00ED251B">
        <w:tc>
          <w:tcPr>
            <w:tcW w:w="648" w:type="dxa"/>
            <w:shd w:val="clear" w:color="auto" w:fill="auto"/>
            <w:vAlign w:val="center"/>
          </w:tcPr>
          <w:p w:rsidR="00FD07AC" w:rsidRPr="00542D2C" w:rsidRDefault="00FD07AC" w:rsidP="00ED251B">
            <w:pPr>
              <w:jc w:val="center"/>
              <w:rPr>
                <w:rFonts w:ascii="Times New Roman" w:hAnsi="Times New Roman"/>
              </w:rPr>
            </w:pPr>
            <w:r w:rsidRPr="00542D2C">
              <w:rPr>
                <w:rFonts w:ascii="Times New Roman" w:hAnsi="Times New Roman"/>
              </w:rPr>
              <w:t>12.</w:t>
            </w:r>
          </w:p>
        </w:tc>
        <w:tc>
          <w:tcPr>
            <w:tcW w:w="6973" w:type="dxa"/>
            <w:shd w:val="clear" w:color="auto" w:fill="auto"/>
          </w:tcPr>
          <w:p w:rsidR="00FD07AC" w:rsidRPr="00542D2C" w:rsidRDefault="00FD07AC" w:rsidP="00961551">
            <w:pPr>
              <w:jc w:val="both"/>
              <w:textAlignment w:val="baseline"/>
            </w:pPr>
            <w:r w:rsidRPr="00542D2C">
              <w:rPr>
                <w:rFonts w:ascii="Times New Roman" w:eastAsia="Times New Roman" w:hAnsi="Times New Roman"/>
              </w:rPr>
              <w:t>Подготовка документов практики к защите: формирование макета материалов – составленных проектов процессуальных документов, составление отчета о прохождении практики, получение характеристики от руководителя ведомства.</w:t>
            </w:r>
          </w:p>
        </w:tc>
        <w:tc>
          <w:tcPr>
            <w:tcW w:w="2268" w:type="dxa"/>
            <w:shd w:val="clear" w:color="auto" w:fill="auto"/>
          </w:tcPr>
          <w:p w:rsidR="00FD07AC" w:rsidRPr="00542D2C" w:rsidRDefault="00961551"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bl>
    <w:p w:rsidR="008B62B0" w:rsidRPr="00542D2C" w:rsidRDefault="008B62B0" w:rsidP="008B62B0">
      <w:pPr>
        <w:jc w:val="both"/>
        <w:rPr>
          <w:sz w:val="28"/>
          <w:szCs w:val="28"/>
        </w:rPr>
      </w:pPr>
    </w:p>
    <w:p w:rsidR="00291281" w:rsidRPr="00542D2C" w:rsidRDefault="00FC72E2" w:rsidP="00FC72E2">
      <w:pPr>
        <w:widowControl w:val="0"/>
        <w:ind w:firstLine="567"/>
        <w:contextualSpacing/>
        <w:jc w:val="both"/>
        <w:rPr>
          <w:rFonts w:ascii="Times New Roman" w:hAnsi="Times New Roman"/>
          <w:b/>
          <w:sz w:val="28"/>
          <w:szCs w:val="28"/>
        </w:rPr>
      </w:pPr>
      <w:r w:rsidRPr="00542D2C">
        <w:rPr>
          <w:rFonts w:ascii="Times New Roman" w:hAnsi="Times New Roman"/>
          <w:b/>
          <w:sz w:val="28"/>
          <w:szCs w:val="28"/>
        </w:rPr>
        <w:t>ж) в структурных подразделениях организаци</w:t>
      </w:r>
      <w:r w:rsidR="00961551" w:rsidRPr="00542D2C">
        <w:rPr>
          <w:rFonts w:ascii="Times New Roman" w:hAnsi="Times New Roman"/>
          <w:b/>
          <w:sz w:val="28"/>
          <w:szCs w:val="28"/>
        </w:rPr>
        <w:t>й</w:t>
      </w:r>
      <w:r w:rsidRPr="00542D2C">
        <w:rPr>
          <w:rFonts w:ascii="Times New Roman" w:hAnsi="Times New Roman"/>
          <w:b/>
          <w:color w:val="00B050"/>
          <w:sz w:val="28"/>
          <w:szCs w:val="28"/>
        </w:rPr>
        <w:t xml:space="preserve"> </w:t>
      </w:r>
      <w:r w:rsidR="00291281" w:rsidRPr="00542D2C">
        <w:rPr>
          <w:rFonts w:ascii="Times New Roman" w:hAnsi="Times New Roman"/>
          <w:b/>
          <w:sz w:val="28"/>
          <w:szCs w:val="28"/>
        </w:rPr>
        <w:t>(юридические отделы, службы</w:t>
      </w:r>
      <w:r w:rsidR="00961551" w:rsidRPr="00542D2C">
        <w:rPr>
          <w:rFonts w:ascii="Times New Roman" w:hAnsi="Times New Roman"/>
          <w:b/>
          <w:sz w:val="28"/>
          <w:szCs w:val="28"/>
        </w:rPr>
        <w:t>, управления и т.п.</w:t>
      </w:r>
      <w:r w:rsidR="00291281" w:rsidRPr="00542D2C">
        <w:rPr>
          <w:rFonts w:ascii="Times New Roman" w:hAnsi="Times New Roman"/>
          <w:b/>
          <w:sz w:val="28"/>
          <w:szCs w:val="28"/>
        </w:rPr>
        <w:t xml:space="preserve">) </w:t>
      </w:r>
    </w:p>
    <w:p w:rsidR="00814C19" w:rsidRPr="00542D2C" w:rsidRDefault="00814C19" w:rsidP="00FC72E2">
      <w:pPr>
        <w:widowControl w:val="0"/>
        <w:ind w:firstLine="567"/>
        <w:contextualSpacing/>
        <w:jc w:val="both"/>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973"/>
        <w:gridCol w:w="2268"/>
      </w:tblGrid>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w:t>
            </w:r>
          </w:p>
          <w:p w:rsidR="00814C19" w:rsidRPr="00542D2C" w:rsidRDefault="00814C19" w:rsidP="00ED251B">
            <w:pPr>
              <w:jc w:val="center"/>
              <w:rPr>
                <w:rFonts w:ascii="Times New Roman" w:hAnsi="Times New Roman"/>
              </w:rPr>
            </w:pPr>
            <w:r w:rsidRPr="00542D2C">
              <w:rPr>
                <w:rFonts w:ascii="Times New Roman" w:hAnsi="Times New Roman"/>
              </w:rPr>
              <w:t>п/п</w:t>
            </w:r>
          </w:p>
        </w:tc>
        <w:tc>
          <w:tcPr>
            <w:tcW w:w="6973"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Индивидуальные задания</w:t>
            </w:r>
          </w:p>
        </w:tc>
        <w:tc>
          <w:tcPr>
            <w:tcW w:w="226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Примерные сроки выполнения</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1.</w:t>
            </w:r>
          </w:p>
        </w:tc>
        <w:tc>
          <w:tcPr>
            <w:tcW w:w="6973" w:type="dxa"/>
            <w:shd w:val="clear" w:color="auto" w:fill="auto"/>
            <w:vAlign w:val="center"/>
          </w:tcPr>
          <w:p w:rsidR="00814C19" w:rsidRPr="00542D2C" w:rsidRDefault="00814C19" w:rsidP="00ED251B">
            <w:pPr>
              <w:jc w:val="both"/>
              <w:rPr>
                <w:rFonts w:ascii="Times New Roman" w:hAnsi="Times New Roman"/>
              </w:rPr>
            </w:pPr>
            <w:r w:rsidRPr="00542D2C">
              <w:rPr>
                <w:rFonts w:ascii="Times New Roman" w:eastAsia="Times New Roman" w:hAnsi="Times New Roman"/>
              </w:rPr>
              <w:t>Прибытие к месту прохождения практики, распределение по непосредственным руководителям практики, ознакомление с режимом работы и требованиями по прохождению практики</w:t>
            </w:r>
          </w:p>
        </w:tc>
        <w:tc>
          <w:tcPr>
            <w:tcW w:w="2268" w:type="dxa"/>
            <w:shd w:val="clear" w:color="auto" w:fill="auto"/>
            <w:vAlign w:val="center"/>
          </w:tcPr>
          <w:p w:rsidR="00814C19" w:rsidRPr="00542D2C" w:rsidRDefault="00CC65EA" w:rsidP="004E304F">
            <w:pPr>
              <w:pStyle w:val="aff3"/>
              <w:jc w:val="center"/>
              <w:rPr>
                <w:rFonts w:ascii="Times New Roman" w:hAnsi="Times New Roman"/>
              </w:rPr>
            </w:pPr>
            <w:r w:rsidRPr="00542D2C">
              <w:rPr>
                <w:rFonts w:ascii="Times New Roman" w:hAnsi="Times New Roman"/>
              </w:rPr>
              <w:t>1 день</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2.</w:t>
            </w:r>
          </w:p>
        </w:tc>
        <w:tc>
          <w:tcPr>
            <w:tcW w:w="6973" w:type="dxa"/>
            <w:shd w:val="clear" w:color="auto" w:fill="auto"/>
          </w:tcPr>
          <w:p w:rsidR="00814C19" w:rsidRPr="00542D2C" w:rsidRDefault="00814C19" w:rsidP="00814C19">
            <w:pPr>
              <w:ind w:right="20"/>
              <w:jc w:val="both"/>
              <w:rPr>
                <w:rFonts w:ascii="Times New Roman" w:hAnsi="Times New Roman"/>
              </w:rPr>
            </w:pPr>
            <w:r w:rsidRPr="00542D2C">
              <w:rPr>
                <w:rFonts w:ascii="Times New Roman" w:hAnsi="Times New Roman"/>
              </w:rPr>
              <w:t>Изучение основных нормативно-правовых актов, которыми руководствуется в своей деятельности данная организация, учредительных документов на основании которых действует данное предприятие, организация.</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t>в течение 2-3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3.</w:t>
            </w:r>
          </w:p>
        </w:tc>
        <w:tc>
          <w:tcPr>
            <w:tcW w:w="6973" w:type="dxa"/>
            <w:shd w:val="clear" w:color="auto" w:fill="auto"/>
          </w:tcPr>
          <w:p w:rsidR="00814C19" w:rsidRPr="00542D2C" w:rsidRDefault="00814C19" w:rsidP="00961551">
            <w:pPr>
              <w:jc w:val="both"/>
              <w:rPr>
                <w:rFonts w:ascii="Times New Roman" w:hAnsi="Times New Roman"/>
              </w:rPr>
            </w:pPr>
            <w:r w:rsidRPr="00542D2C">
              <w:rPr>
                <w:rFonts w:ascii="Times New Roman" w:hAnsi="Times New Roman"/>
              </w:rPr>
              <w:t>Ознакомление с планированием и отчетностью работы в структурном подразделении организации,</w:t>
            </w:r>
            <w:r w:rsidRPr="00542D2C">
              <w:rPr>
                <w:rFonts w:ascii="Times New Roman" w:hAnsi="Times New Roman"/>
                <w:sz w:val="28"/>
                <w:szCs w:val="28"/>
              </w:rPr>
              <w:t xml:space="preserve"> </w:t>
            </w:r>
            <w:r w:rsidRPr="00542D2C">
              <w:rPr>
                <w:rFonts w:ascii="Times New Roman" w:hAnsi="Times New Roman"/>
              </w:rPr>
              <w:t xml:space="preserve">с порядком контроля </w:t>
            </w:r>
            <w:r w:rsidRPr="00542D2C">
              <w:rPr>
                <w:rFonts w:ascii="Times New Roman" w:hAnsi="Times New Roman"/>
              </w:rPr>
              <w:lastRenderedPageBreak/>
              <w:t>за исполнением документов.</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lastRenderedPageBreak/>
              <w:t>в течение 2-3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4.</w:t>
            </w:r>
          </w:p>
        </w:tc>
        <w:tc>
          <w:tcPr>
            <w:tcW w:w="6973" w:type="dxa"/>
            <w:shd w:val="clear" w:color="auto" w:fill="auto"/>
          </w:tcPr>
          <w:p w:rsidR="00814C19" w:rsidRPr="00542D2C" w:rsidRDefault="003F2E59" w:rsidP="00961551">
            <w:pPr>
              <w:jc w:val="both"/>
              <w:rPr>
                <w:rFonts w:ascii="Times New Roman" w:hAnsi="Times New Roman"/>
              </w:rPr>
            </w:pPr>
            <w:r w:rsidRPr="00542D2C">
              <w:rPr>
                <w:rFonts w:ascii="Times New Roman" w:hAnsi="Times New Roman"/>
              </w:rPr>
              <w:t>Ознакомление с порядком организации делопроизводства в структурных подразделениях организации.</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t>в течение 2-3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5.</w:t>
            </w:r>
          </w:p>
        </w:tc>
        <w:tc>
          <w:tcPr>
            <w:tcW w:w="6973" w:type="dxa"/>
            <w:shd w:val="clear" w:color="auto" w:fill="auto"/>
          </w:tcPr>
          <w:p w:rsidR="00814C19" w:rsidRPr="00542D2C" w:rsidRDefault="003F2E59" w:rsidP="00961551">
            <w:pPr>
              <w:jc w:val="both"/>
              <w:rPr>
                <w:rFonts w:ascii="Times New Roman" w:hAnsi="Times New Roman"/>
              </w:rPr>
            </w:pPr>
            <w:r w:rsidRPr="00542D2C">
              <w:rPr>
                <w:rFonts w:ascii="Times New Roman" w:hAnsi="Times New Roman"/>
              </w:rPr>
              <w:t>Ознакомление с ведением нормативно – справочной информации, относящейся к функциям структурного подразделения организации.</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t>в течение 1-2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6.</w:t>
            </w:r>
          </w:p>
        </w:tc>
        <w:tc>
          <w:tcPr>
            <w:tcW w:w="6973" w:type="dxa"/>
            <w:shd w:val="clear" w:color="auto" w:fill="auto"/>
          </w:tcPr>
          <w:p w:rsidR="00814C19" w:rsidRPr="00542D2C" w:rsidRDefault="00814C19" w:rsidP="00ED251B">
            <w:pPr>
              <w:jc w:val="both"/>
              <w:rPr>
                <w:rFonts w:ascii="Times New Roman" w:hAnsi="Times New Roman"/>
              </w:rPr>
            </w:pPr>
            <w:r w:rsidRPr="00542D2C">
              <w:rPr>
                <w:rFonts w:ascii="Times New Roman" w:hAnsi="Times New Roman"/>
              </w:rPr>
              <w:t>Изучение порядка составления различного рода исковых заявлений, встречных исковых заявлений, жалоб, ходатайств.</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t>в течение 1-3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7.</w:t>
            </w:r>
          </w:p>
        </w:tc>
        <w:tc>
          <w:tcPr>
            <w:tcW w:w="6973" w:type="dxa"/>
            <w:shd w:val="clear" w:color="auto" w:fill="auto"/>
          </w:tcPr>
          <w:p w:rsidR="00CC65EA" w:rsidRPr="00542D2C" w:rsidRDefault="00CC65EA" w:rsidP="00ED251B">
            <w:pPr>
              <w:spacing w:before="120" w:after="120"/>
              <w:jc w:val="both"/>
              <w:rPr>
                <w:rFonts w:ascii="Times New Roman" w:hAnsi="Times New Roman"/>
              </w:rPr>
            </w:pPr>
            <w:r w:rsidRPr="00542D2C">
              <w:t xml:space="preserve">Совместно с руководителем практики </w:t>
            </w:r>
            <w:r w:rsidRPr="00542D2C">
              <w:rPr>
                <w:rFonts w:ascii="Times New Roman" w:hAnsi="Times New Roman"/>
              </w:rPr>
              <w:t>консультирование граждан по правовым вопросам.</w:t>
            </w:r>
          </w:p>
        </w:tc>
        <w:tc>
          <w:tcPr>
            <w:tcW w:w="2268" w:type="dxa"/>
            <w:shd w:val="clear" w:color="auto" w:fill="auto"/>
            <w:vAlign w:val="center"/>
          </w:tcPr>
          <w:p w:rsidR="00814C19" w:rsidRPr="00542D2C" w:rsidRDefault="00CC65EA" w:rsidP="004E304F">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8.</w:t>
            </w:r>
          </w:p>
        </w:tc>
        <w:tc>
          <w:tcPr>
            <w:tcW w:w="6973" w:type="dxa"/>
            <w:shd w:val="clear" w:color="auto" w:fill="auto"/>
          </w:tcPr>
          <w:p w:rsidR="00814C19" w:rsidRPr="00542D2C" w:rsidRDefault="00814C19" w:rsidP="00B75C03">
            <w:pPr>
              <w:jc w:val="both"/>
              <w:rPr>
                <w:rFonts w:ascii="Times New Roman" w:eastAsia="Times New Roman" w:hAnsi="Times New Roman"/>
              </w:rPr>
            </w:pPr>
            <w:r w:rsidRPr="00542D2C">
              <w:rPr>
                <w:rFonts w:ascii="Times New Roman" w:eastAsia="Times New Roman" w:hAnsi="Times New Roman"/>
              </w:rPr>
              <w:t xml:space="preserve">Составление проектов документов </w:t>
            </w:r>
            <w:r w:rsidR="00B75C03" w:rsidRPr="00542D2C">
              <w:rPr>
                <w:rFonts w:ascii="Times New Roman" w:hAnsi="Times New Roman"/>
              </w:rPr>
              <w:t>совместно с руководителем практики</w:t>
            </w:r>
            <w:r w:rsidRPr="00542D2C">
              <w:rPr>
                <w:rFonts w:ascii="Times New Roman" w:eastAsia="Times New Roman" w:hAnsi="Times New Roman"/>
              </w:rPr>
              <w:t xml:space="preserve"> - исковых заявлений, запросов, ходатайств,  заявлений.</w:t>
            </w:r>
            <w:r w:rsidR="00B75C03" w:rsidRPr="00542D2C">
              <w:rPr>
                <w:rFonts w:ascii="Times New Roman" w:hAnsi="Times New Roman"/>
                <w:sz w:val="28"/>
                <w:szCs w:val="28"/>
              </w:rPr>
              <w:t xml:space="preserve"> </w:t>
            </w:r>
          </w:p>
        </w:tc>
        <w:tc>
          <w:tcPr>
            <w:tcW w:w="2268" w:type="dxa"/>
            <w:shd w:val="clear" w:color="auto" w:fill="auto"/>
            <w:vAlign w:val="center"/>
          </w:tcPr>
          <w:p w:rsidR="00814C19" w:rsidRPr="00542D2C" w:rsidRDefault="00CC65EA" w:rsidP="00ED251B">
            <w:pPr>
              <w:jc w:val="center"/>
              <w:rPr>
                <w:rFonts w:ascii="Times New Roman" w:hAnsi="Times New Roman"/>
              </w:rPr>
            </w:pPr>
            <w:r w:rsidRPr="00542D2C">
              <w:rPr>
                <w:rFonts w:ascii="Times New Roman" w:hAnsi="Times New Roman"/>
              </w:rPr>
              <w:t>в течение 2-3 дней</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9.</w:t>
            </w:r>
          </w:p>
        </w:tc>
        <w:tc>
          <w:tcPr>
            <w:tcW w:w="6973" w:type="dxa"/>
            <w:shd w:val="clear" w:color="auto" w:fill="auto"/>
          </w:tcPr>
          <w:p w:rsidR="00814C19" w:rsidRPr="00542D2C" w:rsidRDefault="008E3362" w:rsidP="00ED251B">
            <w:pPr>
              <w:spacing w:before="120" w:after="120"/>
              <w:jc w:val="both"/>
              <w:rPr>
                <w:rFonts w:ascii="Times New Roman" w:hAnsi="Times New Roman"/>
              </w:rPr>
            </w:pPr>
            <w:r w:rsidRPr="00542D2C">
              <w:rPr>
                <w:rFonts w:ascii="Times New Roman" w:hAnsi="Times New Roman"/>
              </w:rPr>
              <w:t>Ознакомление с  порядком разработки и заключения</w:t>
            </w:r>
            <w:r w:rsidR="003F2E59" w:rsidRPr="00542D2C">
              <w:rPr>
                <w:rFonts w:ascii="Times New Roman" w:hAnsi="Times New Roman"/>
              </w:rPr>
              <w:t xml:space="preserve"> гражданско-правовых договоров и соглашений, заключаемых предприятием</w:t>
            </w:r>
            <w:r w:rsidRPr="00542D2C">
              <w:rPr>
                <w:rFonts w:ascii="Times New Roman" w:hAnsi="Times New Roman"/>
              </w:rPr>
              <w:t>.</w:t>
            </w:r>
          </w:p>
        </w:tc>
        <w:tc>
          <w:tcPr>
            <w:tcW w:w="2268" w:type="dxa"/>
            <w:shd w:val="clear" w:color="auto" w:fill="auto"/>
          </w:tcPr>
          <w:p w:rsidR="00814C19" w:rsidRPr="00542D2C" w:rsidRDefault="00CC65EA"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10.</w:t>
            </w:r>
          </w:p>
        </w:tc>
        <w:tc>
          <w:tcPr>
            <w:tcW w:w="6973" w:type="dxa"/>
            <w:shd w:val="clear" w:color="auto" w:fill="auto"/>
          </w:tcPr>
          <w:p w:rsidR="00814C19" w:rsidRPr="00542D2C" w:rsidRDefault="00814C19" w:rsidP="00ED251B">
            <w:pPr>
              <w:spacing w:before="120" w:after="120"/>
              <w:jc w:val="both"/>
              <w:rPr>
                <w:rFonts w:ascii="Times New Roman" w:hAnsi="Times New Roman"/>
              </w:rPr>
            </w:pPr>
            <w:r w:rsidRPr="00542D2C">
              <w:rPr>
                <w:rFonts w:ascii="Times New Roman" w:hAnsi="Times New Roman"/>
              </w:rPr>
              <w:t>Выполнение отдельных поручений лица, к которому прикреплен обучающийся, направленный для прохождения практики</w:t>
            </w:r>
          </w:p>
        </w:tc>
        <w:tc>
          <w:tcPr>
            <w:tcW w:w="2268" w:type="dxa"/>
            <w:shd w:val="clear" w:color="auto" w:fill="auto"/>
          </w:tcPr>
          <w:p w:rsidR="00814C19" w:rsidRPr="00542D2C" w:rsidRDefault="00CC65EA"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814C19" w:rsidRPr="00542D2C" w:rsidTr="00ED251B">
        <w:tc>
          <w:tcPr>
            <w:tcW w:w="648" w:type="dxa"/>
            <w:shd w:val="clear" w:color="auto" w:fill="auto"/>
            <w:vAlign w:val="center"/>
          </w:tcPr>
          <w:p w:rsidR="00814C19" w:rsidRPr="00542D2C" w:rsidRDefault="00814C19" w:rsidP="00ED251B">
            <w:pPr>
              <w:jc w:val="center"/>
              <w:rPr>
                <w:rFonts w:ascii="Times New Roman" w:hAnsi="Times New Roman"/>
              </w:rPr>
            </w:pPr>
            <w:r w:rsidRPr="00542D2C">
              <w:rPr>
                <w:rFonts w:ascii="Times New Roman" w:hAnsi="Times New Roman"/>
              </w:rPr>
              <w:t>11.</w:t>
            </w:r>
          </w:p>
        </w:tc>
        <w:tc>
          <w:tcPr>
            <w:tcW w:w="6973" w:type="dxa"/>
            <w:shd w:val="clear" w:color="auto" w:fill="auto"/>
          </w:tcPr>
          <w:p w:rsidR="00814C19" w:rsidRPr="00542D2C" w:rsidRDefault="00814C19" w:rsidP="00DD591A">
            <w:pPr>
              <w:pStyle w:val="af"/>
              <w:shd w:val="clear" w:color="auto" w:fill="auto"/>
              <w:spacing w:line="240" w:lineRule="auto"/>
              <w:ind w:left="20" w:firstLine="14"/>
              <w:jc w:val="both"/>
              <w:rPr>
                <w:sz w:val="22"/>
              </w:rPr>
            </w:pPr>
            <w:r w:rsidRPr="00542D2C">
              <w:rPr>
                <w:rFonts w:eastAsia="MS Mincho"/>
                <w:spacing w:val="0"/>
                <w:sz w:val="24"/>
                <w:szCs w:val="24"/>
              </w:rPr>
              <w:t>Систематизация и оформление материалов практики. Удостоверение указанных документов по месту прохождения практики</w:t>
            </w:r>
            <w:r w:rsidRPr="00542D2C">
              <w:rPr>
                <w:sz w:val="24"/>
                <w:szCs w:val="24"/>
              </w:rPr>
              <w:t>.</w:t>
            </w:r>
          </w:p>
        </w:tc>
        <w:tc>
          <w:tcPr>
            <w:tcW w:w="2268" w:type="dxa"/>
            <w:shd w:val="clear" w:color="auto" w:fill="auto"/>
          </w:tcPr>
          <w:p w:rsidR="00814C19" w:rsidRPr="00542D2C" w:rsidRDefault="00CC65EA"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r w:rsidR="00DD591A" w:rsidRPr="00542D2C" w:rsidTr="00ED251B">
        <w:tc>
          <w:tcPr>
            <w:tcW w:w="648" w:type="dxa"/>
            <w:shd w:val="clear" w:color="auto" w:fill="auto"/>
            <w:vAlign w:val="center"/>
          </w:tcPr>
          <w:p w:rsidR="00DD591A" w:rsidRPr="00542D2C" w:rsidRDefault="00DD591A" w:rsidP="00ED251B">
            <w:pPr>
              <w:jc w:val="center"/>
              <w:rPr>
                <w:rFonts w:ascii="Times New Roman" w:hAnsi="Times New Roman"/>
              </w:rPr>
            </w:pPr>
            <w:r w:rsidRPr="00542D2C">
              <w:rPr>
                <w:rFonts w:ascii="Times New Roman" w:hAnsi="Times New Roman"/>
              </w:rPr>
              <w:t>12.</w:t>
            </w:r>
          </w:p>
        </w:tc>
        <w:tc>
          <w:tcPr>
            <w:tcW w:w="6973" w:type="dxa"/>
            <w:shd w:val="clear" w:color="auto" w:fill="auto"/>
          </w:tcPr>
          <w:p w:rsidR="00DD591A" w:rsidRPr="00542D2C" w:rsidRDefault="00DD591A" w:rsidP="00DD591A">
            <w:pPr>
              <w:jc w:val="both"/>
              <w:textAlignment w:val="baseline"/>
              <w:rPr>
                <w:rFonts w:ascii="Times New Roman" w:hAnsi="Times New Roman"/>
                <w:b/>
              </w:rPr>
            </w:pPr>
            <w:r w:rsidRPr="00542D2C">
              <w:rPr>
                <w:rFonts w:ascii="Times New Roman" w:eastAsia="Times New Roman" w:hAnsi="Times New Roman"/>
              </w:rPr>
              <w:t>Подготовка документов практики к защите: формирование макета материалов – составленных проектов процессуальных документов, составление отчета о прохождении практики, получение характеристики от руководителя ведомства.</w:t>
            </w:r>
          </w:p>
        </w:tc>
        <w:tc>
          <w:tcPr>
            <w:tcW w:w="2268" w:type="dxa"/>
            <w:shd w:val="clear" w:color="auto" w:fill="auto"/>
          </w:tcPr>
          <w:p w:rsidR="00DD591A" w:rsidRPr="00542D2C" w:rsidRDefault="00CC65EA" w:rsidP="00ED251B">
            <w:pPr>
              <w:jc w:val="center"/>
              <w:rPr>
                <w:rFonts w:ascii="Times New Roman" w:hAnsi="Times New Roman"/>
              </w:rPr>
            </w:pPr>
            <w:r w:rsidRPr="00542D2C">
              <w:rPr>
                <w:rFonts w:ascii="Times New Roman" w:hAnsi="Times New Roman"/>
              </w:rPr>
              <w:t>в течение прохождения производственной практики</w:t>
            </w:r>
          </w:p>
        </w:tc>
      </w:tr>
    </w:tbl>
    <w:p w:rsidR="003372B9" w:rsidRPr="00542D2C" w:rsidRDefault="003372B9" w:rsidP="00270780">
      <w:pPr>
        <w:textAlignment w:val="baseline"/>
        <w:rPr>
          <w:rFonts w:ascii="Times New Roman" w:eastAsia="Times New Roman" w:hAnsi="Times New Roman"/>
          <w:b/>
          <w:bCs/>
          <w:sz w:val="28"/>
        </w:rPr>
      </w:pPr>
    </w:p>
    <w:p w:rsidR="00270780" w:rsidRPr="00542D2C" w:rsidRDefault="00270780" w:rsidP="00270780">
      <w:pPr>
        <w:textAlignment w:val="baseline"/>
        <w:rPr>
          <w:rFonts w:ascii="Times New Roman" w:eastAsia="Times New Roman" w:hAnsi="Times New Roman"/>
          <w:sz w:val="28"/>
        </w:rPr>
      </w:pPr>
      <w:r w:rsidRPr="00542D2C">
        <w:rPr>
          <w:rFonts w:ascii="Times New Roman" w:eastAsia="Times New Roman" w:hAnsi="Times New Roman"/>
          <w:b/>
          <w:bCs/>
          <w:sz w:val="28"/>
        </w:rPr>
        <w:t>Критерии оценки:</w:t>
      </w:r>
    </w:p>
    <w:p w:rsidR="00270780" w:rsidRPr="00542D2C" w:rsidRDefault="00270780" w:rsidP="00270780">
      <w:pPr>
        <w:textAlignment w:val="baseline"/>
        <w:rPr>
          <w:rFonts w:ascii="Times New Roman" w:eastAsia="Times New Roman" w:hAnsi="Times New Roman"/>
          <w:sz w:val="12"/>
          <w:szCs w:val="12"/>
        </w:rPr>
      </w:pPr>
    </w:p>
    <w:p w:rsidR="00270780" w:rsidRPr="00542D2C" w:rsidRDefault="00270780" w:rsidP="00EE5F75">
      <w:pPr>
        <w:numPr>
          <w:ilvl w:val="0"/>
          <w:numId w:val="22"/>
        </w:numPr>
        <w:spacing w:before="120" w:after="120"/>
        <w:ind w:left="714" w:hanging="357"/>
        <w:jc w:val="both"/>
        <w:textAlignment w:val="baseline"/>
        <w:rPr>
          <w:rFonts w:ascii="Times New Roman" w:eastAsia="Times New Roman" w:hAnsi="Times New Roman"/>
          <w:sz w:val="28"/>
        </w:rPr>
      </w:pPr>
      <w:r w:rsidRPr="00542D2C">
        <w:rPr>
          <w:rFonts w:ascii="Times New Roman" w:eastAsia="Times New Roman" w:hAnsi="Times New Roman"/>
          <w:sz w:val="28"/>
        </w:rPr>
        <w:t>оценка «отлично» выставляется обучающемуся, если индивидуальное задание выполнено в полном об</w:t>
      </w:r>
      <w:r w:rsidR="00BE7ADD" w:rsidRPr="00542D2C">
        <w:rPr>
          <w:rFonts w:ascii="Times New Roman" w:eastAsia="Times New Roman" w:hAnsi="Times New Roman"/>
          <w:sz w:val="28"/>
        </w:rPr>
        <w:t>ъеме,</w:t>
      </w:r>
      <w:r w:rsidRPr="00542D2C">
        <w:rPr>
          <w:rFonts w:ascii="Times New Roman" w:eastAsia="Times New Roman" w:hAnsi="Times New Roman"/>
          <w:sz w:val="28"/>
        </w:rPr>
        <w:t xml:space="preserve"> обучающийся проявил высокий уровень самостоятельности и творческий подход к его выполнению;</w:t>
      </w:r>
    </w:p>
    <w:p w:rsidR="00270780" w:rsidRPr="00542D2C" w:rsidRDefault="00270780" w:rsidP="00EE5F75">
      <w:pPr>
        <w:numPr>
          <w:ilvl w:val="0"/>
          <w:numId w:val="22"/>
        </w:numPr>
        <w:spacing w:before="120" w:after="120"/>
        <w:ind w:left="714" w:hanging="357"/>
        <w:jc w:val="both"/>
        <w:textAlignment w:val="baseline"/>
        <w:rPr>
          <w:rFonts w:ascii="Times New Roman" w:eastAsia="Times New Roman" w:hAnsi="Times New Roman"/>
          <w:sz w:val="12"/>
          <w:szCs w:val="12"/>
        </w:rPr>
      </w:pPr>
      <w:r w:rsidRPr="00542D2C">
        <w:rPr>
          <w:rFonts w:ascii="Times New Roman" w:eastAsia="Times New Roman" w:hAnsi="Times New Roman"/>
          <w:sz w:val="28"/>
        </w:rPr>
        <w:t>оценка «хорошо» выставляется обучающемуся, если индивидуальное задание выполнено в полном объеме, имеются отдельные недостатки в оформлении представленного материала;</w:t>
      </w:r>
    </w:p>
    <w:p w:rsidR="00270780" w:rsidRPr="00542D2C" w:rsidRDefault="00270780" w:rsidP="00EE5F75">
      <w:pPr>
        <w:numPr>
          <w:ilvl w:val="0"/>
          <w:numId w:val="22"/>
        </w:numPr>
        <w:spacing w:before="120" w:after="120"/>
        <w:ind w:left="714" w:hanging="357"/>
        <w:jc w:val="both"/>
        <w:textAlignment w:val="baseline"/>
        <w:rPr>
          <w:rFonts w:ascii="Times New Roman" w:eastAsia="Times New Roman" w:hAnsi="Times New Roman"/>
          <w:sz w:val="12"/>
          <w:szCs w:val="12"/>
        </w:rPr>
      </w:pPr>
      <w:r w:rsidRPr="00542D2C">
        <w:rPr>
          <w:rFonts w:ascii="Times New Roman" w:eastAsia="Times New Roman" w:hAnsi="Times New Roman"/>
          <w:sz w:val="28"/>
        </w:rPr>
        <w:t>оценка «удовлетворительно» выставляется обучающемуся, если индивидуальное 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p w:rsidR="00270780" w:rsidRPr="00542D2C" w:rsidRDefault="00270780" w:rsidP="00EE5F75">
      <w:pPr>
        <w:numPr>
          <w:ilvl w:val="0"/>
          <w:numId w:val="22"/>
        </w:numPr>
        <w:spacing w:before="120" w:after="120"/>
        <w:ind w:left="714" w:hanging="357"/>
        <w:jc w:val="both"/>
        <w:textAlignment w:val="baseline"/>
        <w:rPr>
          <w:rFonts w:ascii="Times New Roman" w:eastAsia="Times New Roman" w:hAnsi="Times New Roman"/>
          <w:sz w:val="12"/>
          <w:szCs w:val="12"/>
        </w:rPr>
      </w:pPr>
      <w:r w:rsidRPr="00542D2C">
        <w:rPr>
          <w:rFonts w:ascii="Times New Roman" w:eastAsia="Times New Roman" w:hAnsi="Times New Roman"/>
          <w:sz w:val="28"/>
        </w:rPr>
        <w:t>оценка «неудовлетворительно» выставляется обучающемуся, если индивидуальное задание выполнено лишь частично, имеются многочисленные замечания по оформлению собранного материала.</w:t>
      </w:r>
    </w:p>
    <w:p w:rsidR="00270780" w:rsidRPr="00542D2C" w:rsidRDefault="00270780" w:rsidP="00270780">
      <w:pPr>
        <w:jc w:val="center"/>
        <w:rPr>
          <w:rFonts w:ascii="Times New Roman" w:eastAsia="Times New Roman" w:hAnsi="Times New Roman"/>
          <w:b/>
          <w:sz w:val="32"/>
        </w:rPr>
      </w:pPr>
    </w:p>
    <w:p w:rsidR="00270780" w:rsidRPr="00542D2C" w:rsidRDefault="00270780" w:rsidP="00270780">
      <w:pPr>
        <w:jc w:val="center"/>
        <w:rPr>
          <w:rFonts w:ascii="Times New Roman" w:eastAsia="Times New Roman" w:hAnsi="Times New Roman"/>
          <w:b/>
          <w:sz w:val="28"/>
          <w:szCs w:val="28"/>
        </w:rPr>
      </w:pPr>
      <w:r w:rsidRPr="00542D2C">
        <w:rPr>
          <w:rFonts w:ascii="Times New Roman" w:eastAsia="Times New Roman" w:hAnsi="Times New Roman"/>
          <w:b/>
          <w:bCs/>
          <w:sz w:val="28"/>
          <w:szCs w:val="28"/>
        </w:rPr>
        <w:t xml:space="preserve">7.7. КРИТЕРИИ </w:t>
      </w:r>
      <w:r w:rsidRPr="00542D2C">
        <w:rPr>
          <w:rFonts w:ascii="Times New Roman" w:eastAsia="Times New Roman" w:hAnsi="Times New Roman"/>
          <w:b/>
          <w:sz w:val="28"/>
          <w:szCs w:val="28"/>
        </w:rPr>
        <w:t>ИТОГОВОЙ ОЦЕНКИ ПО РЕЗУЛЬТАТАМ ОЦЕНКИ ПРЕДСТАВЛЕННЫХ ДОКУМЕНТОВ И СОБЕСЕДОВАНИЯ</w:t>
      </w:r>
    </w:p>
    <w:p w:rsidR="00AB45A7" w:rsidRPr="00542D2C" w:rsidRDefault="00AB45A7" w:rsidP="00AB45A7">
      <w:pPr>
        <w:ind w:firstLine="567"/>
        <w:jc w:val="both"/>
        <w:rPr>
          <w:rFonts w:ascii="Times New Roman" w:eastAsia="Times New Roman" w:hAnsi="Times New Roman"/>
          <w:sz w:val="28"/>
        </w:rPr>
      </w:pPr>
      <w:r w:rsidRPr="00542D2C">
        <w:rPr>
          <w:rFonts w:ascii="Times New Roman" w:eastAsia="Times New Roman" w:hAnsi="Times New Roman"/>
          <w:sz w:val="28"/>
        </w:rPr>
        <w:t>Итоговая оценка</w:t>
      </w:r>
      <w:r w:rsidRPr="00542D2C">
        <w:rPr>
          <w:rFonts w:ascii="Times New Roman" w:eastAsia="Times New Roman" w:hAnsi="Times New Roman"/>
          <w:b/>
          <w:sz w:val="28"/>
        </w:rPr>
        <w:t xml:space="preserve"> </w:t>
      </w:r>
      <w:r w:rsidRPr="00542D2C">
        <w:rPr>
          <w:rFonts w:ascii="Times New Roman" w:eastAsia="Times New Roman" w:hAnsi="Times New Roman"/>
          <w:sz w:val="28"/>
        </w:rPr>
        <w:t>по программе производственной практики определяется комплексно с учетом оценивания всех средств контроля (собеседование, дневник, отчет о прохождении практики, характеристика, индивидуальные задания для проведения производственной практики, проекты процессуальных документов).</w:t>
      </w:r>
    </w:p>
    <w:p w:rsidR="00AB45A7" w:rsidRPr="00542D2C" w:rsidRDefault="00AB45A7" w:rsidP="00AB45A7">
      <w:pPr>
        <w:ind w:firstLine="567"/>
        <w:jc w:val="both"/>
        <w:rPr>
          <w:rFonts w:ascii="Times New Roman" w:eastAsia="Times New Roman" w:hAnsi="Times New Roman"/>
          <w:i/>
          <w:iCs/>
          <w:sz w:val="28"/>
        </w:rPr>
      </w:pPr>
      <w:r w:rsidRPr="00542D2C">
        <w:rPr>
          <w:rFonts w:ascii="Times New Roman" w:eastAsia="Times New Roman" w:hAnsi="Times New Roman"/>
          <w:sz w:val="28"/>
        </w:rPr>
        <w:t xml:space="preserve">При выставлении итоговой оценки принимается во внимание оценка </w:t>
      </w:r>
      <w:r w:rsidRPr="00542D2C">
        <w:rPr>
          <w:rFonts w:ascii="Times New Roman" w:eastAsia="Times New Roman" w:hAnsi="Times New Roman"/>
          <w:iCs/>
          <w:sz w:val="28"/>
        </w:rPr>
        <w:t>результатов прохождения практики обучающимися</w:t>
      </w:r>
      <w:r w:rsidRPr="00542D2C">
        <w:rPr>
          <w:rFonts w:ascii="Times New Roman" w:eastAsia="Times New Roman" w:hAnsi="Times New Roman"/>
          <w:sz w:val="28"/>
        </w:rPr>
        <w:t xml:space="preserve"> руководителя практики от Академии, занесенная в аттестационный лист</w:t>
      </w:r>
      <w:r w:rsidRPr="00542D2C">
        <w:rPr>
          <w:rFonts w:ascii="Times New Roman" w:eastAsia="Times New Roman" w:hAnsi="Times New Roman"/>
          <w:i/>
          <w:iCs/>
          <w:sz w:val="28"/>
        </w:rPr>
        <w:t xml:space="preserve"> (Приложение 6). </w:t>
      </w:r>
    </w:p>
    <w:p w:rsidR="00AB45A7" w:rsidRPr="00542D2C" w:rsidRDefault="00AB45A7" w:rsidP="00AB45A7">
      <w:pPr>
        <w:ind w:firstLine="567"/>
        <w:jc w:val="both"/>
        <w:rPr>
          <w:rFonts w:ascii="Times New Roman" w:eastAsia="Times New Roman" w:hAnsi="Times New Roman"/>
          <w:iCs/>
          <w:sz w:val="28"/>
        </w:rPr>
      </w:pPr>
      <w:r w:rsidRPr="00542D2C">
        <w:rPr>
          <w:rFonts w:ascii="Times New Roman" w:eastAsia="Times New Roman" w:hAnsi="Times New Roman"/>
          <w:iCs/>
          <w:sz w:val="28"/>
        </w:rPr>
        <w:t xml:space="preserve">Оценка, занесенная в аттестационный лист каждого обучающегося свидетельствует об уровне освоения каждой компетенции («отлично», «хорошо», «удовлетворительно», «неудовлетворительно»). Руководитель практики от Академии заполняет аттестационный лист, не позднее, чем за 3 рабочих дня до защиты практики, на основании представленных обучающимся отчетных документов и собеседования. </w:t>
      </w:r>
    </w:p>
    <w:p w:rsidR="00AB45A7" w:rsidRPr="00542D2C" w:rsidRDefault="00AB45A7" w:rsidP="00AB45A7">
      <w:pPr>
        <w:ind w:firstLine="567"/>
        <w:jc w:val="both"/>
        <w:rPr>
          <w:rFonts w:ascii="Times New Roman" w:eastAsia="Times New Roman" w:hAnsi="Times New Roman"/>
          <w:sz w:val="28"/>
        </w:rPr>
      </w:pPr>
      <w:r w:rsidRPr="00542D2C">
        <w:rPr>
          <w:rFonts w:ascii="Times New Roman" w:eastAsia="Times New Roman" w:hAnsi="Times New Roman"/>
          <w:sz w:val="28"/>
        </w:rPr>
        <w:t>Заполненный аттестационный лист сдается руководителю производственной практики учебно-методического управления Академии.</w:t>
      </w:r>
    </w:p>
    <w:p w:rsidR="00F90D68" w:rsidRPr="00542D2C" w:rsidRDefault="00F90D68" w:rsidP="00F90D68">
      <w:pPr>
        <w:ind w:firstLine="567"/>
        <w:jc w:val="both"/>
        <w:rPr>
          <w:rFonts w:ascii="Times New Roman" w:eastAsia="Times New Roman" w:hAnsi="Times New Roman"/>
          <w:sz w:val="28"/>
          <w:szCs w:val="28"/>
        </w:rPr>
      </w:pPr>
    </w:p>
    <w:tbl>
      <w:tblPr>
        <w:tblW w:w="10206" w:type="dxa"/>
        <w:tblInd w:w="-512" w:type="dxa"/>
        <w:tblLayout w:type="fixed"/>
        <w:tblCellMar>
          <w:top w:w="55" w:type="dxa"/>
          <w:left w:w="55" w:type="dxa"/>
          <w:bottom w:w="55" w:type="dxa"/>
          <w:right w:w="55" w:type="dxa"/>
        </w:tblCellMar>
        <w:tblLook w:val="04A0" w:firstRow="1" w:lastRow="0" w:firstColumn="1" w:lastColumn="0" w:noHBand="0" w:noVBand="1"/>
      </w:tblPr>
      <w:tblGrid>
        <w:gridCol w:w="851"/>
        <w:gridCol w:w="6946"/>
        <w:gridCol w:w="1134"/>
        <w:gridCol w:w="1275"/>
      </w:tblGrid>
      <w:tr w:rsidR="00AE7397" w:rsidRPr="00542D2C" w:rsidTr="00C55493">
        <w:trPr>
          <w:trHeight w:val="476"/>
          <w:tblHeader/>
        </w:trPr>
        <w:tc>
          <w:tcPr>
            <w:tcW w:w="851" w:type="dxa"/>
            <w:tcBorders>
              <w:top w:val="single" w:sz="2" w:space="0" w:color="000000"/>
              <w:left w:val="single" w:sz="2" w:space="0" w:color="000000"/>
              <w:bottom w:val="single" w:sz="2" w:space="0" w:color="000000"/>
              <w:right w:val="nil"/>
            </w:tcBorders>
            <w:vAlign w:val="center"/>
          </w:tcPr>
          <w:p w:rsidR="00AE7397" w:rsidRPr="00542D2C" w:rsidRDefault="00AE7397" w:rsidP="00C55493">
            <w:pPr>
              <w:widowControl w:val="0"/>
              <w:suppressAutoHyphens/>
              <w:snapToGrid w:val="0"/>
              <w:jc w:val="center"/>
              <w:rPr>
                <w:rFonts w:ascii="Times New Roman" w:eastAsia="Arial Unicode MS" w:hAnsi="Times New Roman"/>
                <w:b/>
                <w:kern w:val="2"/>
                <w:szCs w:val="20"/>
                <w:lang w:eastAsia="hi-IN" w:bidi="hi-IN"/>
              </w:rPr>
            </w:pPr>
            <w:r w:rsidRPr="00542D2C">
              <w:rPr>
                <w:rFonts w:ascii="Times New Roman" w:eastAsia="Arial Unicode MS" w:hAnsi="Times New Roman"/>
                <w:b/>
                <w:kern w:val="2"/>
                <w:sz w:val="22"/>
                <w:szCs w:val="20"/>
                <w:lang w:eastAsia="hi-IN" w:bidi="hi-IN"/>
              </w:rPr>
              <w:t>№</w:t>
            </w:r>
          </w:p>
        </w:tc>
        <w:tc>
          <w:tcPr>
            <w:tcW w:w="6946" w:type="dxa"/>
            <w:tcBorders>
              <w:top w:val="single" w:sz="2" w:space="0" w:color="000000"/>
              <w:left w:val="single" w:sz="2" w:space="0" w:color="000000"/>
              <w:bottom w:val="single" w:sz="2" w:space="0" w:color="000000"/>
              <w:right w:val="nil"/>
            </w:tcBorders>
            <w:vAlign w:val="center"/>
          </w:tcPr>
          <w:p w:rsidR="00AE7397" w:rsidRPr="00542D2C" w:rsidRDefault="00AE7397" w:rsidP="00C55493">
            <w:pPr>
              <w:widowControl w:val="0"/>
              <w:suppressAutoHyphens/>
              <w:snapToGrid w:val="0"/>
              <w:ind w:left="87"/>
              <w:jc w:val="center"/>
              <w:rPr>
                <w:rFonts w:ascii="Times New Roman" w:eastAsia="Times New Roman" w:hAnsi="Times New Roman"/>
                <w:b/>
                <w:bCs/>
                <w:color w:val="000000"/>
                <w:szCs w:val="20"/>
                <w:lang w:eastAsia="ar-SA"/>
              </w:rPr>
            </w:pPr>
            <w:r w:rsidRPr="00542D2C">
              <w:rPr>
                <w:rFonts w:ascii="Times New Roman" w:eastAsia="Times New Roman" w:hAnsi="Times New Roman"/>
                <w:b/>
                <w:bCs/>
                <w:color w:val="000000"/>
                <w:sz w:val="22"/>
                <w:szCs w:val="20"/>
                <w:lang w:eastAsia="ar-SA"/>
              </w:rPr>
              <w:t xml:space="preserve">Результаты обучения при прохождения практики </w:t>
            </w:r>
          </w:p>
          <w:p w:rsidR="00AE7397" w:rsidRPr="00542D2C" w:rsidRDefault="00AE7397" w:rsidP="00C55493">
            <w:pPr>
              <w:widowControl w:val="0"/>
              <w:suppressAutoHyphens/>
              <w:snapToGrid w:val="0"/>
              <w:ind w:left="87"/>
              <w:jc w:val="center"/>
              <w:rPr>
                <w:rFonts w:ascii="Times New Roman" w:eastAsia="Arial Unicode MS" w:hAnsi="Times New Roman"/>
                <w:b/>
                <w:kern w:val="2"/>
                <w:szCs w:val="20"/>
                <w:lang w:eastAsia="hi-IN" w:bidi="hi-IN"/>
              </w:rPr>
            </w:pPr>
            <w:r w:rsidRPr="00542D2C">
              <w:rPr>
                <w:rFonts w:ascii="Times New Roman" w:eastAsia="Times New Roman" w:hAnsi="Times New Roman"/>
                <w:bCs/>
                <w:color w:val="000000"/>
                <w:sz w:val="22"/>
                <w:szCs w:val="20"/>
                <w:lang w:eastAsia="ar-SA"/>
              </w:rPr>
              <w:t>(к</w:t>
            </w:r>
            <w:r w:rsidRPr="00542D2C">
              <w:rPr>
                <w:rFonts w:ascii="Times New Roman" w:eastAsia="Arial Unicode MS" w:hAnsi="Times New Roman"/>
                <w:kern w:val="2"/>
                <w:sz w:val="22"/>
                <w:szCs w:val="20"/>
                <w:lang w:eastAsia="hi-IN" w:bidi="hi-IN"/>
              </w:rPr>
              <w:t>омпетенции, включающие в себя способность)</w:t>
            </w:r>
          </w:p>
        </w:tc>
        <w:tc>
          <w:tcPr>
            <w:tcW w:w="1134" w:type="dxa"/>
            <w:tcBorders>
              <w:top w:val="single" w:sz="2" w:space="0" w:color="000000"/>
              <w:left w:val="single" w:sz="2" w:space="0" w:color="000000"/>
              <w:bottom w:val="single" w:sz="2" w:space="0" w:color="000000"/>
              <w:right w:val="single" w:sz="2" w:space="0" w:color="000000"/>
            </w:tcBorders>
            <w:vAlign w:val="center"/>
          </w:tcPr>
          <w:p w:rsidR="00AE7397" w:rsidRPr="00542D2C" w:rsidRDefault="00AE7397" w:rsidP="00C55493">
            <w:pPr>
              <w:jc w:val="center"/>
              <w:textAlignment w:val="baseline"/>
              <w:rPr>
                <w:rFonts w:ascii="Times New Roman" w:eastAsia="Times New Roman" w:hAnsi="Times New Roman"/>
                <w:b/>
                <w:szCs w:val="20"/>
              </w:rPr>
            </w:pPr>
            <w:r w:rsidRPr="00542D2C">
              <w:rPr>
                <w:rFonts w:ascii="Times New Roman" w:eastAsia="Times New Roman" w:hAnsi="Times New Roman"/>
                <w:b/>
                <w:sz w:val="22"/>
                <w:szCs w:val="20"/>
              </w:rPr>
              <w:t>Наименование</w:t>
            </w:r>
          </w:p>
          <w:p w:rsidR="00AE7397" w:rsidRPr="00542D2C" w:rsidRDefault="00AE7397" w:rsidP="00C55493">
            <w:pPr>
              <w:widowControl w:val="0"/>
              <w:suppressAutoHyphens/>
              <w:snapToGrid w:val="0"/>
              <w:jc w:val="center"/>
              <w:rPr>
                <w:rFonts w:ascii="Times New Roman" w:eastAsia="Arial Unicode MS" w:hAnsi="Times New Roman"/>
                <w:b/>
                <w:kern w:val="2"/>
                <w:szCs w:val="20"/>
                <w:lang w:eastAsia="hi-IN" w:bidi="hi-IN"/>
              </w:rPr>
            </w:pPr>
            <w:r w:rsidRPr="00542D2C">
              <w:rPr>
                <w:rFonts w:ascii="Times New Roman" w:eastAsia="Times New Roman" w:hAnsi="Times New Roman"/>
                <w:b/>
                <w:sz w:val="22"/>
                <w:szCs w:val="20"/>
              </w:rPr>
              <w:t>оценочного средства</w:t>
            </w:r>
          </w:p>
        </w:tc>
        <w:tc>
          <w:tcPr>
            <w:tcW w:w="1275" w:type="dxa"/>
            <w:tcBorders>
              <w:top w:val="single" w:sz="2" w:space="0" w:color="000000"/>
              <w:left w:val="single" w:sz="2" w:space="0" w:color="000000"/>
              <w:bottom w:val="single" w:sz="2" w:space="0" w:color="000000"/>
              <w:right w:val="single" w:sz="2" w:space="0" w:color="000000"/>
            </w:tcBorders>
            <w:vAlign w:val="center"/>
          </w:tcPr>
          <w:p w:rsidR="00AE7397" w:rsidRPr="00542D2C" w:rsidRDefault="00AE7397" w:rsidP="00C55493">
            <w:pPr>
              <w:widowControl w:val="0"/>
              <w:suppressAutoHyphens/>
              <w:snapToGrid w:val="0"/>
              <w:jc w:val="center"/>
              <w:rPr>
                <w:rFonts w:ascii="Times New Roman" w:eastAsia="Arial Unicode MS" w:hAnsi="Times New Roman"/>
                <w:b/>
                <w:kern w:val="2"/>
                <w:szCs w:val="20"/>
                <w:lang w:eastAsia="hi-IN" w:bidi="hi-IN"/>
              </w:rPr>
            </w:pPr>
            <w:r w:rsidRPr="00542D2C">
              <w:rPr>
                <w:rFonts w:ascii="Times New Roman" w:eastAsia="Arial Unicode MS" w:hAnsi="Times New Roman"/>
                <w:b/>
                <w:kern w:val="2"/>
                <w:sz w:val="22"/>
                <w:szCs w:val="20"/>
                <w:lang w:eastAsia="hi-IN" w:bidi="hi-IN"/>
              </w:rPr>
              <w:t>Оценка</w:t>
            </w:r>
          </w:p>
          <w:p w:rsidR="00AE7397" w:rsidRPr="00542D2C" w:rsidRDefault="00AE7397" w:rsidP="00C55493">
            <w:pPr>
              <w:widowControl w:val="0"/>
              <w:suppressAutoHyphens/>
              <w:snapToGrid w:val="0"/>
              <w:jc w:val="center"/>
              <w:rPr>
                <w:rFonts w:ascii="Times New Roman" w:eastAsia="Arial Unicode MS" w:hAnsi="Times New Roman"/>
                <w:b/>
                <w:kern w:val="2"/>
                <w:szCs w:val="20"/>
                <w:lang w:eastAsia="hi-IN" w:bidi="hi-IN"/>
              </w:rPr>
            </w:pPr>
            <w:r w:rsidRPr="00542D2C">
              <w:rPr>
                <w:rFonts w:ascii="Times New Roman" w:eastAsia="Times New Roman" w:hAnsi="Times New Roman"/>
                <w:sz w:val="22"/>
                <w:szCs w:val="20"/>
                <w:lang w:eastAsia="ar-SA"/>
              </w:rPr>
              <w:t>(отлично, хорошо, удовлетворительно, неудовлетворительно)</w:t>
            </w:r>
          </w:p>
        </w:tc>
      </w:tr>
      <w:tr w:rsidR="00AE7397" w:rsidRPr="00542D2C" w:rsidTr="00C55493">
        <w:trPr>
          <w:trHeight w:val="320"/>
        </w:trPr>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lang w:eastAsia="ar-SA"/>
              </w:rPr>
              <w:t>ОК-3</w:t>
            </w:r>
          </w:p>
        </w:tc>
        <w:tc>
          <w:tcPr>
            <w:tcW w:w="6946" w:type="dxa"/>
            <w:tcBorders>
              <w:top w:val="nil"/>
              <w:left w:val="single" w:sz="2" w:space="0" w:color="000000"/>
              <w:bottom w:val="single" w:sz="2" w:space="0" w:color="000000"/>
              <w:right w:val="nil"/>
            </w:tcBorders>
          </w:tcPr>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1134" w:type="dxa"/>
            <w:vMerge w:val="restart"/>
            <w:tcBorders>
              <w:top w:val="nil"/>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r w:rsidRPr="00542D2C">
              <w:rPr>
                <w:rFonts w:ascii="Times New Roman" w:eastAsia="Times New Roman" w:hAnsi="Times New Roman" w:cstheme="minorBidi"/>
                <w:sz w:val="22"/>
                <w:szCs w:val="22"/>
                <w:lang w:eastAsia="en-US"/>
              </w:rPr>
              <w:t>Дневник, отчет о прохождении практики, проекты процессуальных документов, характеристика, собеседование, индивидуальное задание</w:t>
            </w:r>
          </w:p>
        </w:tc>
        <w:tc>
          <w:tcPr>
            <w:tcW w:w="1275" w:type="dxa"/>
            <w:tcBorders>
              <w:top w:val="nil"/>
              <w:left w:val="single" w:sz="2" w:space="0" w:color="000000"/>
              <w:bottom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rPr>
          <w:trHeight w:val="283"/>
        </w:trPr>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lang w:eastAsia="ar-SA"/>
              </w:rPr>
              <w:t>ОК-4</w:t>
            </w:r>
          </w:p>
        </w:tc>
        <w:tc>
          <w:tcPr>
            <w:tcW w:w="6946" w:type="dxa"/>
            <w:tcBorders>
              <w:top w:val="nil"/>
              <w:left w:val="single" w:sz="2" w:space="0" w:color="000000"/>
              <w:bottom w:val="single" w:sz="2" w:space="0" w:color="000000"/>
              <w:right w:val="nil"/>
            </w:tcBorders>
          </w:tcPr>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работать с информацией в глобальных компьютерных сетях</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2" w:space="0" w:color="000000"/>
              <w:bottom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lang w:eastAsia="ar-SA"/>
              </w:rPr>
              <w:t>ОК-6</w:t>
            </w:r>
          </w:p>
        </w:tc>
        <w:tc>
          <w:tcPr>
            <w:tcW w:w="6946" w:type="dxa"/>
            <w:tcBorders>
              <w:top w:val="nil"/>
              <w:left w:val="single" w:sz="2" w:space="0" w:color="000000"/>
              <w:bottom w:val="single" w:sz="2" w:space="0" w:color="000000"/>
              <w:right w:val="nil"/>
            </w:tcBorders>
          </w:tcPr>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работать в коллективе, толерантно воспринимая социальные, этнические, конфессиональные и культурные различия</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2" w:space="0" w:color="000000"/>
              <w:bottom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rPr>
              <w:t>ОК-7</w:t>
            </w:r>
          </w:p>
        </w:tc>
        <w:tc>
          <w:tcPr>
            <w:tcW w:w="6946" w:type="dxa"/>
            <w:tcBorders>
              <w:top w:val="nil"/>
              <w:left w:val="single" w:sz="2" w:space="0" w:color="000000"/>
              <w:bottom w:val="single" w:sz="2" w:space="0" w:color="000000"/>
              <w:right w:val="nil"/>
            </w:tcBorders>
          </w:tcPr>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к самоорганизации и самообразованию</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4" w:space="0" w:color="auto"/>
              <w:bottom w:val="single" w:sz="2" w:space="0" w:color="000000"/>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rPr>
              <w:t>ОПК-1</w:t>
            </w:r>
          </w:p>
        </w:tc>
        <w:tc>
          <w:tcPr>
            <w:tcW w:w="6946" w:type="dxa"/>
            <w:tcBorders>
              <w:top w:val="nil"/>
              <w:left w:val="single" w:sz="2" w:space="0" w:color="000000"/>
              <w:bottom w:val="single" w:sz="2" w:space="0" w:color="000000"/>
              <w:right w:val="single" w:sz="2" w:space="0" w:color="000000"/>
            </w:tcBorders>
          </w:tcPr>
          <w:p w:rsidR="00AE7397" w:rsidRPr="00542D2C" w:rsidRDefault="00AE7397" w:rsidP="00C55493">
            <w:pPr>
              <w:autoSpaceDE w:val="0"/>
              <w:autoSpaceDN w:val="0"/>
              <w:adjustRightInd w:val="0"/>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 xml:space="preserve">способностью соблюдать законодательство Российской Федерации, в том числе </w:t>
            </w:r>
            <w:hyperlink r:id="rId8" w:history="1">
              <w:r w:rsidRPr="00542D2C">
                <w:rPr>
                  <w:rFonts w:ascii="Times New Roman" w:eastAsia="Times New Roman" w:hAnsi="Times New Roman"/>
                  <w:sz w:val="22"/>
                  <w:szCs w:val="20"/>
                </w:rPr>
                <w:t>Конституцию</w:t>
              </w:r>
            </w:hyperlink>
            <w:r w:rsidRPr="00542D2C">
              <w:rPr>
                <w:rFonts w:ascii="Times New Roman" w:eastAsia="Times New Roman" w:hAnsi="Times New Roman"/>
                <w:sz w:val="22"/>
                <w:szCs w:val="20"/>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4" w:space="0" w:color="auto"/>
              <w:bottom w:val="single" w:sz="2" w:space="0" w:color="000000"/>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rPr>
              <w:t>ОПК-2</w:t>
            </w:r>
          </w:p>
        </w:tc>
        <w:tc>
          <w:tcPr>
            <w:tcW w:w="6946" w:type="dxa"/>
            <w:tcBorders>
              <w:top w:val="nil"/>
              <w:left w:val="single" w:sz="2" w:space="0" w:color="000000"/>
              <w:bottom w:val="single" w:sz="2" w:space="0" w:color="000000"/>
              <w:right w:val="single" w:sz="2" w:space="0" w:color="000000"/>
            </w:tcBorders>
          </w:tcPr>
          <w:p w:rsidR="00AE7397" w:rsidRPr="00542D2C" w:rsidRDefault="00AE7397" w:rsidP="00C55493">
            <w:pPr>
              <w:autoSpaceDE w:val="0"/>
              <w:autoSpaceDN w:val="0"/>
              <w:adjustRightInd w:val="0"/>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работать на благо общества и государства</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4" w:space="0" w:color="auto"/>
              <w:bottom w:val="single" w:sz="2" w:space="0" w:color="000000"/>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2" w:space="0" w:color="000000"/>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rPr>
              <w:t>ОПК-3</w:t>
            </w:r>
          </w:p>
        </w:tc>
        <w:tc>
          <w:tcPr>
            <w:tcW w:w="6946" w:type="dxa"/>
            <w:tcBorders>
              <w:top w:val="nil"/>
              <w:left w:val="single" w:sz="2" w:space="0" w:color="000000"/>
              <w:bottom w:val="single" w:sz="2" w:space="0" w:color="000000"/>
              <w:right w:val="nil"/>
            </w:tcBorders>
          </w:tcPr>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добросовестно исполнять профессиональные обязанности, соблюдать принципы этики юриста</w:t>
            </w:r>
          </w:p>
        </w:tc>
        <w:tc>
          <w:tcPr>
            <w:tcW w:w="1134" w:type="dxa"/>
            <w:vMerge/>
            <w:tcBorders>
              <w:left w:val="single" w:sz="2" w:space="0" w:color="000000"/>
              <w:right w:val="single" w:sz="4" w:space="0" w:color="auto"/>
            </w:tcBorders>
            <w:vAlign w:val="center"/>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nil"/>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lang w:eastAsia="ar-SA"/>
              </w:rPr>
            </w:pPr>
            <w:r w:rsidRPr="00542D2C">
              <w:rPr>
                <w:rFonts w:ascii="Times New Roman" w:eastAsia="Times New Roman" w:hAnsi="Times New Roman"/>
                <w:sz w:val="22"/>
                <w:szCs w:val="20"/>
              </w:rPr>
              <w:t>ОПК-6</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сохранять и укреплять доверие общества к юридическому сообществу (ОПК-4);</w:t>
            </w:r>
          </w:p>
          <w:p w:rsidR="00AE7397" w:rsidRPr="00542D2C" w:rsidRDefault="00AE7397" w:rsidP="00C55493">
            <w:pPr>
              <w:ind w:left="87"/>
              <w:jc w:val="both"/>
              <w:rPr>
                <w:rFonts w:ascii="Times New Roman" w:eastAsia="Times New Roman" w:hAnsi="Times New Roman"/>
                <w:szCs w:val="20"/>
                <w:lang w:eastAsia="ar-SA"/>
              </w:rPr>
            </w:pPr>
            <w:r w:rsidRPr="00542D2C">
              <w:rPr>
                <w:rFonts w:ascii="Times New Roman" w:eastAsia="Times New Roman" w:hAnsi="Times New Roman"/>
                <w:sz w:val="22"/>
                <w:szCs w:val="20"/>
              </w:rPr>
              <w:t>способностью повышать уровень своей профессиональной компетентности</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lastRenderedPageBreak/>
              <w:t>ПК-2</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ПК-3</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обеспечивать соблюдение законодательства Российской Федерации субъектами права</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ПК-5</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ПК-6</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юридически правильно квалифицировать факты и обстоятельства</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ПК-7</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владением навыками подготовки юридических документов</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ПК-8</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ПК-13</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правильно и полно отражать результаты профессиональной деятельности в юридической и иной документации</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851" w:type="dxa"/>
            <w:tcBorders>
              <w:top w:val="nil"/>
              <w:left w:val="single" w:sz="2" w:space="0" w:color="000000"/>
              <w:bottom w:val="single" w:sz="4" w:space="0" w:color="auto"/>
              <w:right w:val="nil"/>
            </w:tcBorders>
          </w:tcPr>
          <w:p w:rsidR="00AE7397" w:rsidRPr="00542D2C" w:rsidRDefault="00AE7397" w:rsidP="00C55493">
            <w:pPr>
              <w:widowControl w:val="0"/>
              <w:suppressAutoHyphens/>
              <w:ind w:left="-180" w:firstLine="180"/>
              <w:jc w:val="both"/>
              <w:rPr>
                <w:rFonts w:ascii="Times New Roman" w:eastAsia="Times New Roman" w:hAnsi="Times New Roman"/>
                <w:szCs w:val="20"/>
              </w:rPr>
            </w:pPr>
            <w:r w:rsidRPr="00542D2C">
              <w:rPr>
                <w:rFonts w:ascii="Times New Roman" w:eastAsia="Times New Roman" w:hAnsi="Times New Roman"/>
                <w:sz w:val="22"/>
                <w:szCs w:val="20"/>
              </w:rPr>
              <w:t>ПК-15</w:t>
            </w:r>
          </w:p>
        </w:tc>
        <w:tc>
          <w:tcPr>
            <w:tcW w:w="6946" w:type="dxa"/>
            <w:tcBorders>
              <w:top w:val="nil"/>
              <w:left w:val="single" w:sz="2" w:space="0" w:color="000000"/>
              <w:bottom w:val="single" w:sz="4" w:space="0" w:color="auto"/>
              <w:right w:val="nil"/>
            </w:tcBorders>
          </w:tcPr>
          <w:p w:rsidR="00AE7397" w:rsidRPr="00542D2C" w:rsidRDefault="00AE7397" w:rsidP="00C55493">
            <w:pPr>
              <w:autoSpaceDE w:val="0"/>
              <w:autoSpaceDN w:val="0"/>
              <w:adjustRightInd w:val="0"/>
              <w:ind w:left="87"/>
              <w:jc w:val="both"/>
              <w:rPr>
                <w:rFonts w:ascii="Times New Roman" w:eastAsia="Times New Roman" w:hAnsi="Times New Roman"/>
                <w:szCs w:val="20"/>
              </w:rPr>
            </w:pPr>
            <w:r w:rsidRPr="00542D2C">
              <w:rPr>
                <w:rFonts w:ascii="Times New Roman" w:eastAsia="Times New Roman" w:hAnsi="Times New Roman"/>
                <w:sz w:val="22"/>
                <w:szCs w:val="20"/>
              </w:rPr>
              <w:t>способностью толковать нормативные правовые акты</w:t>
            </w:r>
          </w:p>
        </w:tc>
        <w:tc>
          <w:tcPr>
            <w:tcW w:w="1134" w:type="dxa"/>
            <w:vMerge/>
            <w:tcBorders>
              <w:left w:val="single" w:sz="2" w:space="0" w:color="000000"/>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r w:rsidR="00AE7397" w:rsidRPr="00542D2C" w:rsidTr="00C55493">
        <w:tc>
          <w:tcPr>
            <w:tcW w:w="7797" w:type="dxa"/>
            <w:gridSpan w:val="2"/>
            <w:tcBorders>
              <w:top w:val="single" w:sz="4" w:space="0" w:color="auto"/>
              <w:left w:val="single" w:sz="4" w:space="0" w:color="auto"/>
              <w:bottom w:val="single" w:sz="4" w:space="0" w:color="auto"/>
              <w:right w:val="single" w:sz="2" w:space="0" w:color="000000"/>
            </w:tcBorders>
          </w:tcPr>
          <w:p w:rsidR="00AE7397" w:rsidRPr="00542D2C" w:rsidRDefault="00AE7397" w:rsidP="00C55493">
            <w:pPr>
              <w:widowControl w:val="0"/>
              <w:suppressAutoHyphens/>
              <w:snapToGrid w:val="0"/>
              <w:jc w:val="center"/>
              <w:rPr>
                <w:rFonts w:ascii="Times New Roman" w:eastAsia="Times New Roman" w:hAnsi="Times New Roman"/>
                <w:b/>
                <w:szCs w:val="20"/>
              </w:rPr>
            </w:pPr>
            <w:r w:rsidRPr="00542D2C">
              <w:rPr>
                <w:rFonts w:ascii="Times New Roman" w:eastAsia="Times New Roman" w:hAnsi="Times New Roman"/>
                <w:b/>
                <w:sz w:val="22"/>
                <w:szCs w:val="20"/>
                <w:lang w:eastAsia="ar-SA"/>
              </w:rPr>
              <w:t>Итоговая оценка</w:t>
            </w:r>
          </w:p>
        </w:tc>
        <w:tc>
          <w:tcPr>
            <w:tcW w:w="1134" w:type="dxa"/>
            <w:vMerge/>
            <w:tcBorders>
              <w:left w:val="single" w:sz="2" w:space="0" w:color="000000"/>
              <w:bottom w:val="single" w:sz="4" w:space="0" w:color="auto"/>
              <w:right w:val="single" w:sz="4" w:space="0" w:color="auto"/>
            </w:tcBorders>
          </w:tcPr>
          <w:p w:rsidR="00AE7397" w:rsidRPr="00542D2C" w:rsidRDefault="00AE7397" w:rsidP="00C55493">
            <w:pPr>
              <w:widowControl w:val="0"/>
              <w:suppressAutoHyphens/>
              <w:snapToGrid w:val="0"/>
              <w:jc w:val="center"/>
              <w:rPr>
                <w:rFonts w:ascii="Times New Roman" w:eastAsia="Times New Roman" w:hAnsi="Times New Roman"/>
                <w:b/>
                <w:szCs w:val="20"/>
              </w:rPr>
            </w:pPr>
          </w:p>
        </w:tc>
        <w:tc>
          <w:tcPr>
            <w:tcW w:w="1275" w:type="dxa"/>
            <w:tcBorders>
              <w:top w:val="single" w:sz="4" w:space="0" w:color="auto"/>
              <w:left w:val="single" w:sz="4" w:space="0" w:color="auto"/>
              <w:bottom w:val="single" w:sz="4" w:space="0" w:color="auto"/>
              <w:right w:val="single" w:sz="4" w:space="0" w:color="auto"/>
            </w:tcBorders>
          </w:tcPr>
          <w:p w:rsidR="00AE7397" w:rsidRPr="00542D2C" w:rsidRDefault="00AE7397" w:rsidP="00C55493">
            <w:pPr>
              <w:widowControl w:val="0"/>
              <w:suppressAutoHyphens/>
              <w:snapToGrid w:val="0"/>
              <w:jc w:val="center"/>
              <w:rPr>
                <w:rFonts w:ascii="Times New Roman" w:eastAsia="Arial Unicode MS" w:hAnsi="Times New Roman"/>
                <w:kern w:val="2"/>
                <w:szCs w:val="20"/>
                <w:lang w:eastAsia="hi-IN" w:bidi="hi-IN"/>
              </w:rPr>
            </w:pPr>
          </w:p>
        </w:tc>
      </w:tr>
    </w:tbl>
    <w:p w:rsidR="001427B4" w:rsidRPr="00542D2C" w:rsidRDefault="001427B4" w:rsidP="00F90D68">
      <w:pPr>
        <w:rPr>
          <w:rFonts w:ascii="Times New Roman" w:eastAsia="Times New Roman" w:hAnsi="Times New Roman"/>
        </w:rPr>
        <w:sectPr w:rsidR="001427B4" w:rsidRPr="00542D2C">
          <w:pgSz w:w="11906" w:h="16838"/>
          <w:pgMar w:top="1134" w:right="850" w:bottom="1134" w:left="1701" w:header="708" w:footer="708" w:gutter="0"/>
          <w:cols w:space="708"/>
          <w:docGrid w:linePitch="360"/>
        </w:sectPr>
      </w:pPr>
    </w:p>
    <w:p w:rsidR="00F90D68" w:rsidRPr="00542D2C" w:rsidRDefault="00F90D68" w:rsidP="00E73D9C">
      <w:pPr>
        <w:rPr>
          <w:rFonts w:ascii="Times New Roman" w:eastAsia="Times New Roman" w:hAnsi="Times New Roman"/>
        </w:rPr>
      </w:pPr>
    </w:p>
    <w:p w:rsidR="00F90D68" w:rsidRPr="00542D2C" w:rsidRDefault="00F90D68" w:rsidP="00E73D9C">
      <w:pPr>
        <w:jc w:val="center"/>
        <w:textAlignment w:val="baseline"/>
        <w:rPr>
          <w:rFonts w:ascii="Times New Roman" w:eastAsia="Times New Roman" w:hAnsi="Times New Roman"/>
          <w:b/>
          <w:sz w:val="28"/>
        </w:rPr>
      </w:pPr>
      <w:r w:rsidRPr="00542D2C">
        <w:rPr>
          <w:rFonts w:ascii="Times New Roman" w:eastAsia="Times New Roman" w:hAnsi="Times New Roman"/>
          <w:b/>
          <w:sz w:val="28"/>
        </w:rPr>
        <w:t>Показатели, критерии и шкала оценки сформированных компетенций</w:t>
      </w:r>
    </w:p>
    <w:p w:rsidR="00F90D68" w:rsidRPr="00542D2C" w:rsidRDefault="00F90D68" w:rsidP="00E73D9C">
      <w:pPr>
        <w:jc w:val="center"/>
        <w:textAlignment w:val="baseline"/>
        <w:rPr>
          <w:rFonts w:ascii="Times New Roman" w:eastAsia="Times New Roman" w:hAnsi="Times New Roman"/>
          <w:b/>
          <w:sz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2976"/>
        <w:gridCol w:w="2835"/>
        <w:gridCol w:w="2835"/>
        <w:gridCol w:w="2835"/>
      </w:tblGrid>
      <w:tr w:rsidR="001427B4" w:rsidRPr="00542D2C" w:rsidTr="00D51F25">
        <w:trPr>
          <w:trHeight w:val="785"/>
        </w:trPr>
        <w:tc>
          <w:tcPr>
            <w:tcW w:w="1701" w:type="dxa"/>
            <w:vMerge w:val="restart"/>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eastAsia="Times New Roman" w:hAnsi="Times New Roman"/>
                <w:b/>
                <w:sz w:val="20"/>
              </w:rPr>
            </w:pPr>
            <w:r w:rsidRPr="00542D2C">
              <w:rPr>
                <w:rFonts w:ascii="Times New Roman" w:eastAsia="Times New Roman" w:hAnsi="Times New Roman"/>
                <w:b/>
                <w:sz w:val="20"/>
              </w:rPr>
              <w:t>Код и наименование компетенции</w:t>
            </w:r>
          </w:p>
        </w:tc>
        <w:tc>
          <w:tcPr>
            <w:tcW w:w="11340" w:type="dxa"/>
            <w:gridSpan w:val="4"/>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pStyle w:val="Default"/>
              <w:jc w:val="center"/>
              <w:rPr>
                <w:sz w:val="23"/>
                <w:szCs w:val="23"/>
              </w:rPr>
            </w:pPr>
            <w:r w:rsidRPr="00542D2C">
              <w:rPr>
                <w:b/>
                <w:bCs/>
                <w:sz w:val="23"/>
                <w:szCs w:val="23"/>
              </w:rPr>
              <w:t xml:space="preserve">Уровни освоения </w:t>
            </w:r>
            <w:r w:rsidR="00DD57E9" w:rsidRPr="00542D2C">
              <w:rPr>
                <w:b/>
                <w:bCs/>
                <w:sz w:val="23"/>
                <w:szCs w:val="23"/>
              </w:rPr>
              <w:t>этапов практики</w:t>
            </w:r>
            <w:r w:rsidRPr="00542D2C">
              <w:rPr>
                <w:b/>
                <w:bCs/>
                <w:sz w:val="23"/>
                <w:szCs w:val="23"/>
              </w:rPr>
              <w:t xml:space="preserve"> и сформированности компетенции. </w:t>
            </w:r>
          </w:p>
          <w:p w:rsidR="001427B4" w:rsidRPr="00542D2C" w:rsidRDefault="001427B4" w:rsidP="00E73D9C">
            <w:pPr>
              <w:jc w:val="center"/>
              <w:textAlignment w:val="baseline"/>
              <w:rPr>
                <w:rFonts w:ascii="Times New Roman" w:eastAsia="Times New Roman" w:hAnsi="Times New Roman"/>
                <w:b/>
              </w:rPr>
            </w:pPr>
            <w:r w:rsidRPr="00542D2C">
              <w:rPr>
                <w:b/>
                <w:bCs/>
                <w:sz w:val="23"/>
                <w:szCs w:val="23"/>
              </w:rPr>
              <w:t xml:space="preserve">Критерии оценивания </w:t>
            </w:r>
          </w:p>
        </w:tc>
        <w:tc>
          <w:tcPr>
            <w:tcW w:w="2835" w:type="dxa"/>
            <w:vMerge w:val="restart"/>
            <w:tcBorders>
              <w:top w:val="single" w:sz="4" w:space="0" w:color="auto"/>
              <w:left w:val="single" w:sz="4" w:space="0" w:color="auto"/>
              <w:right w:val="single" w:sz="4" w:space="0" w:color="auto"/>
            </w:tcBorders>
            <w:vAlign w:val="center"/>
          </w:tcPr>
          <w:p w:rsidR="001427B4" w:rsidRPr="00542D2C" w:rsidRDefault="001427B4" w:rsidP="00E73D9C">
            <w:pPr>
              <w:jc w:val="center"/>
              <w:textAlignment w:val="baseline"/>
              <w:rPr>
                <w:rFonts w:ascii="Times New Roman" w:eastAsia="Times New Roman" w:hAnsi="Times New Roman"/>
                <w:b/>
              </w:rPr>
            </w:pPr>
            <w:r w:rsidRPr="00542D2C">
              <w:rPr>
                <w:rFonts w:ascii="Times New Roman" w:eastAsia="Times New Roman" w:hAnsi="Times New Roman"/>
                <w:b/>
              </w:rPr>
              <w:t>Процедуры оценивания</w:t>
            </w:r>
          </w:p>
        </w:tc>
      </w:tr>
      <w:tr w:rsidR="001427B4" w:rsidRPr="00542D2C" w:rsidTr="00D10E28">
        <w:tc>
          <w:tcPr>
            <w:tcW w:w="1701" w:type="dxa"/>
            <w:vMerge/>
            <w:tcBorders>
              <w:top w:val="single" w:sz="4" w:space="0" w:color="auto"/>
              <w:left w:val="single" w:sz="4" w:space="0" w:color="auto"/>
              <w:bottom w:val="single" w:sz="4" w:space="0" w:color="auto"/>
              <w:right w:val="single" w:sz="4" w:space="0" w:color="auto"/>
            </w:tcBorders>
            <w:vAlign w:val="center"/>
            <w:hideMark/>
          </w:tcPr>
          <w:p w:rsidR="001427B4" w:rsidRPr="00542D2C" w:rsidRDefault="001427B4" w:rsidP="00E73D9C">
            <w:pPr>
              <w:rPr>
                <w:rFonts w:ascii="Times New Roman" w:eastAsia="Times New Roman" w:hAnsi="Times New Roman"/>
                <w:b/>
                <w:sz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27B4" w:rsidRPr="00542D2C" w:rsidRDefault="001427B4" w:rsidP="00E73D9C">
            <w:pPr>
              <w:pStyle w:val="Default"/>
              <w:jc w:val="center"/>
              <w:rPr>
                <w:b/>
                <w:sz w:val="23"/>
                <w:szCs w:val="23"/>
              </w:rPr>
            </w:pPr>
            <w:r w:rsidRPr="00542D2C">
              <w:rPr>
                <w:b/>
                <w:sz w:val="23"/>
                <w:szCs w:val="23"/>
              </w:rPr>
              <w:t>Повышенный (отлично)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1427B4" w:rsidRPr="00542D2C" w:rsidRDefault="001427B4" w:rsidP="00E73D9C">
            <w:pPr>
              <w:pStyle w:val="Default"/>
              <w:jc w:val="center"/>
              <w:rPr>
                <w:b/>
                <w:sz w:val="23"/>
                <w:szCs w:val="23"/>
              </w:rPr>
            </w:pPr>
            <w:r w:rsidRPr="00542D2C">
              <w:rPr>
                <w:b/>
                <w:sz w:val="23"/>
                <w:szCs w:val="23"/>
              </w:rPr>
              <w:t>Базовый (хорошо)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7B4" w:rsidRPr="00542D2C" w:rsidRDefault="001427B4" w:rsidP="00E73D9C">
            <w:pPr>
              <w:pStyle w:val="Default"/>
              <w:jc w:val="center"/>
              <w:rPr>
                <w:b/>
                <w:sz w:val="23"/>
                <w:szCs w:val="23"/>
              </w:rPr>
            </w:pPr>
            <w:r w:rsidRPr="00542D2C">
              <w:rPr>
                <w:b/>
                <w:sz w:val="23"/>
                <w:szCs w:val="23"/>
              </w:rPr>
              <w:t>Пороговый (удовлетворительно)</w:t>
            </w:r>
          </w:p>
        </w:tc>
        <w:tc>
          <w:tcPr>
            <w:tcW w:w="2835" w:type="dxa"/>
            <w:tcBorders>
              <w:top w:val="single" w:sz="4" w:space="0" w:color="auto"/>
              <w:left w:val="single" w:sz="4" w:space="0" w:color="auto"/>
              <w:bottom w:val="single" w:sz="4" w:space="0" w:color="auto"/>
              <w:right w:val="single" w:sz="4" w:space="0" w:color="auto"/>
            </w:tcBorders>
            <w:vAlign w:val="center"/>
          </w:tcPr>
          <w:p w:rsidR="001427B4" w:rsidRPr="00542D2C" w:rsidRDefault="001427B4" w:rsidP="00E73D9C">
            <w:pPr>
              <w:pStyle w:val="Default"/>
              <w:jc w:val="center"/>
              <w:rPr>
                <w:b/>
                <w:sz w:val="23"/>
                <w:szCs w:val="23"/>
              </w:rPr>
            </w:pPr>
            <w:r w:rsidRPr="00542D2C">
              <w:rPr>
                <w:b/>
                <w:sz w:val="23"/>
                <w:szCs w:val="23"/>
              </w:rPr>
              <w:t>Ниже порогового (неудовлетворительно)</w:t>
            </w:r>
          </w:p>
        </w:tc>
        <w:tc>
          <w:tcPr>
            <w:tcW w:w="2835" w:type="dxa"/>
            <w:vMerge/>
            <w:tcBorders>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eastAsia="Times New Roman" w:hAnsi="Times New Roman"/>
                <w:b/>
              </w:rPr>
            </w:pP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bCs/>
                <w:sz w:val="18"/>
                <w:szCs w:val="18"/>
              </w:rPr>
            </w:pPr>
            <w:r w:rsidRPr="00542D2C">
              <w:rPr>
                <w:rFonts w:ascii="Times New Roman" w:hAnsi="Times New Roman"/>
                <w:b/>
                <w:bCs/>
                <w:sz w:val="18"/>
                <w:szCs w:val="18"/>
              </w:rPr>
              <w:t>ОК-3</w:t>
            </w:r>
          </w:p>
          <w:p w:rsidR="001427B4" w:rsidRPr="00542D2C" w:rsidRDefault="001427B4" w:rsidP="00E73D9C">
            <w:pPr>
              <w:jc w:val="center"/>
              <w:textAlignment w:val="baseline"/>
              <w:rPr>
                <w:rFonts w:ascii="Times New Roman" w:hAnsi="Times New Roman"/>
                <w:bCs/>
                <w:sz w:val="18"/>
                <w:szCs w:val="18"/>
              </w:rPr>
            </w:pPr>
            <w:r w:rsidRPr="00542D2C">
              <w:rPr>
                <w:rFonts w:ascii="Times New Roman" w:eastAsia="Times New Roman" w:hAnsi="Times New Roman"/>
                <w:sz w:val="28"/>
                <w:szCs w:val="28"/>
              </w:rPr>
              <w:t xml:space="preserve"> </w:t>
            </w:r>
            <w:r w:rsidRPr="00542D2C">
              <w:rPr>
                <w:rFonts w:ascii="Times New Roman" w:eastAsia="Times New Roman" w:hAnsi="Times New Roman"/>
                <w:sz w:val="18"/>
                <w:szCs w:val="18"/>
              </w:rP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pStyle w:val="Default"/>
              <w:jc w:val="both"/>
              <w:rPr>
                <w:color w:val="auto"/>
                <w:sz w:val="18"/>
                <w:szCs w:val="18"/>
              </w:rPr>
            </w:pPr>
            <w:r w:rsidRPr="00542D2C">
              <w:rPr>
                <w:b/>
                <w:color w:val="auto"/>
                <w:sz w:val="18"/>
                <w:szCs w:val="18"/>
              </w:rPr>
              <w:t>Знает</w:t>
            </w:r>
            <w:r w:rsidRPr="00542D2C">
              <w:rPr>
                <w:color w:val="auto"/>
                <w:sz w:val="18"/>
                <w:szCs w:val="18"/>
              </w:rPr>
              <w:t>: методы, способы и средства получения, хранения, переработки информации; информацию об устройстве и назначении компьютера, о правилах информационной безопасности при работе в электронных средах; методы и способы работы с компьютером, в том числе в информационно-коммуникационной сети «Интернет».</w:t>
            </w:r>
          </w:p>
          <w:p w:rsidR="001427B4" w:rsidRPr="00542D2C" w:rsidRDefault="001427B4" w:rsidP="00E73D9C">
            <w:pPr>
              <w:pStyle w:val="Default"/>
              <w:jc w:val="both"/>
              <w:rPr>
                <w:color w:val="auto"/>
                <w:sz w:val="18"/>
                <w:szCs w:val="18"/>
              </w:rPr>
            </w:pPr>
            <w:r w:rsidRPr="00542D2C">
              <w:rPr>
                <w:b/>
                <w:color w:val="auto"/>
                <w:sz w:val="18"/>
                <w:szCs w:val="18"/>
              </w:rPr>
              <w:t>Умеет</w:t>
            </w:r>
            <w:r w:rsidRPr="00542D2C">
              <w:rPr>
                <w:color w:val="auto"/>
                <w:sz w:val="18"/>
                <w:szCs w:val="18"/>
              </w:rPr>
              <w:t xml:space="preserve">: уверенно пользоваться компьютером как средством управления информацией, выполнять необходимые действия по использованию компьютерной и демонстрационной техники; использовать методы ИКТ для решения стандартных задач в профессиональной деятельности; </w:t>
            </w:r>
          </w:p>
          <w:p w:rsidR="001427B4" w:rsidRPr="00542D2C" w:rsidRDefault="001427B4" w:rsidP="00E73D9C">
            <w:pPr>
              <w:pStyle w:val="Default"/>
              <w:jc w:val="both"/>
              <w:rPr>
                <w:color w:val="auto"/>
                <w:sz w:val="18"/>
                <w:szCs w:val="18"/>
              </w:rPr>
            </w:pPr>
            <w:r w:rsidRPr="00542D2C">
              <w:rPr>
                <w:b/>
                <w:color w:val="auto"/>
                <w:sz w:val="18"/>
                <w:szCs w:val="18"/>
              </w:rPr>
              <w:t>Владеет</w:t>
            </w:r>
            <w:r w:rsidRPr="00542D2C">
              <w:rPr>
                <w:color w:val="auto"/>
                <w:sz w:val="18"/>
                <w:szCs w:val="18"/>
              </w:rPr>
              <w:t>: уверенно навыками поиска, оценивания и использования информации; уверенно навыками использования ИКТ для решения стандартных задач в профессиональной деятельности.</w:t>
            </w:r>
          </w:p>
          <w:p w:rsidR="001427B4" w:rsidRPr="00542D2C" w:rsidRDefault="001427B4" w:rsidP="00E73D9C">
            <w:pPr>
              <w:pStyle w:val="Default"/>
              <w:jc w:val="both"/>
              <w:rPr>
                <w:color w:val="auto"/>
                <w:sz w:val="18"/>
                <w:szCs w:val="18"/>
              </w:rPr>
            </w:pPr>
          </w:p>
          <w:p w:rsidR="001427B4" w:rsidRPr="00542D2C" w:rsidRDefault="001427B4" w:rsidP="00E73D9C">
            <w:pPr>
              <w:pStyle w:val="Default"/>
              <w:jc w:val="both"/>
              <w:rPr>
                <w:color w:val="auto"/>
                <w:sz w:val="18"/>
                <w:szCs w:val="18"/>
              </w:rPr>
            </w:pPr>
          </w:p>
          <w:p w:rsidR="001427B4" w:rsidRPr="00542D2C" w:rsidRDefault="001427B4" w:rsidP="00E73D9C">
            <w:pPr>
              <w:pStyle w:val="Default"/>
              <w:jc w:val="both"/>
              <w:rPr>
                <w:b/>
                <w:color w:val="auto"/>
                <w:sz w:val="18"/>
                <w:szCs w:val="18"/>
              </w:rPr>
            </w:pP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pStyle w:val="Default"/>
              <w:jc w:val="both"/>
              <w:rPr>
                <w:color w:val="auto"/>
                <w:sz w:val="18"/>
                <w:szCs w:val="18"/>
              </w:rPr>
            </w:pPr>
            <w:r w:rsidRPr="00542D2C">
              <w:rPr>
                <w:b/>
                <w:color w:val="auto"/>
                <w:sz w:val="18"/>
                <w:szCs w:val="18"/>
              </w:rPr>
              <w:lastRenderedPageBreak/>
              <w:t>Знает</w:t>
            </w:r>
            <w:r w:rsidRPr="00542D2C">
              <w:rPr>
                <w:color w:val="auto"/>
                <w:sz w:val="18"/>
                <w:szCs w:val="18"/>
              </w:rPr>
              <w:t>: основные методы, способы и средства получения, хранения, переработки информации; общую информацию об устройстве и назначении компьютера, о правилах информационной безопасности при работе в электронных средах; основные методы и способы работы с компьютером, в том числе в информационно-коммуникационной сети «Интернет».</w:t>
            </w:r>
          </w:p>
          <w:p w:rsidR="001427B4" w:rsidRPr="00542D2C" w:rsidRDefault="001427B4" w:rsidP="00E73D9C">
            <w:pPr>
              <w:pStyle w:val="Default"/>
              <w:jc w:val="both"/>
              <w:rPr>
                <w:color w:val="auto"/>
                <w:sz w:val="18"/>
                <w:szCs w:val="18"/>
              </w:rPr>
            </w:pPr>
            <w:r w:rsidRPr="00542D2C">
              <w:rPr>
                <w:b/>
                <w:color w:val="auto"/>
                <w:sz w:val="18"/>
                <w:szCs w:val="18"/>
              </w:rPr>
              <w:t>Умеет</w:t>
            </w:r>
            <w:r w:rsidRPr="00542D2C">
              <w:rPr>
                <w:color w:val="auto"/>
                <w:sz w:val="18"/>
                <w:szCs w:val="18"/>
              </w:rPr>
              <w:t xml:space="preserve">: в целом успешно пользоваться компьютером как средством управления информацией, выполнять необходимые действия по использованию компьютерной и демонстрационной техники; использовать методы ИКТ для решения стандартных задач в профессиональной деятельности; </w:t>
            </w:r>
          </w:p>
          <w:p w:rsidR="001427B4" w:rsidRPr="00542D2C" w:rsidRDefault="001427B4" w:rsidP="00E73D9C">
            <w:pPr>
              <w:pStyle w:val="Default"/>
              <w:jc w:val="both"/>
              <w:rPr>
                <w:color w:val="auto"/>
                <w:sz w:val="18"/>
                <w:szCs w:val="18"/>
              </w:rPr>
            </w:pPr>
            <w:r w:rsidRPr="00542D2C">
              <w:rPr>
                <w:b/>
                <w:color w:val="auto"/>
                <w:sz w:val="18"/>
                <w:szCs w:val="18"/>
              </w:rPr>
              <w:t>Владеет</w:t>
            </w:r>
            <w:r w:rsidRPr="00542D2C">
              <w:rPr>
                <w:color w:val="auto"/>
                <w:sz w:val="18"/>
                <w:szCs w:val="18"/>
              </w:rPr>
              <w:t>: в целом успешно навыками поиска, оценивания и использования информации; уверенно навыками использования ИКТ для решения стандартных задач в профессиональной деятельности.</w:t>
            </w:r>
          </w:p>
          <w:p w:rsidR="001427B4" w:rsidRPr="00542D2C" w:rsidRDefault="001427B4" w:rsidP="00E73D9C">
            <w:pPr>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pStyle w:val="Default"/>
              <w:jc w:val="both"/>
              <w:rPr>
                <w:color w:val="auto"/>
                <w:sz w:val="18"/>
                <w:szCs w:val="18"/>
              </w:rPr>
            </w:pPr>
            <w:r w:rsidRPr="00542D2C">
              <w:rPr>
                <w:b/>
                <w:color w:val="auto"/>
                <w:sz w:val="18"/>
                <w:szCs w:val="18"/>
              </w:rPr>
              <w:t>Знает</w:t>
            </w:r>
            <w:r w:rsidRPr="00542D2C">
              <w:rPr>
                <w:color w:val="auto"/>
                <w:sz w:val="18"/>
                <w:szCs w:val="18"/>
              </w:rPr>
              <w:t>: отдельные методы, способы и средства получения, хранения, переработки информации; общую информацию об устройстве и назначении компьютера, о правилах информационной безопасности при работе в электронных средах; отдельные методы и способы работы с компьютером, в том числе в информационно-коммуникационной сети «Интернет».</w:t>
            </w:r>
          </w:p>
          <w:p w:rsidR="001427B4" w:rsidRPr="00542D2C" w:rsidRDefault="001427B4" w:rsidP="00E73D9C">
            <w:pPr>
              <w:pStyle w:val="Default"/>
              <w:jc w:val="both"/>
              <w:rPr>
                <w:color w:val="auto"/>
                <w:sz w:val="18"/>
                <w:szCs w:val="18"/>
              </w:rPr>
            </w:pPr>
            <w:r w:rsidRPr="00542D2C">
              <w:rPr>
                <w:b/>
                <w:color w:val="auto"/>
                <w:sz w:val="18"/>
                <w:szCs w:val="18"/>
              </w:rPr>
              <w:t>Умеет</w:t>
            </w:r>
            <w:r w:rsidRPr="00542D2C">
              <w:rPr>
                <w:color w:val="auto"/>
                <w:sz w:val="18"/>
                <w:szCs w:val="18"/>
              </w:rPr>
              <w:t xml:space="preserve">: пользоваться компьютером как средством управления информацией с ошибками, выполнять базовые действия по использованию компьютерной и демонстрационной техники; фрагментарно использовать методы ИКТ для решения стандартных задач в профессиональной деятельности; </w:t>
            </w:r>
          </w:p>
          <w:p w:rsidR="001427B4" w:rsidRPr="00542D2C" w:rsidRDefault="001427B4" w:rsidP="00E73D9C">
            <w:pPr>
              <w:pStyle w:val="Default"/>
              <w:jc w:val="both"/>
              <w:rPr>
                <w:color w:val="auto"/>
                <w:sz w:val="18"/>
                <w:szCs w:val="18"/>
              </w:rPr>
            </w:pPr>
            <w:r w:rsidRPr="00542D2C">
              <w:rPr>
                <w:b/>
                <w:color w:val="auto"/>
                <w:sz w:val="18"/>
                <w:szCs w:val="18"/>
              </w:rPr>
              <w:t>Владеет</w:t>
            </w:r>
            <w:r w:rsidRPr="00542D2C">
              <w:rPr>
                <w:color w:val="auto"/>
                <w:sz w:val="18"/>
                <w:szCs w:val="18"/>
              </w:rPr>
              <w:t>: базовыми навыками поиска, оценивания и использования информации; уверенно навыками использования ИКТ для решения стандартных задач в профессиональной деятельности.</w:t>
            </w:r>
          </w:p>
          <w:p w:rsidR="001427B4" w:rsidRPr="00542D2C" w:rsidRDefault="001427B4" w:rsidP="00E73D9C">
            <w:pPr>
              <w:jc w:val="both"/>
              <w:rPr>
                <w:rFonts w:ascii="Times New Roman" w:hAnsi="Times New Roman"/>
                <w:b/>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rPr>
                <w:rFonts w:ascii="Times New Roman" w:hAnsi="Times New Roman"/>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rPr>
                <w:rFonts w:ascii="Times New Roman" w:hAnsi="Times New Roman"/>
                <w:bCs/>
                <w:sz w:val="18"/>
                <w:szCs w:val="18"/>
              </w:rPr>
            </w:pPr>
            <w:r w:rsidRPr="00542D2C">
              <w:rPr>
                <w:rFonts w:ascii="Times New Roman" w:hAnsi="Times New Roman"/>
                <w:b/>
                <w:bCs/>
                <w:sz w:val="18"/>
                <w:szCs w:val="18"/>
              </w:rPr>
              <w:t>ОК-4</w:t>
            </w:r>
            <w:r w:rsidRPr="00542D2C">
              <w:rPr>
                <w:rFonts w:ascii="Times New Roman" w:eastAsia="Times New Roman" w:hAnsi="Times New Roman"/>
                <w:sz w:val="28"/>
                <w:szCs w:val="28"/>
              </w:rPr>
              <w:t xml:space="preserve"> </w:t>
            </w:r>
            <w:r w:rsidRPr="00542D2C">
              <w:rPr>
                <w:rFonts w:ascii="Times New Roman" w:eastAsia="Times New Roman" w:hAnsi="Times New Roman"/>
                <w:sz w:val="18"/>
                <w:szCs w:val="18"/>
              </w:rPr>
              <w:t>способностью работать с информацией в глобальных компьютерных сетях</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shd w:val="clear" w:color="auto" w:fill="FFFFFF"/>
              </w:rPr>
              <w:t xml:space="preserve">Знает: </w:t>
            </w:r>
          </w:p>
          <w:p w:rsidR="001427B4" w:rsidRPr="00542D2C" w:rsidRDefault="001427B4" w:rsidP="00E73D9C">
            <w:pPr>
              <w:jc w:val="both"/>
              <w:rPr>
                <w:rFonts w:ascii="Times New Roman" w:hAnsi="Times New Roman"/>
                <w:sz w:val="18"/>
                <w:szCs w:val="18"/>
              </w:rPr>
            </w:pPr>
          </w:p>
          <w:p w:rsidR="001427B4" w:rsidRPr="00542D2C" w:rsidRDefault="001427B4" w:rsidP="00E73D9C">
            <w:pPr>
              <w:jc w:val="both"/>
              <w:rPr>
                <w:rFonts w:ascii="Times New Roman" w:hAnsi="Times New Roman"/>
                <w:sz w:val="18"/>
                <w:szCs w:val="18"/>
              </w:rPr>
            </w:pPr>
            <w:r w:rsidRPr="00542D2C">
              <w:rPr>
                <w:rFonts w:ascii="Times New Roman" w:hAnsi="Times New Roman"/>
                <w:sz w:val="18"/>
                <w:szCs w:val="18"/>
              </w:rPr>
              <w:t xml:space="preserve">принципы работы с компьютером как средством управления информацией </w:t>
            </w:r>
            <w:r w:rsidRPr="00542D2C">
              <w:rPr>
                <w:rFonts w:ascii="Times New Roman" w:eastAsia="Times New Roman" w:hAnsi="Times New Roman"/>
                <w:sz w:val="18"/>
                <w:szCs w:val="18"/>
              </w:rPr>
              <w:t>в глобальных компьютерных сетях;</w:t>
            </w:r>
            <w:r w:rsidRPr="00542D2C">
              <w:rPr>
                <w:rFonts w:ascii="Times New Roman" w:hAnsi="Times New Roman"/>
                <w:sz w:val="18"/>
                <w:szCs w:val="18"/>
              </w:rPr>
              <w:t xml:space="preserve"> правила организации обмена информацией в компьютерных сетях; методы поиска, обработки, передачи информации в сетях.</w:t>
            </w:r>
          </w:p>
          <w:p w:rsidR="001427B4" w:rsidRPr="00542D2C" w:rsidRDefault="001427B4" w:rsidP="00E73D9C">
            <w:pPr>
              <w:jc w:val="both"/>
              <w:rPr>
                <w:rFonts w:ascii="Times New Roman" w:hAnsi="Times New Roman"/>
                <w:sz w:val="18"/>
                <w:szCs w:val="18"/>
              </w:rPr>
            </w:pP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shd w:val="clear" w:color="auto" w:fill="FFFFFF"/>
              </w:rPr>
              <w:t xml:space="preserve">Умеет: </w:t>
            </w:r>
            <w:r w:rsidRPr="00542D2C">
              <w:rPr>
                <w:rFonts w:ascii="Times New Roman" w:hAnsi="Times New Roman"/>
                <w:sz w:val="18"/>
                <w:szCs w:val="18"/>
              </w:rPr>
              <w:t>самостоятельно осуществлять поиск информации в компьютерных сетях, работать с различными типами профессионально ориентированных Интернет-ресурсов.</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уверенно навыками работы с данными в глобальных компьютерных сетях.</w:t>
            </w:r>
          </w:p>
          <w:p w:rsidR="001427B4" w:rsidRPr="00542D2C" w:rsidRDefault="001427B4" w:rsidP="00E73D9C">
            <w:pPr>
              <w:jc w:val="both"/>
              <w:rPr>
                <w:rFonts w:ascii="Times New Roman" w:hAnsi="Times New Roman"/>
                <w:b/>
                <w:sz w:val="18"/>
                <w:szCs w:val="18"/>
              </w:rPr>
            </w:pPr>
          </w:p>
          <w:p w:rsidR="001427B4" w:rsidRPr="00542D2C" w:rsidRDefault="001427B4" w:rsidP="00E73D9C">
            <w:pPr>
              <w:jc w:val="both"/>
              <w:rPr>
                <w:rFonts w:ascii="Times New Roman" w:hAnsi="Times New Roman"/>
                <w:b/>
                <w:sz w:val="18"/>
                <w:szCs w:val="18"/>
              </w:rPr>
            </w:pP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p>
          <w:p w:rsidR="001427B4" w:rsidRPr="00542D2C" w:rsidRDefault="001427B4" w:rsidP="00E73D9C">
            <w:pPr>
              <w:jc w:val="both"/>
              <w:rPr>
                <w:rFonts w:ascii="Times New Roman" w:hAnsi="Times New Roman"/>
                <w:sz w:val="18"/>
                <w:szCs w:val="18"/>
              </w:rPr>
            </w:pPr>
            <w:r w:rsidRPr="00542D2C">
              <w:rPr>
                <w:rFonts w:ascii="Times New Roman" w:hAnsi="Times New Roman"/>
                <w:sz w:val="18"/>
                <w:szCs w:val="18"/>
              </w:rPr>
              <w:t xml:space="preserve">основные принципы работы с компьютером как средством управления информацией </w:t>
            </w:r>
            <w:r w:rsidRPr="00542D2C">
              <w:rPr>
                <w:rFonts w:ascii="Times New Roman" w:eastAsia="Times New Roman" w:hAnsi="Times New Roman"/>
                <w:sz w:val="18"/>
                <w:szCs w:val="18"/>
              </w:rPr>
              <w:t>в глобальных компьютерных сетях;</w:t>
            </w:r>
            <w:r w:rsidRPr="00542D2C">
              <w:rPr>
                <w:rFonts w:ascii="Times New Roman" w:hAnsi="Times New Roman"/>
                <w:sz w:val="18"/>
                <w:szCs w:val="18"/>
              </w:rPr>
              <w:t xml:space="preserve"> правила организации обмена информацией в компьютерных сетях; основные методы поиска, обработки, передачи информации в сетях.</w:t>
            </w:r>
          </w:p>
          <w:p w:rsidR="001427B4" w:rsidRPr="00542D2C" w:rsidRDefault="001427B4" w:rsidP="00E73D9C">
            <w:pPr>
              <w:jc w:val="both"/>
              <w:rPr>
                <w:rFonts w:ascii="Times New Roman" w:hAnsi="Times New Roman"/>
                <w:sz w:val="18"/>
                <w:szCs w:val="18"/>
              </w:rPr>
            </w:pP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 успешно</w:t>
            </w:r>
            <w:r w:rsidRPr="00542D2C">
              <w:rPr>
                <w:rFonts w:ascii="Times New Roman" w:hAnsi="Times New Roman"/>
                <w:b/>
                <w:sz w:val="18"/>
                <w:szCs w:val="18"/>
              </w:rPr>
              <w:t xml:space="preserve"> </w:t>
            </w:r>
            <w:r w:rsidRPr="00542D2C">
              <w:rPr>
                <w:rFonts w:ascii="Times New Roman" w:hAnsi="Times New Roman"/>
                <w:sz w:val="18"/>
                <w:szCs w:val="18"/>
              </w:rPr>
              <w:t>осуществлять поиск информации в компьютерных сетях, работать с различными типами профессионально ориентированных Интернет-ресурсов соответствии с поставленными перед ним задачами.</w:t>
            </w:r>
          </w:p>
          <w:p w:rsidR="001427B4" w:rsidRPr="00542D2C" w:rsidRDefault="001427B4" w:rsidP="00E73D9C">
            <w:pPr>
              <w:jc w:val="both"/>
              <w:textAlignment w:val="baseline"/>
              <w:rPr>
                <w:rFonts w:ascii="Times New Roman" w:hAnsi="Times New Roman"/>
                <w:b/>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в целом успешно основными навыками работы с данными в глобальных компьютерных сетях.</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p>
          <w:p w:rsidR="001427B4" w:rsidRPr="00542D2C" w:rsidRDefault="001427B4" w:rsidP="00E73D9C">
            <w:pPr>
              <w:jc w:val="both"/>
              <w:rPr>
                <w:rFonts w:ascii="Times New Roman" w:hAnsi="Times New Roman"/>
                <w:sz w:val="18"/>
                <w:szCs w:val="18"/>
              </w:rPr>
            </w:pPr>
            <w:r w:rsidRPr="00542D2C">
              <w:rPr>
                <w:rFonts w:ascii="Times New Roman" w:hAnsi="Times New Roman"/>
                <w:sz w:val="18"/>
                <w:szCs w:val="18"/>
              </w:rPr>
              <w:t xml:space="preserve">отдельные принципы работы с компьютером как средством управления информацией </w:t>
            </w:r>
            <w:r w:rsidRPr="00542D2C">
              <w:rPr>
                <w:rFonts w:ascii="Times New Roman" w:eastAsia="Times New Roman" w:hAnsi="Times New Roman"/>
                <w:sz w:val="18"/>
                <w:szCs w:val="18"/>
              </w:rPr>
              <w:t>в глобальных компьютерных сетях;</w:t>
            </w:r>
            <w:r w:rsidRPr="00542D2C">
              <w:rPr>
                <w:rFonts w:ascii="Times New Roman" w:hAnsi="Times New Roman"/>
                <w:sz w:val="18"/>
                <w:szCs w:val="18"/>
              </w:rPr>
              <w:t xml:space="preserve"> правила организации обмена информацией в компьютерных сетях; отдельные методы поиска, обработки, передачи информации в сетях.</w:t>
            </w:r>
          </w:p>
          <w:p w:rsidR="001427B4" w:rsidRPr="00542D2C" w:rsidRDefault="001427B4" w:rsidP="00E73D9C">
            <w:pPr>
              <w:jc w:val="both"/>
              <w:rPr>
                <w:rFonts w:ascii="Times New Roman" w:hAnsi="Times New Roman"/>
                <w:sz w:val="18"/>
                <w:szCs w:val="18"/>
              </w:rPr>
            </w:pP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использовать базовый инструментарий поиска информации в компьютерных сетях, работы с различными типами профессионально ориентированных Интернет-ресурсов соответствии с поставленными перед ним задачами.</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базовыми навыками работы с данными в глобальных компьютерных сетях.</w:t>
            </w:r>
          </w:p>
          <w:p w:rsidR="001427B4" w:rsidRPr="00542D2C" w:rsidRDefault="001427B4" w:rsidP="00E73D9C">
            <w:pPr>
              <w:jc w:val="both"/>
              <w:rPr>
                <w:rFonts w:ascii="Times New Roman" w:hAnsi="Times New Roman"/>
                <w:b/>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textAlignment w:val="baseline"/>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textAlignment w:val="baseline"/>
              <w:rPr>
                <w:rFonts w:ascii="Times New Roman" w:hAnsi="Times New Roman"/>
                <w:b/>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hAnsi="Times New Roman"/>
                <w:b/>
                <w:bCs/>
                <w:sz w:val="18"/>
                <w:szCs w:val="18"/>
              </w:rPr>
            </w:pPr>
            <w:r w:rsidRPr="00542D2C">
              <w:rPr>
                <w:rFonts w:ascii="Times New Roman" w:hAnsi="Times New Roman"/>
                <w:b/>
                <w:bCs/>
                <w:sz w:val="18"/>
                <w:szCs w:val="18"/>
              </w:rPr>
              <w:t>ОК-6</w:t>
            </w:r>
          </w:p>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sz w:val="18"/>
                <w:szCs w:val="18"/>
              </w:rPr>
              <w:t>способностью работать в коллективе, толерантно воспринимая социальные, этнические, конфессиональные и культурные различия</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bCs/>
                <w:sz w:val="18"/>
                <w:szCs w:val="18"/>
              </w:rPr>
            </w:pPr>
            <w:r w:rsidRPr="00542D2C">
              <w:rPr>
                <w:rFonts w:ascii="Times New Roman" w:hAnsi="Times New Roman"/>
                <w:b/>
                <w:sz w:val="18"/>
                <w:szCs w:val="18"/>
              </w:rPr>
              <w:t>Знает:</w:t>
            </w:r>
            <w:r w:rsidRPr="00542D2C">
              <w:rPr>
                <w:rFonts w:ascii="Times New Roman" w:hAnsi="Times New Roman"/>
                <w:b/>
                <w:bCs/>
                <w:sz w:val="18"/>
                <w:szCs w:val="18"/>
              </w:rPr>
              <w:t xml:space="preserve"> </w:t>
            </w:r>
            <w:r w:rsidRPr="00542D2C">
              <w:rPr>
                <w:rFonts w:ascii="Times New Roman" w:hAnsi="Times New Roman"/>
                <w:bCs/>
                <w:sz w:val="18"/>
                <w:szCs w:val="18"/>
              </w:rPr>
              <w:t>систему</w:t>
            </w:r>
            <w:r w:rsidRPr="00542D2C">
              <w:rPr>
                <w:rFonts w:ascii="Times New Roman" w:hAnsi="Times New Roman"/>
                <w:b/>
                <w:bCs/>
                <w:sz w:val="18"/>
                <w:szCs w:val="18"/>
              </w:rPr>
              <w:t xml:space="preserve"> </w:t>
            </w:r>
            <w:r w:rsidRPr="00542D2C">
              <w:rPr>
                <w:rFonts w:ascii="Times New Roman" w:hAnsi="Times New Roman"/>
                <w:bCs/>
                <w:sz w:val="18"/>
                <w:szCs w:val="18"/>
              </w:rPr>
              <w:t>коммуникативных основ работы в коллективе; структуру делового общения, организации деловых переговоров, пути разрешения конфликтных ситуаций в деловом общении.</w:t>
            </w:r>
          </w:p>
          <w:p w:rsidR="001427B4" w:rsidRPr="00542D2C" w:rsidRDefault="001427B4" w:rsidP="00E73D9C">
            <w:pPr>
              <w:jc w:val="both"/>
              <w:rPr>
                <w:rFonts w:ascii="Times New Roman" w:hAnsi="Times New Roman"/>
                <w:bCs/>
                <w:sz w:val="18"/>
                <w:szCs w:val="18"/>
              </w:rPr>
            </w:pPr>
            <w:r w:rsidRPr="00542D2C">
              <w:rPr>
                <w:rFonts w:ascii="Times New Roman" w:hAnsi="Times New Roman"/>
                <w:b/>
                <w:bCs/>
                <w:sz w:val="18"/>
                <w:szCs w:val="18"/>
              </w:rPr>
              <w:t xml:space="preserve">Умеет: </w:t>
            </w:r>
            <w:r w:rsidRPr="00542D2C">
              <w:rPr>
                <w:rFonts w:ascii="Times New Roman" w:hAnsi="Times New Roman"/>
                <w:bCs/>
                <w:sz w:val="18"/>
                <w:szCs w:val="18"/>
              </w:rPr>
              <w:t>успешно анализировать коммуникативные аспекты работы в коллективе, демонстрировать толерантность восприятия социальных, этнических, конфессиональных и культурных различий.</w:t>
            </w:r>
          </w:p>
          <w:p w:rsidR="001427B4" w:rsidRPr="00542D2C" w:rsidRDefault="001427B4" w:rsidP="00E73D9C">
            <w:pPr>
              <w:jc w:val="both"/>
              <w:textAlignment w:val="baseline"/>
              <w:rPr>
                <w:rFonts w:ascii="Times New Roman" w:hAnsi="Times New Roman"/>
                <w:bCs/>
                <w:sz w:val="16"/>
                <w:szCs w:val="18"/>
              </w:rPr>
            </w:pPr>
          </w:p>
          <w:p w:rsidR="001427B4" w:rsidRPr="00542D2C" w:rsidRDefault="001427B4" w:rsidP="00E73D9C">
            <w:pPr>
              <w:jc w:val="both"/>
              <w:textAlignment w:val="baseline"/>
              <w:rPr>
                <w:rFonts w:ascii="Times New Roman" w:eastAsia="Times New Roman" w:hAnsi="Times New Roman"/>
                <w:b/>
                <w:sz w:val="20"/>
              </w:rPr>
            </w:pPr>
            <w:r w:rsidRPr="00542D2C">
              <w:rPr>
                <w:rFonts w:ascii="Times New Roman" w:hAnsi="Times New Roman"/>
                <w:b/>
                <w:bCs/>
                <w:sz w:val="18"/>
                <w:szCs w:val="18"/>
              </w:rPr>
              <w:t>Владеет:</w:t>
            </w:r>
            <w:r w:rsidRPr="00542D2C">
              <w:rPr>
                <w:rFonts w:ascii="Times New Roman" w:hAnsi="Times New Roman"/>
                <w:bCs/>
                <w:sz w:val="18"/>
                <w:szCs w:val="18"/>
              </w:rPr>
              <w:t xml:space="preserve"> уверенно </w:t>
            </w:r>
            <w:r w:rsidRPr="00542D2C">
              <w:rPr>
                <w:rFonts w:ascii="Times New Roman" w:eastAsia="Times New Roman" w:hAnsi="Times New Roman"/>
                <w:sz w:val="18"/>
              </w:rPr>
              <w:t xml:space="preserve">навыками поведения в обществе в целом и в коллективе в частности с учетом </w:t>
            </w:r>
            <w:r w:rsidRPr="00542D2C">
              <w:rPr>
                <w:rFonts w:ascii="Times New Roman" w:hAnsi="Times New Roman"/>
                <w:bCs/>
                <w:sz w:val="18"/>
                <w:szCs w:val="18"/>
              </w:rPr>
              <w:t xml:space="preserve">социальных, </w:t>
            </w:r>
            <w:r w:rsidRPr="00542D2C">
              <w:rPr>
                <w:rFonts w:ascii="Times New Roman" w:hAnsi="Times New Roman"/>
                <w:bCs/>
                <w:sz w:val="18"/>
                <w:szCs w:val="18"/>
              </w:rPr>
              <w:lastRenderedPageBreak/>
              <w:t>этнических, конфессиональных и культурных различий</w:t>
            </w:r>
            <w:r w:rsidRPr="00542D2C">
              <w:rPr>
                <w:rFonts w:ascii="Times New Roman" w:eastAsia="Times New Roman" w:hAnsi="Times New Roman"/>
                <w:sz w:val="18"/>
              </w:rPr>
              <w:t>; навыками работы в коллективе, навыками соотношения своего поведения с поведением коллег.</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b/>
                <w:sz w:val="18"/>
                <w:szCs w:val="18"/>
              </w:rPr>
            </w:pPr>
            <w:r w:rsidRPr="00542D2C">
              <w:rPr>
                <w:rFonts w:ascii="Times New Roman" w:hAnsi="Times New Roman"/>
                <w:b/>
                <w:sz w:val="18"/>
                <w:szCs w:val="18"/>
              </w:rPr>
              <w:lastRenderedPageBreak/>
              <w:t>Знает:</w:t>
            </w:r>
            <w:r w:rsidRPr="00542D2C">
              <w:rPr>
                <w:rFonts w:ascii="Times New Roman" w:hAnsi="Times New Roman"/>
                <w:bCs/>
                <w:sz w:val="18"/>
                <w:szCs w:val="18"/>
              </w:rPr>
              <w:t xml:space="preserve"> коммуникативные основы работы в коллективе; структуру делового общения, организации деловых переговоров, основные пути разрешения конфликтных ситуаций в деловом общении.</w:t>
            </w:r>
          </w:p>
          <w:p w:rsidR="001427B4" w:rsidRPr="00542D2C" w:rsidRDefault="001427B4" w:rsidP="00E73D9C">
            <w:pPr>
              <w:jc w:val="both"/>
              <w:rPr>
                <w:rFonts w:ascii="Times New Roman" w:hAnsi="Times New Roman"/>
                <w:b/>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 успешно</w:t>
            </w:r>
            <w:r w:rsidRPr="00542D2C">
              <w:rPr>
                <w:rFonts w:ascii="Times New Roman" w:hAnsi="Times New Roman"/>
                <w:b/>
                <w:sz w:val="18"/>
                <w:szCs w:val="18"/>
              </w:rPr>
              <w:t xml:space="preserve"> </w:t>
            </w:r>
            <w:r w:rsidRPr="00542D2C">
              <w:rPr>
                <w:rFonts w:ascii="Times New Roman" w:hAnsi="Times New Roman"/>
                <w:bCs/>
                <w:sz w:val="18"/>
                <w:szCs w:val="18"/>
              </w:rPr>
              <w:t>анализировать коммуникативные аспекты работы в коллективе.</w:t>
            </w:r>
          </w:p>
          <w:p w:rsidR="001427B4" w:rsidRPr="00542D2C" w:rsidRDefault="001427B4" w:rsidP="00E73D9C">
            <w:pPr>
              <w:textAlignment w:val="baseline"/>
              <w:rPr>
                <w:rFonts w:ascii="Times New Roman" w:eastAsia="Times New Roman" w:hAnsi="Times New Roman"/>
                <w:b/>
                <w:sz w:val="20"/>
              </w:rPr>
            </w:pPr>
          </w:p>
          <w:p w:rsidR="001427B4" w:rsidRPr="00542D2C" w:rsidRDefault="001427B4" w:rsidP="00E73D9C">
            <w:pPr>
              <w:textAlignment w:val="baseline"/>
              <w:rPr>
                <w:rFonts w:ascii="Times New Roman" w:eastAsia="Times New Roman" w:hAnsi="Times New Roman"/>
                <w:b/>
                <w:sz w:val="20"/>
              </w:rPr>
            </w:pPr>
            <w:r w:rsidRPr="00542D2C">
              <w:rPr>
                <w:rFonts w:ascii="Times New Roman" w:hAnsi="Times New Roman"/>
                <w:b/>
                <w:bCs/>
                <w:sz w:val="18"/>
                <w:szCs w:val="18"/>
              </w:rPr>
              <w:t>Владеет:</w:t>
            </w:r>
            <w:r w:rsidRPr="00542D2C">
              <w:rPr>
                <w:rFonts w:ascii="Times New Roman" w:hAnsi="Times New Roman"/>
                <w:bCs/>
                <w:sz w:val="18"/>
                <w:szCs w:val="18"/>
              </w:rPr>
              <w:t xml:space="preserve"> хорошими </w:t>
            </w:r>
            <w:r w:rsidRPr="00542D2C">
              <w:rPr>
                <w:rFonts w:ascii="Times New Roman" w:eastAsia="Times New Roman" w:hAnsi="Times New Roman"/>
                <w:sz w:val="18"/>
              </w:rPr>
              <w:t xml:space="preserve">навыками поведения в обществе в целом и в коллективе в частности с учетом </w:t>
            </w:r>
            <w:r w:rsidRPr="00542D2C">
              <w:rPr>
                <w:rFonts w:ascii="Times New Roman" w:hAnsi="Times New Roman"/>
                <w:bCs/>
                <w:sz w:val="18"/>
                <w:szCs w:val="18"/>
              </w:rPr>
              <w:t>социальных, этнических, конфессиональных и культурных различий</w:t>
            </w:r>
            <w:r w:rsidRPr="00542D2C">
              <w:rPr>
                <w:rFonts w:ascii="Times New Roman" w:eastAsia="Times New Roman" w:hAnsi="Times New Roman"/>
                <w:sz w:val="18"/>
              </w:rPr>
              <w:t xml:space="preserve">; навыками работы в коллективе, навыками соотношения своего поведения с </w:t>
            </w:r>
            <w:r w:rsidRPr="00542D2C">
              <w:rPr>
                <w:rFonts w:ascii="Times New Roman" w:eastAsia="Times New Roman" w:hAnsi="Times New Roman"/>
                <w:sz w:val="18"/>
              </w:rPr>
              <w:lastRenderedPageBreak/>
              <w:t>поведением коллег.</w:t>
            </w:r>
          </w:p>
        </w:tc>
        <w:tc>
          <w:tcPr>
            <w:tcW w:w="2835"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bCs/>
                <w:sz w:val="18"/>
                <w:szCs w:val="18"/>
              </w:rPr>
            </w:pPr>
            <w:r w:rsidRPr="00542D2C">
              <w:rPr>
                <w:rFonts w:ascii="Times New Roman" w:hAnsi="Times New Roman"/>
                <w:b/>
                <w:bCs/>
                <w:sz w:val="18"/>
                <w:szCs w:val="18"/>
              </w:rPr>
              <w:lastRenderedPageBreak/>
              <w:t>Знает:</w:t>
            </w:r>
            <w:r w:rsidRPr="00542D2C">
              <w:rPr>
                <w:rFonts w:ascii="Times New Roman" w:hAnsi="Times New Roman"/>
                <w:bCs/>
                <w:sz w:val="18"/>
                <w:szCs w:val="18"/>
              </w:rPr>
              <w:t xml:space="preserve"> фрагментарно коммуникативные основы работы в коллективе; в целом структуру делового общения, организации деловых переговоров, отдельные пути разрешения конфликтных ситуаций в деловом общении.</w:t>
            </w:r>
          </w:p>
          <w:p w:rsidR="001427B4" w:rsidRPr="00542D2C" w:rsidRDefault="001427B4" w:rsidP="00E73D9C">
            <w:pPr>
              <w:jc w:val="both"/>
              <w:rPr>
                <w:rFonts w:ascii="Times New Roman" w:hAnsi="Times New Roman"/>
                <w:bCs/>
                <w:sz w:val="18"/>
                <w:szCs w:val="18"/>
              </w:rPr>
            </w:pPr>
            <w:r w:rsidRPr="00542D2C">
              <w:rPr>
                <w:rFonts w:ascii="Times New Roman" w:hAnsi="Times New Roman"/>
                <w:b/>
                <w:bCs/>
                <w:sz w:val="18"/>
                <w:szCs w:val="18"/>
              </w:rPr>
              <w:t xml:space="preserve">Умеет: </w:t>
            </w:r>
            <w:r w:rsidRPr="00542D2C">
              <w:rPr>
                <w:rFonts w:ascii="Times New Roman" w:hAnsi="Times New Roman"/>
                <w:bCs/>
                <w:sz w:val="18"/>
                <w:szCs w:val="18"/>
              </w:rPr>
              <w:t>демонстрировать толерантность восприятия социальных, этнических, конфессиональных и культурных различий.</w:t>
            </w:r>
          </w:p>
          <w:p w:rsidR="001427B4" w:rsidRPr="00542D2C" w:rsidRDefault="001427B4" w:rsidP="00E73D9C">
            <w:pPr>
              <w:jc w:val="both"/>
              <w:textAlignment w:val="baseline"/>
              <w:rPr>
                <w:rFonts w:ascii="Times New Roman" w:hAnsi="Times New Roman"/>
                <w:bCs/>
                <w:sz w:val="18"/>
                <w:szCs w:val="18"/>
              </w:rPr>
            </w:pPr>
          </w:p>
          <w:p w:rsidR="001427B4" w:rsidRPr="00542D2C" w:rsidRDefault="001427B4" w:rsidP="00E73D9C">
            <w:pPr>
              <w:jc w:val="both"/>
              <w:textAlignment w:val="baseline"/>
              <w:rPr>
                <w:rFonts w:ascii="Times New Roman" w:eastAsia="Times New Roman" w:hAnsi="Times New Roman"/>
                <w:b/>
                <w:sz w:val="20"/>
              </w:rPr>
            </w:pPr>
            <w:r w:rsidRPr="00542D2C">
              <w:rPr>
                <w:rFonts w:ascii="Times New Roman" w:hAnsi="Times New Roman"/>
                <w:b/>
                <w:bCs/>
                <w:sz w:val="18"/>
                <w:szCs w:val="18"/>
              </w:rPr>
              <w:t>Владеет:</w:t>
            </w:r>
            <w:r w:rsidRPr="00542D2C">
              <w:rPr>
                <w:rFonts w:ascii="Times New Roman" w:hAnsi="Times New Roman"/>
                <w:bCs/>
                <w:sz w:val="18"/>
                <w:szCs w:val="18"/>
              </w:rPr>
              <w:t xml:space="preserve"> отдельными </w:t>
            </w:r>
            <w:r w:rsidRPr="00542D2C">
              <w:rPr>
                <w:rFonts w:ascii="Times New Roman" w:eastAsia="Times New Roman" w:hAnsi="Times New Roman"/>
                <w:sz w:val="18"/>
              </w:rPr>
              <w:t xml:space="preserve">навыками поведения в обществе в целом и в коллективе в частности с учетом </w:t>
            </w:r>
            <w:r w:rsidRPr="00542D2C">
              <w:rPr>
                <w:rFonts w:ascii="Times New Roman" w:hAnsi="Times New Roman"/>
                <w:bCs/>
                <w:sz w:val="18"/>
                <w:szCs w:val="18"/>
              </w:rPr>
              <w:t>социальных, этнических, конфессиональных и культурных различий</w:t>
            </w:r>
            <w:r w:rsidRPr="00542D2C">
              <w:rPr>
                <w:rFonts w:ascii="Times New Roman" w:eastAsia="Times New Roman" w:hAnsi="Times New Roman"/>
                <w:sz w:val="18"/>
              </w:rPr>
              <w:t xml:space="preserve">; навыками работы в </w:t>
            </w:r>
            <w:r w:rsidRPr="00542D2C">
              <w:rPr>
                <w:rFonts w:ascii="Times New Roman" w:eastAsia="Times New Roman" w:hAnsi="Times New Roman"/>
                <w:sz w:val="18"/>
              </w:rPr>
              <w:lastRenderedPageBreak/>
              <w:t>коллективе, навыками соотношения своего поведения с поведением коллег.</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rPr>
                <w:rFonts w:ascii="Times New Roman" w:hAnsi="Times New Roman"/>
                <w:b/>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rPr>
                <w:rFonts w:ascii="Times New Roman" w:hAnsi="Times New Roman"/>
                <w:b/>
                <w:bCs/>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eastAsia="Times New Roman" w:hAnsi="Times New Roman"/>
                <w:b/>
                <w:sz w:val="18"/>
                <w:szCs w:val="18"/>
              </w:rPr>
            </w:pPr>
            <w:r w:rsidRPr="00542D2C">
              <w:rPr>
                <w:rFonts w:ascii="Times New Roman" w:eastAsia="Times New Roman" w:hAnsi="Times New Roman"/>
                <w:b/>
                <w:sz w:val="18"/>
                <w:szCs w:val="18"/>
              </w:rPr>
              <w:t>ОК-7</w:t>
            </w:r>
          </w:p>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sz w:val="18"/>
                <w:szCs w:val="18"/>
              </w:rPr>
              <w:t>способностью к самоорганизации и самообразованию</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textAlignment w:val="baseline"/>
              <w:rPr>
                <w:rFonts w:ascii="Times New Roman" w:eastAsia="Times New Roman" w:hAnsi="Times New Roman"/>
                <w:sz w:val="18"/>
                <w:szCs w:val="18"/>
              </w:rPr>
            </w:pPr>
            <w:r w:rsidRPr="00542D2C">
              <w:rPr>
                <w:rFonts w:ascii="Times New Roman" w:hAnsi="Times New Roman"/>
                <w:b/>
                <w:bCs/>
                <w:sz w:val="18"/>
                <w:szCs w:val="18"/>
              </w:rPr>
              <w:t xml:space="preserve">Знает: </w:t>
            </w:r>
            <w:r w:rsidRPr="00542D2C">
              <w:rPr>
                <w:rFonts w:ascii="Times New Roman" w:eastAsia="Times New Roman" w:hAnsi="Times New Roman"/>
                <w:sz w:val="18"/>
                <w:szCs w:val="18"/>
              </w:rPr>
              <w:t>сущность процесса формирования целей профессионального и личностного</w:t>
            </w:r>
          </w:p>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sz w:val="18"/>
                <w:szCs w:val="18"/>
              </w:rPr>
              <w:t>развития, способы его реализации, но не выделяет критерии выбора подходов к использованию творческого потенциала.</w:t>
            </w:r>
          </w:p>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Умеет</w:t>
            </w:r>
            <w:r w:rsidRPr="00542D2C">
              <w:rPr>
                <w:rFonts w:ascii="Times New Roman" w:eastAsia="Times New Roman" w:hAnsi="Times New Roman"/>
                <w:sz w:val="18"/>
                <w:szCs w:val="18"/>
              </w:rPr>
              <w:t>: успешно формулировать цели личностного и профессионального развития,</w:t>
            </w:r>
            <w:r w:rsidRPr="00542D2C">
              <w:rPr>
                <w:rFonts w:ascii="Times New Roman" w:eastAsia="Times New Roman" w:hAnsi="Times New Roman"/>
                <w:sz w:val="20"/>
              </w:rPr>
              <w:t xml:space="preserve"> </w:t>
            </w:r>
            <w:r w:rsidRPr="00542D2C">
              <w:rPr>
                <w:rFonts w:ascii="Times New Roman" w:eastAsia="Times New Roman" w:hAnsi="Times New Roman"/>
                <w:sz w:val="18"/>
                <w:szCs w:val="18"/>
              </w:rPr>
              <w:t>исходя из тенденций развития сферы профессиональной деятельности, учитывать особенности и возможности использования творческого потенциала.</w:t>
            </w:r>
          </w:p>
          <w:p w:rsidR="001427B4" w:rsidRPr="00542D2C" w:rsidRDefault="001427B4" w:rsidP="00E73D9C">
            <w:pPr>
              <w:jc w:val="both"/>
              <w:rPr>
                <w:rFonts w:ascii="Times New Roman" w:hAnsi="Times New Roman"/>
                <w:bCs/>
                <w:sz w:val="18"/>
                <w:szCs w:val="18"/>
              </w:rPr>
            </w:pPr>
            <w:r w:rsidRPr="00542D2C">
              <w:rPr>
                <w:rFonts w:ascii="Times New Roman" w:eastAsia="Times New Roman" w:hAnsi="Times New Roman"/>
                <w:b/>
                <w:sz w:val="18"/>
                <w:szCs w:val="18"/>
              </w:rPr>
              <w:t>Владеет</w:t>
            </w:r>
            <w:r w:rsidRPr="00542D2C">
              <w:rPr>
                <w:rFonts w:ascii="Times New Roman" w:eastAsia="Times New Roman" w:hAnsi="Times New Roman"/>
                <w:sz w:val="18"/>
                <w:szCs w:val="18"/>
              </w:rPr>
              <w:t>: уверенно приемами и технологиями формирования целей саморазвития и их самореализации, критической оценкой результатов профессиональной деятельности.</w:t>
            </w:r>
          </w:p>
          <w:p w:rsidR="001427B4" w:rsidRPr="00542D2C" w:rsidRDefault="001427B4" w:rsidP="00E73D9C">
            <w:pPr>
              <w:jc w:val="both"/>
              <w:textAlignment w:val="baseline"/>
              <w:rPr>
                <w:rFonts w:ascii="Times New Roman" w:hAnsi="Times New Roman"/>
                <w:bCs/>
                <w:sz w:val="18"/>
                <w:szCs w:val="18"/>
              </w:rPr>
            </w:pPr>
          </w:p>
          <w:p w:rsidR="001427B4" w:rsidRPr="00542D2C" w:rsidRDefault="001427B4" w:rsidP="00E73D9C">
            <w:pPr>
              <w:jc w:val="both"/>
              <w:textAlignment w:val="baseline"/>
              <w:rPr>
                <w:rFonts w:ascii="Times New Roman" w:eastAsia="Times New Roman" w:hAnsi="Times New Roman"/>
                <w:sz w:val="20"/>
              </w:rPr>
            </w:pPr>
          </w:p>
        </w:tc>
        <w:tc>
          <w:tcPr>
            <w:tcW w:w="2976"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Знает</w:t>
            </w:r>
            <w:r w:rsidRPr="00542D2C">
              <w:rPr>
                <w:rFonts w:ascii="Times New Roman" w:eastAsia="Times New Roman" w:hAnsi="Times New Roman"/>
                <w:sz w:val="18"/>
                <w:szCs w:val="18"/>
              </w:rPr>
              <w:t>: основы процесса формирования целей профессионального и личностного</w:t>
            </w:r>
          </w:p>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sz w:val="18"/>
                <w:szCs w:val="18"/>
              </w:rPr>
              <w:t>развития, способы его реализации, но не выделяет критерии выбора подходов к использованию творческого потенциала.</w:t>
            </w:r>
          </w:p>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Умеет</w:t>
            </w:r>
            <w:r w:rsidRPr="00542D2C">
              <w:rPr>
                <w:rFonts w:ascii="Times New Roman" w:eastAsia="Times New Roman" w:hAnsi="Times New Roman"/>
                <w:sz w:val="18"/>
                <w:szCs w:val="18"/>
              </w:rPr>
              <w:t>: в целом успешно формулировать цели личностного и профессионального развития,</w:t>
            </w:r>
            <w:r w:rsidRPr="00542D2C">
              <w:rPr>
                <w:rFonts w:ascii="Times New Roman" w:eastAsia="Times New Roman" w:hAnsi="Times New Roman"/>
                <w:sz w:val="20"/>
              </w:rPr>
              <w:t xml:space="preserve"> </w:t>
            </w:r>
            <w:r w:rsidRPr="00542D2C">
              <w:rPr>
                <w:rFonts w:ascii="Times New Roman" w:eastAsia="Times New Roman" w:hAnsi="Times New Roman"/>
                <w:sz w:val="18"/>
                <w:szCs w:val="18"/>
              </w:rPr>
              <w:t>исходя из тенденций развития сферы профессиональной деятельности, но не полностью учитывает особенности и возможности использования творческого потенциала.</w:t>
            </w:r>
          </w:p>
          <w:p w:rsidR="001427B4" w:rsidRPr="00542D2C" w:rsidRDefault="001427B4" w:rsidP="00E73D9C">
            <w:pPr>
              <w:textAlignment w:val="baseline"/>
              <w:rPr>
                <w:rFonts w:ascii="Times New Roman" w:eastAsia="Times New Roman" w:hAnsi="Times New Roman"/>
                <w:sz w:val="20"/>
              </w:rPr>
            </w:pPr>
            <w:r w:rsidRPr="00542D2C">
              <w:rPr>
                <w:rFonts w:ascii="Times New Roman" w:eastAsia="Times New Roman" w:hAnsi="Times New Roman"/>
                <w:b/>
                <w:sz w:val="18"/>
                <w:szCs w:val="18"/>
              </w:rPr>
              <w:t>Владеет</w:t>
            </w:r>
            <w:r w:rsidRPr="00542D2C">
              <w:rPr>
                <w:rFonts w:ascii="Times New Roman" w:eastAsia="Times New Roman" w:hAnsi="Times New Roman"/>
                <w:sz w:val="18"/>
                <w:szCs w:val="18"/>
              </w:rPr>
              <w:t>: в целом успешно приемами и технологиями формирования целей саморазвития и их самореализации, критической оценкой результатов профессиональной деятельности, но не эффективно использует творческий потенциал.</w:t>
            </w:r>
          </w:p>
        </w:tc>
        <w:tc>
          <w:tcPr>
            <w:tcW w:w="2835"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 xml:space="preserve">Знает: </w:t>
            </w:r>
            <w:r w:rsidRPr="00542D2C">
              <w:rPr>
                <w:rFonts w:ascii="Times New Roman" w:eastAsia="Times New Roman" w:hAnsi="Times New Roman"/>
                <w:sz w:val="18"/>
                <w:szCs w:val="18"/>
              </w:rPr>
              <w:t>частично содержание процесса формирования целей профессионального и личностного развития, указывает способы реализации, но не может обосновать возможность их использования в конкретных ситуациях.</w:t>
            </w:r>
          </w:p>
          <w:p w:rsidR="001427B4" w:rsidRPr="00542D2C" w:rsidRDefault="001427B4" w:rsidP="00E73D9C">
            <w:pP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Умеет</w:t>
            </w:r>
            <w:r w:rsidRPr="00542D2C">
              <w:rPr>
                <w:rFonts w:ascii="Times New Roman" w:eastAsia="Times New Roman" w:hAnsi="Times New Roman"/>
                <w:sz w:val="18"/>
                <w:szCs w:val="18"/>
              </w:rPr>
              <w:t>: формулировать цели личностного и профессионального развития  без учета тенденций развития сферы профессиональной деятельности и индивидуально-личностные особенностей.</w:t>
            </w:r>
          </w:p>
          <w:p w:rsidR="001427B4" w:rsidRPr="00542D2C" w:rsidRDefault="001427B4" w:rsidP="00E73D9C">
            <w:pPr>
              <w:textAlignment w:val="baseline"/>
              <w:rPr>
                <w:rFonts w:ascii="Times New Roman" w:eastAsia="Times New Roman" w:hAnsi="Times New Roman"/>
                <w:sz w:val="20"/>
              </w:rPr>
            </w:pPr>
            <w:r w:rsidRPr="00542D2C">
              <w:rPr>
                <w:rFonts w:ascii="Times New Roman" w:eastAsia="Times New Roman" w:hAnsi="Times New Roman"/>
                <w:b/>
                <w:sz w:val="18"/>
                <w:szCs w:val="18"/>
              </w:rPr>
              <w:t>Владеет</w:t>
            </w:r>
            <w:r w:rsidRPr="00542D2C">
              <w:rPr>
                <w:rFonts w:ascii="Times New Roman" w:eastAsia="Times New Roman" w:hAnsi="Times New Roman"/>
                <w:sz w:val="18"/>
                <w:szCs w:val="18"/>
              </w:rPr>
              <w:t>: отдельными приемами и технологиями формирования целей саморазвития и их самореализации, но имеет затруднения при критической оценке результатов деятельности по решению профессиональных задач и использованию творческого потенциала.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textAlignment w:val="baseline"/>
              <w:rPr>
                <w:rFonts w:ascii="Times New Roman" w:eastAsia="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textAlignment w:val="baseline"/>
              <w:rPr>
                <w:rFonts w:ascii="Times New Roman" w:eastAsia="Times New Roman" w:hAnsi="Times New Roman"/>
                <w:b/>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t>ОПК-1</w:t>
            </w:r>
            <w:r w:rsidRPr="00542D2C">
              <w:rPr>
                <w:rFonts w:ascii="Times New Roman" w:eastAsia="Times New Roman" w:hAnsi="Times New Roman"/>
                <w:sz w:val="28"/>
                <w:szCs w:val="28"/>
              </w:rPr>
              <w:t xml:space="preserve"> </w:t>
            </w:r>
            <w:r w:rsidRPr="00542D2C">
              <w:rPr>
                <w:rFonts w:ascii="Times New Roman" w:eastAsia="Times New Roman" w:hAnsi="Times New Roman"/>
                <w:sz w:val="18"/>
                <w:szCs w:val="18"/>
              </w:rPr>
              <w:t xml:space="preserve">способностью соблюдать законодательство Российской Федерации, в том числе Конституцию Российской Федерации, федеральные </w:t>
            </w:r>
            <w:r w:rsidRPr="00542D2C">
              <w:rPr>
                <w:rFonts w:ascii="Times New Roman" w:eastAsia="Times New Roman" w:hAnsi="Times New Roman"/>
                <w:sz w:val="18"/>
                <w:szCs w:val="18"/>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Знает</w:t>
            </w:r>
            <w:r w:rsidRPr="00542D2C">
              <w:rPr>
                <w:rFonts w:ascii="Times New Roman" w:hAnsi="Times New Roman"/>
                <w:sz w:val="18"/>
                <w:szCs w:val="18"/>
              </w:rPr>
              <w:t xml:space="preserve">: систему и особенности структурных элементов законодательства Российской Федерации, основные источники права Российской Федерации (Конституция Российской Федерации, федеральные конституционные законы, федеральные законы, законы субъектов Российской Федерации, нормативные </w:t>
            </w:r>
            <w:r w:rsidRPr="00542D2C">
              <w:rPr>
                <w:rFonts w:ascii="Times New Roman" w:hAnsi="Times New Roman"/>
                <w:sz w:val="18"/>
                <w:szCs w:val="18"/>
              </w:rPr>
              <w:lastRenderedPageBreak/>
              <w:t>правовые акты Президента Российской Федерации, нормативные правовые акты Правительства Российской Федерации, нормативные правовые акты структурных элементов государственного аппарата Российской Федерации, нормативные правовые акты органов государственной власти субъектов Российской Федерации, нормативные правовые акты органов местного самоуправления,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успешно осуществлять профессиональную деятельность,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hAnsi="Times New Roman"/>
                <w:b/>
                <w:bCs/>
                <w:sz w:val="18"/>
                <w:szCs w:val="18"/>
              </w:rPr>
            </w:pPr>
            <w:r w:rsidRPr="00542D2C">
              <w:rPr>
                <w:rFonts w:ascii="Times New Roman" w:hAnsi="Times New Roman"/>
                <w:b/>
                <w:sz w:val="18"/>
                <w:szCs w:val="18"/>
              </w:rPr>
              <w:t>Владеет</w:t>
            </w:r>
            <w:r w:rsidRPr="00542D2C">
              <w:rPr>
                <w:rFonts w:ascii="Times New Roman" w:hAnsi="Times New Roman"/>
                <w:sz w:val="18"/>
                <w:szCs w:val="18"/>
              </w:rPr>
              <w:t>: уверенно навыками исполнения профессиональных обязанностей,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Знает</w:t>
            </w:r>
            <w:r w:rsidRPr="00542D2C">
              <w:rPr>
                <w:rFonts w:ascii="Times New Roman" w:hAnsi="Times New Roman"/>
                <w:sz w:val="18"/>
                <w:szCs w:val="18"/>
              </w:rPr>
              <w:t xml:space="preserve">: основные положения и структурные элементы законодательства Российской Федерации, основные источники права Российской Федерации (Конституция Российской Федерации, федеральные конституционные законы, федеральные законы, законы субъектов Российской Федерации, нормативные правовые акты </w:t>
            </w:r>
            <w:r w:rsidRPr="00542D2C">
              <w:rPr>
                <w:rFonts w:ascii="Times New Roman" w:hAnsi="Times New Roman"/>
                <w:sz w:val="18"/>
                <w:szCs w:val="18"/>
              </w:rPr>
              <w:lastRenderedPageBreak/>
              <w:t>Президента Российской Федерации, нормативные правовые акты Правительства Российской Федерации, нормативные правовые акты структурных элементов государственного аппарата Российской Федерации, нормативные правовые акты органов государственной власти субъектов Российской Федерации, нормативные правовые акты органов местного самоуправления,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в целом успешно осуществлять профессиональную деятельность,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Владеет</w:t>
            </w:r>
            <w:r w:rsidRPr="00542D2C">
              <w:rPr>
                <w:rFonts w:ascii="Times New Roman" w:hAnsi="Times New Roman"/>
                <w:sz w:val="18"/>
                <w:szCs w:val="18"/>
              </w:rPr>
              <w:t>: в целом успешно навыками исполнения профессиональных обязанностей,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p w:rsidR="001427B4" w:rsidRPr="00542D2C" w:rsidRDefault="001427B4" w:rsidP="00E73D9C">
            <w:pPr>
              <w:textAlignment w:val="baseline"/>
              <w:rPr>
                <w:rFonts w:ascii="Times New Roman" w:eastAsia="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Знает</w:t>
            </w:r>
            <w:r w:rsidRPr="00542D2C">
              <w:rPr>
                <w:rFonts w:ascii="Times New Roman" w:hAnsi="Times New Roman"/>
                <w:sz w:val="18"/>
                <w:szCs w:val="18"/>
              </w:rPr>
              <w:t xml:space="preserve">: отдельные положения и структурные элементы законодательства Российской Федерации, основные источники права Российской Федерации (Конституция Российской Федерации, федеральные конституционные законы, федеральные законы, законы субъектов Российской Федерации, нормативные </w:t>
            </w:r>
            <w:r w:rsidRPr="00542D2C">
              <w:rPr>
                <w:rFonts w:ascii="Times New Roman" w:hAnsi="Times New Roman"/>
                <w:sz w:val="18"/>
                <w:szCs w:val="18"/>
              </w:rPr>
              <w:lastRenderedPageBreak/>
              <w:t>правовые акты Президента Российской Федерации, нормативные правовые акты Правительства Российской Федерации, нормативные правовые акты структурных элементов государственного аппарата Российской Федерации, нормативные правовые акты органов государственной власти субъектов Российской Федерации, нормативные правовые акты органов местного самоуправления,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осуществлять профессиональную деятельность,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p w:rsidR="001427B4" w:rsidRPr="00542D2C" w:rsidRDefault="001427B4" w:rsidP="00E73D9C">
            <w:pPr>
              <w:jc w:val="both"/>
              <w:rPr>
                <w:rFonts w:ascii="Times New Roman" w:eastAsia="Times New Roman" w:hAnsi="Times New Roman"/>
                <w:b/>
                <w:sz w:val="18"/>
                <w:szCs w:val="18"/>
              </w:rPr>
            </w:pPr>
            <w:r w:rsidRPr="00542D2C">
              <w:rPr>
                <w:rFonts w:ascii="Times New Roman" w:hAnsi="Times New Roman"/>
                <w:b/>
                <w:sz w:val="18"/>
                <w:szCs w:val="18"/>
              </w:rPr>
              <w:t>Владеет</w:t>
            </w:r>
            <w:r w:rsidRPr="00542D2C">
              <w:rPr>
                <w:rFonts w:ascii="Times New Roman" w:hAnsi="Times New Roman"/>
                <w:sz w:val="18"/>
                <w:szCs w:val="18"/>
              </w:rPr>
              <w:t>: базовыми навыками исполнения профессиональных обязанностей, соблюдая законодательство Российской Федерации, в том числе Конституцию Российской Федерации, федеральные конституционные законы и федеральные законы, общепризнанные принципы и нормы международного права, международные договоры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widowControl w:val="0"/>
              <w:jc w:val="both"/>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widowControl w:val="0"/>
              <w:jc w:val="both"/>
              <w:rPr>
                <w:rFonts w:ascii="Times New Roman" w:hAnsi="Times New Roman"/>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eastAsia="Times New Roman" w:hAnsi="Times New Roman"/>
                <w:b/>
                <w:sz w:val="18"/>
                <w:szCs w:val="18"/>
              </w:rPr>
              <w:lastRenderedPageBreak/>
              <w:t>ОПК-2</w:t>
            </w:r>
            <w:r w:rsidRPr="00542D2C">
              <w:rPr>
                <w:rFonts w:ascii="Times New Roman" w:eastAsia="Times New Roman" w:hAnsi="Times New Roman"/>
                <w:sz w:val="28"/>
                <w:szCs w:val="28"/>
              </w:rPr>
              <w:t xml:space="preserve"> </w:t>
            </w:r>
            <w:r w:rsidRPr="00542D2C">
              <w:rPr>
                <w:rFonts w:ascii="Times New Roman" w:eastAsia="Times New Roman" w:hAnsi="Times New Roman"/>
                <w:sz w:val="18"/>
                <w:szCs w:val="18"/>
              </w:rPr>
              <w:t>способностью работать на благо общества и государства</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принципы социальной направленности профессии юриста; функции государства и права; задачи юридического сообщества в сфере построения правового государства.</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определить действия, направленные на благо общества, государства; юридически квалифицировать действия, направленные на благо общества, государства; при выполнении служебных обязанностей действовать во благо общества и государства.</w:t>
            </w:r>
          </w:p>
          <w:p w:rsidR="001427B4" w:rsidRPr="00542D2C" w:rsidRDefault="001427B4" w:rsidP="00E73D9C">
            <w:pPr>
              <w:jc w:val="both"/>
              <w:textAlignment w:val="baseline"/>
              <w:rPr>
                <w:rFonts w:ascii="Times New Roman" w:hAnsi="Times New Roman"/>
                <w:b/>
                <w:bCs/>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уверенно</w:t>
            </w:r>
            <w:r w:rsidRPr="00542D2C">
              <w:rPr>
                <w:rFonts w:ascii="Times New Roman" w:hAnsi="Times New Roman"/>
                <w:b/>
                <w:sz w:val="18"/>
                <w:szCs w:val="18"/>
              </w:rPr>
              <w:t xml:space="preserve"> </w:t>
            </w:r>
            <w:r w:rsidRPr="00542D2C">
              <w:rPr>
                <w:rFonts w:ascii="Times New Roman" w:hAnsi="Times New Roman"/>
                <w:sz w:val="18"/>
                <w:szCs w:val="18"/>
              </w:rPr>
              <w:t>методикой и готовностью построение взаимоотношений во благо общества; приемами использования методов, средств работы на благо общества и государства и отдельно взятого индивида.</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основные</w:t>
            </w:r>
            <w:r w:rsidRPr="00542D2C">
              <w:rPr>
                <w:rFonts w:ascii="Times New Roman" w:hAnsi="Times New Roman"/>
                <w:b/>
                <w:sz w:val="18"/>
                <w:szCs w:val="18"/>
              </w:rPr>
              <w:t xml:space="preserve"> </w:t>
            </w:r>
            <w:r w:rsidRPr="00542D2C">
              <w:rPr>
                <w:rFonts w:ascii="Times New Roman" w:hAnsi="Times New Roman"/>
                <w:sz w:val="18"/>
                <w:szCs w:val="18"/>
              </w:rP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 успешно определить действия, направленные на благо общества, государства; юридически квалифицировать действия, направленные на благо общества, государства; при выполнении служебных обязанностей действовать во благо общества и государства.</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в целом успешно</w:t>
            </w:r>
            <w:r w:rsidRPr="00542D2C">
              <w:rPr>
                <w:rFonts w:ascii="Times New Roman" w:hAnsi="Times New Roman"/>
                <w:b/>
                <w:sz w:val="18"/>
                <w:szCs w:val="18"/>
              </w:rPr>
              <w:t xml:space="preserve"> </w:t>
            </w:r>
            <w:r w:rsidRPr="00542D2C">
              <w:rPr>
                <w:rFonts w:ascii="Times New Roman" w:hAnsi="Times New Roman"/>
                <w:sz w:val="18"/>
                <w:szCs w:val="18"/>
              </w:rPr>
              <w:t>методикой и готовностью построение взаимоотношений во благо общества; приемами использования методов, средств работы на благо общества и государства и отдельно взятого индивида.</w:t>
            </w:r>
          </w:p>
          <w:p w:rsidR="001427B4" w:rsidRPr="00542D2C" w:rsidRDefault="001427B4" w:rsidP="00E73D9C">
            <w:pPr>
              <w:textAlignment w:val="baseline"/>
              <w:rPr>
                <w:rFonts w:ascii="Times New Roman" w:eastAsia="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отдельные</w:t>
            </w:r>
            <w:r w:rsidRPr="00542D2C">
              <w:rPr>
                <w:rFonts w:ascii="Times New Roman" w:hAnsi="Times New Roman"/>
                <w:b/>
                <w:sz w:val="18"/>
                <w:szCs w:val="18"/>
              </w:rPr>
              <w:t xml:space="preserve"> </w:t>
            </w:r>
            <w:r w:rsidRPr="00542D2C">
              <w:rPr>
                <w:rFonts w:ascii="Times New Roman" w:hAnsi="Times New Roman"/>
                <w:sz w:val="18"/>
                <w:szCs w:val="18"/>
              </w:rPr>
              <w:t>принципы социальной направленности профессии юриста; отдельные функции государства и права; задачи юридического сообщества в сфере построения правового государства.</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определить действия, направленные на благо общества, государства; юридически квалифицировать действия, направленные на благо общества, государства; при выполнении служебных обязанностей действовать во благо общества и государства.</w:t>
            </w:r>
          </w:p>
          <w:p w:rsidR="001427B4" w:rsidRPr="00542D2C" w:rsidRDefault="001427B4" w:rsidP="00E73D9C">
            <w:pPr>
              <w:jc w:val="both"/>
              <w:textAlignment w:val="baseline"/>
              <w:rPr>
                <w:rFonts w:ascii="Times New Roman" w:eastAsia="Times New Roman" w:hAnsi="Times New Roman"/>
                <w:b/>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фрагментарно</w:t>
            </w:r>
            <w:r w:rsidRPr="00542D2C">
              <w:rPr>
                <w:rFonts w:ascii="Times New Roman" w:hAnsi="Times New Roman"/>
                <w:b/>
                <w:sz w:val="18"/>
                <w:szCs w:val="18"/>
              </w:rPr>
              <w:t xml:space="preserve"> </w:t>
            </w:r>
            <w:r w:rsidRPr="00542D2C">
              <w:rPr>
                <w:rFonts w:ascii="Times New Roman" w:hAnsi="Times New Roman"/>
                <w:sz w:val="18"/>
                <w:szCs w:val="18"/>
              </w:rPr>
              <w:t>методикой и готовностью построение взаимоотношений во благо общества; приемами использования методов, средств работы на благо общества и государства и отдельно взятого индивида.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textAlignment w:val="baseline"/>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textAlignment w:val="baseline"/>
              <w:rPr>
                <w:rFonts w:ascii="Times New Roman" w:hAnsi="Times New Roman"/>
                <w:b/>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ОПК 3</w:t>
            </w:r>
          </w:p>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sz w:val="18"/>
                <w:szCs w:val="18"/>
              </w:rPr>
              <w:t>способностью добросовестно исполнять профессиональные обязанности, соблюдать принципы этики юриста</w:t>
            </w:r>
            <w:r w:rsidRPr="00542D2C">
              <w:rPr>
                <w:rFonts w:ascii="Times New Roman" w:hAnsi="Times New Roman"/>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pStyle w:val="Default"/>
              <w:rPr>
                <w:color w:val="auto"/>
                <w:sz w:val="18"/>
                <w:szCs w:val="18"/>
              </w:rPr>
            </w:pPr>
            <w:r w:rsidRPr="00542D2C">
              <w:rPr>
                <w:b/>
                <w:bCs/>
                <w:color w:val="auto"/>
                <w:sz w:val="18"/>
                <w:szCs w:val="18"/>
              </w:rPr>
              <w:t xml:space="preserve">Знает: </w:t>
            </w:r>
            <w:r w:rsidRPr="00542D2C">
              <w:rPr>
                <w:color w:val="auto"/>
                <w:sz w:val="18"/>
                <w:szCs w:val="18"/>
              </w:rPr>
              <w:t xml:space="preserve">профессиональные обязанности; высокие профессиональные и морально-этические требования, предъявляемые к юристу; содержание и особенности профессиональной этики в юридической деятельности. </w:t>
            </w:r>
          </w:p>
          <w:p w:rsidR="001427B4" w:rsidRPr="00542D2C" w:rsidRDefault="001427B4" w:rsidP="00E73D9C">
            <w:pPr>
              <w:pStyle w:val="Default"/>
              <w:rPr>
                <w:color w:val="auto"/>
                <w:sz w:val="18"/>
                <w:szCs w:val="18"/>
              </w:rPr>
            </w:pPr>
            <w:r w:rsidRPr="00542D2C">
              <w:rPr>
                <w:b/>
                <w:bCs/>
                <w:color w:val="auto"/>
                <w:sz w:val="18"/>
                <w:szCs w:val="18"/>
              </w:rPr>
              <w:t xml:space="preserve">Умеет: </w:t>
            </w:r>
            <w:r w:rsidRPr="00542D2C">
              <w:rPr>
                <w:bCs/>
                <w:color w:val="auto"/>
                <w:sz w:val="18"/>
                <w:szCs w:val="18"/>
              </w:rPr>
              <w:t>успешно</w:t>
            </w:r>
            <w:r w:rsidRPr="00542D2C">
              <w:rPr>
                <w:b/>
                <w:bCs/>
                <w:color w:val="auto"/>
                <w:sz w:val="18"/>
                <w:szCs w:val="18"/>
              </w:rPr>
              <w:t xml:space="preserve"> </w:t>
            </w:r>
            <w:r w:rsidRPr="00542D2C">
              <w:rPr>
                <w:color w:val="auto"/>
                <w:sz w:val="18"/>
                <w:szCs w:val="18"/>
              </w:rPr>
              <w:t xml:space="preserve">разрешать правовые вопросы на основе профессиональных и морально-этических требований </w:t>
            </w:r>
          </w:p>
          <w:p w:rsidR="001427B4" w:rsidRPr="00542D2C" w:rsidRDefault="001427B4" w:rsidP="00E73D9C">
            <w:pPr>
              <w:pStyle w:val="Default"/>
              <w:rPr>
                <w:color w:val="auto"/>
                <w:sz w:val="20"/>
                <w:szCs w:val="20"/>
              </w:rPr>
            </w:pPr>
            <w:r w:rsidRPr="00542D2C">
              <w:rPr>
                <w:b/>
                <w:bCs/>
                <w:color w:val="auto"/>
                <w:sz w:val="18"/>
                <w:szCs w:val="18"/>
              </w:rPr>
              <w:t xml:space="preserve">Владеет: </w:t>
            </w:r>
            <w:r w:rsidRPr="00542D2C">
              <w:rPr>
                <w:color w:val="auto"/>
                <w:sz w:val="18"/>
                <w:szCs w:val="18"/>
              </w:rPr>
              <w:t>профессиональным правовым подходом как интегрированным состоянием подготовленности к профессиональной юридической деятельности</w:t>
            </w:r>
            <w:r w:rsidRPr="00542D2C">
              <w:rPr>
                <w:color w:val="auto"/>
                <w:sz w:val="23"/>
                <w:szCs w:val="23"/>
              </w:rPr>
              <w:t xml:space="preserve"> </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pStyle w:val="Default"/>
              <w:jc w:val="both"/>
              <w:rPr>
                <w:color w:val="auto"/>
                <w:sz w:val="18"/>
                <w:szCs w:val="18"/>
              </w:rPr>
            </w:pPr>
            <w:r w:rsidRPr="00542D2C">
              <w:rPr>
                <w:b/>
                <w:bCs/>
                <w:color w:val="auto"/>
                <w:sz w:val="18"/>
                <w:szCs w:val="18"/>
              </w:rPr>
              <w:t xml:space="preserve">Знать: </w:t>
            </w:r>
            <w:r w:rsidRPr="00542D2C">
              <w:rPr>
                <w:color w:val="auto"/>
                <w:sz w:val="18"/>
                <w:szCs w:val="18"/>
              </w:rPr>
              <w:t xml:space="preserve">профессиональные и морально-этические требования, предъявляемые к юристу; содержание профессиональной этики в юридической деятельности; профессиональные обязанности. </w:t>
            </w:r>
          </w:p>
          <w:p w:rsidR="001427B4" w:rsidRPr="00542D2C" w:rsidRDefault="001427B4" w:rsidP="00E73D9C">
            <w:pPr>
              <w:pStyle w:val="Default"/>
              <w:jc w:val="both"/>
              <w:rPr>
                <w:color w:val="auto"/>
                <w:sz w:val="18"/>
                <w:szCs w:val="18"/>
              </w:rPr>
            </w:pPr>
            <w:r w:rsidRPr="00542D2C">
              <w:rPr>
                <w:b/>
                <w:bCs/>
                <w:color w:val="auto"/>
                <w:sz w:val="18"/>
                <w:szCs w:val="18"/>
              </w:rPr>
              <w:t xml:space="preserve">Уметь: </w:t>
            </w:r>
            <w:r w:rsidRPr="00542D2C">
              <w:rPr>
                <w:bCs/>
                <w:color w:val="auto"/>
                <w:sz w:val="18"/>
                <w:szCs w:val="18"/>
              </w:rPr>
              <w:t>в целом успешно</w:t>
            </w:r>
            <w:r w:rsidRPr="00542D2C">
              <w:rPr>
                <w:b/>
                <w:bCs/>
                <w:color w:val="auto"/>
                <w:sz w:val="18"/>
                <w:szCs w:val="18"/>
              </w:rPr>
              <w:t xml:space="preserve"> </w:t>
            </w:r>
            <w:r w:rsidRPr="00542D2C">
              <w:rPr>
                <w:color w:val="auto"/>
                <w:sz w:val="18"/>
                <w:szCs w:val="18"/>
              </w:rPr>
              <w:t xml:space="preserve">применять нравственные нормы и правила поведения в конкретных жизненных ситуациях </w:t>
            </w:r>
          </w:p>
          <w:p w:rsidR="001427B4" w:rsidRPr="00542D2C" w:rsidRDefault="001427B4" w:rsidP="00E73D9C">
            <w:pPr>
              <w:pStyle w:val="Default"/>
              <w:jc w:val="both"/>
              <w:rPr>
                <w:color w:val="auto"/>
                <w:sz w:val="18"/>
                <w:szCs w:val="18"/>
              </w:rPr>
            </w:pPr>
            <w:r w:rsidRPr="00542D2C">
              <w:rPr>
                <w:b/>
                <w:bCs/>
                <w:color w:val="auto"/>
                <w:sz w:val="18"/>
                <w:szCs w:val="18"/>
              </w:rPr>
              <w:t xml:space="preserve">Владеть: </w:t>
            </w:r>
            <w:r w:rsidRPr="00542D2C">
              <w:rPr>
                <w:color w:val="auto"/>
                <w:sz w:val="18"/>
                <w:szCs w:val="18"/>
              </w:rPr>
              <w:t xml:space="preserve">навыками применения норм этики и морали в общении с гражданами в соответствии с нормами этикета </w:t>
            </w:r>
          </w:p>
          <w:p w:rsidR="001427B4" w:rsidRPr="00542D2C" w:rsidRDefault="001427B4" w:rsidP="00E73D9C">
            <w:pPr>
              <w:textAlignment w:val="baseline"/>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pStyle w:val="Default"/>
              <w:jc w:val="both"/>
              <w:rPr>
                <w:color w:val="auto"/>
                <w:sz w:val="18"/>
                <w:szCs w:val="18"/>
              </w:rPr>
            </w:pPr>
            <w:r w:rsidRPr="00542D2C">
              <w:rPr>
                <w:b/>
                <w:bCs/>
                <w:color w:val="auto"/>
                <w:sz w:val="18"/>
                <w:szCs w:val="18"/>
              </w:rPr>
              <w:t xml:space="preserve">Знать: </w:t>
            </w:r>
            <w:r w:rsidRPr="00542D2C">
              <w:rPr>
                <w:color w:val="auto"/>
                <w:sz w:val="18"/>
                <w:szCs w:val="18"/>
              </w:rPr>
              <w:t xml:space="preserve">основы профессиональной этики в юридической деятельности; профессиональные обязанности </w:t>
            </w:r>
          </w:p>
          <w:p w:rsidR="001427B4" w:rsidRPr="00542D2C" w:rsidRDefault="001427B4" w:rsidP="00E73D9C">
            <w:pPr>
              <w:pStyle w:val="Default"/>
              <w:jc w:val="both"/>
              <w:rPr>
                <w:color w:val="auto"/>
                <w:sz w:val="18"/>
                <w:szCs w:val="18"/>
              </w:rPr>
            </w:pPr>
            <w:r w:rsidRPr="00542D2C">
              <w:rPr>
                <w:b/>
                <w:bCs/>
                <w:color w:val="auto"/>
                <w:sz w:val="18"/>
                <w:szCs w:val="18"/>
              </w:rPr>
              <w:t xml:space="preserve">Уметь: </w:t>
            </w:r>
            <w:r w:rsidRPr="00542D2C">
              <w:rPr>
                <w:color w:val="auto"/>
                <w:sz w:val="18"/>
                <w:szCs w:val="18"/>
              </w:rPr>
              <w:t xml:space="preserve">применять нравственные нормы и правила поведения в конкретных жизненных ситуациях </w:t>
            </w:r>
          </w:p>
          <w:p w:rsidR="001427B4" w:rsidRPr="00542D2C" w:rsidRDefault="001427B4" w:rsidP="00E73D9C">
            <w:pPr>
              <w:pStyle w:val="Default"/>
              <w:jc w:val="both"/>
              <w:rPr>
                <w:color w:val="auto"/>
                <w:sz w:val="20"/>
                <w:szCs w:val="20"/>
              </w:rPr>
            </w:pPr>
            <w:r w:rsidRPr="00542D2C">
              <w:rPr>
                <w:b/>
                <w:bCs/>
                <w:color w:val="auto"/>
                <w:sz w:val="18"/>
                <w:szCs w:val="18"/>
              </w:rPr>
              <w:t xml:space="preserve">Владеть: </w:t>
            </w:r>
            <w:r w:rsidRPr="00542D2C">
              <w:rPr>
                <w:bCs/>
                <w:color w:val="auto"/>
                <w:sz w:val="18"/>
                <w:szCs w:val="18"/>
              </w:rPr>
              <w:t>базовыми</w:t>
            </w:r>
            <w:r w:rsidRPr="00542D2C">
              <w:rPr>
                <w:b/>
                <w:bCs/>
                <w:color w:val="auto"/>
                <w:sz w:val="18"/>
                <w:szCs w:val="18"/>
              </w:rPr>
              <w:t xml:space="preserve"> </w:t>
            </w:r>
            <w:r w:rsidRPr="00542D2C">
              <w:rPr>
                <w:color w:val="auto"/>
                <w:sz w:val="18"/>
                <w:szCs w:val="18"/>
              </w:rPr>
              <w:t>навыками применения норм этики и морали в общении с гражданами в соответствии с нормами этикета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pStyle w:val="Default"/>
              <w:jc w:val="both"/>
              <w:rPr>
                <w:b/>
                <w:bCs/>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pStyle w:val="Default"/>
              <w:jc w:val="both"/>
              <w:rPr>
                <w:b/>
                <w:bCs/>
                <w:color w:val="auto"/>
                <w:sz w:val="18"/>
                <w:szCs w:val="18"/>
              </w:rPr>
            </w:pPr>
            <w:r w:rsidRPr="00542D2C">
              <w:t>Отчет о прохождении практики, характеристика.</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lastRenderedPageBreak/>
              <w:t>ОПК-4</w:t>
            </w:r>
          </w:p>
          <w:p w:rsidR="001427B4" w:rsidRPr="00542D2C" w:rsidRDefault="001427B4" w:rsidP="00E73D9C">
            <w:pPr>
              <w:jc w:val="center"/>
              <w:textAlignment w:val="baseline"/>
              <w:rPr>
                <w:rFonts w:ascii="Times New Roman" w:hAnsi="Times New Roman"/>
                <w:sz w:val="18"/>
                <w:szCs w:val="18"/>
              </w:rPr>
            </w:pPr>
            <w:r w:rsidRPr="00542D2C">
              <w:rPr>
                <w:rFonts w:ascii="Times New Roman" w:eastAsia="Times New Roman" w:hAnsi="Times New Roman"/>
                <w:sz w:val="18"/>
                <w:szCs w:val="18"/>
              </w:rPr>
              <w:t>способностью сохранять и укреплять доверие общества к юридическому сообществу</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autoSpaceDE w:val="0"/>
              <w:jc w:val="both"/>
              <w:rPr>
                <w:rFonts w:ascii="Times New Roman" w:hAnsi="Times New Roman"/>
                <w:sz w:val="18"/>
                <w:szCs w:val="18"/>
              </w:rPr>
            </w:pPr>
            <w:r w:rsidRPr="00542D2C">
              <w:rPr>
                <w:rFonts w:ascii="Times New Roman" w:hAnsi="Times New Roman"/>
                <w:b/>
                <w:sz w:val="18"/>
                <w:szCs w:val="18"/>
              </w:rPr>
              <w:t>Знает:</w:t>
            </w:r>
            <w:r w:rsidRPr="00542D2C">
              <w:rPr>
                <w:rFonts w:ascii="Times New Roman" w:hAnsi="Times New Roman"/>
                <w:sz w:val="18"/>
                <w:szCs w:val="18"/>
              </w:rPr>
              <w:t xml:space="preserve"> общекультурные и профессиональные качества юриста, его профессионального правосознания, важность сохранения и укрепления доверия общества к государству и праву, к представителям юридического сообщества.</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xml:space="preserve"> использовать возложенные на него профессиональные обязанности во благо укрепления законности и правопорядка; обеспечивать соблюдение и защиту прав, свобод и законных интересов физических и юридических лиц.</w:t>
            </w:r>
          </w:p>
          <w:p w:rsidR="001427B4" w:rsidRPr="00542D2C" w:rsidRDefault="001427B4" w:rsidP="00E73D9C">
            <w:pPr>
              <w:pStyle w:val="Default"/>
              <w:jc w:val="both"/>
              <w:rPr>
                <w:b/>
                <w:bCs/>
                <w:color w:val="auto"/>
                <w:sz w:val="18"/>
                <w:szCs w:val="18"/>
              </w:rPr>
            </w:pPr>
            <w:r w:rsidRPr="00542D2C">
              <w:rPr>
                <w:b/>
                <w:color w:val="auto"/>
                <w:sz w:val="18"/>
                <w:szCs w:val="18"/>
              </w:rPr>
              <w:t>Владеет:</w:t>
            </w:r>
            <w:r w:rsidRPr="00542D2C">
              <w:rPr>
                <w:color w:val="auto"/>
                <w:sz w:val="18"/>
                <w:szCs w:val="18"/>
              </w:rPr>
              <w:t xml:space="preserve"> профессиональными и нравственными качествами юриста, необходимыми для добросовестного осуществления профессиональной юридической деятельности; </w:t>
            </w:r>
            <w:r w:rsidRPr="00542D2C">
              <w:rPr>
                <w:bCs/>
                <w:color w:val="auto"/>
                <w:sz w:val="18"/>
                <w:szCs w:val="18"/>
              </w:rPr>
              <w:t>методами сохранения и укрепления доверие общества к государству и праву, к представителям юридического сообщества.</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autoSpaceDE w:val="0"/>
              <w:jc w:val="both"/>
              <w:rPr>
                <w:rFonts w:ascii="Times New Roman" w:hAnsi="Times New Roman"/>
                <w:b/>
                <w:sz w:val="18"/>
                <w:szCs w:val="18"/>
              </w:rPr>
            </w:pPr>
            <w:r w:rsidRPr="00542D2C">
              <w:rPr>
                <w:rFonts w:ascii="Times New Roman" w:hAnsi="Times New Roman"/>
                <w:b/>
                <w:sz w:val="18"/>
                <w:szCs w:val="18"/>
              </w:rPr>
              <w:t>Знает:</w:t>
            </w:r>
            <w:r w:rsidRPr="00542D2C">
              <w:rPr>
                <w:rFonts w:ascii="Times New Roman" w:hAnsi="Times New Roman"/>
                <w:sz w:val="18"/>
                <w:szCs w:val="18"/>
              </w:rPr>
              <w:t xml:space="preserve"> общепринятые правила культуры общения, общекультурные и профессиональные качества юриста, его профессионального правосознания.</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xml:space="preserve"> использовать возложенные на него профессиональные обязанности во благо укрепления законности и правопорядка в стране, бороться с нарушениями принципов этики юриста.</w:t>
            </w:r>
          </w:p>
          <w:p w:rsidR="001427B4" w:rsidRPr="00542D2C" w:rsidRDefault="001427B4" w:rsidP="00E73D9C">
            <w:pPr>
              <w:pStyle w:val="Default"/>
              <w:jc w:val="both"/>
              <w:rPr>
                <w:b/>
                <w:bCs/>
                <w:color w:val="auto"/>
                <w:sz w:val="18"/>
                <w:szCs w:val="18"/>
              </w:rPr>
            </w:pPr>
            <w:r w:rsidRPr="00542D2C">
              <w:rPr>
                <w:b/>
                <w:color w:val="auto"/>
                <w:sz w:val="18"/>
                <w:szCs w:val="18"/>
              </w:rPr>
              <w:t>Владеет:</w:t>
            </w:r>
            <w:r w:rsidRPr="00542D2C">
              <w:rPr>
                <w:color w:val="auto"/>
                <w:sz w:val="18"/>
                <w:szCs w:val="18"/>
              </w:rPr>
              <w:t xml:space="preserve"> профессиональными и нравственными качествами юриста, необходимыми для добросовестного осуществления профессиональной юридической деятельности, с соблюдением принципов этики юриста.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autoSpaceDE w:val="0"/>
              <w:jc w:val="both"/>
              <w:rPr>
                <w:rFonts w:ascii="Times New Roman" w:hAnsi="Times New Roman"/>
                <w:b/>
                <w:sz w:val="18"/>
                <w:szCs w:val="18"/>
              </w:rPr>
            </w:pPr>
            <w:r w:rsidRPr="00542D2C">
              <w:rPr>
                <w:rFonts w:ascii="Times New Roman" w:hAnsi="Times New Roman"/>
                <w:b/>
                <w:sz w:val="18"/>
                <w:szCs w:val="18"/>
              </w:rPr>
              <w:t>Знает:</w:t>
            </w:r>
            <w:r w:rsidRPr="00542D2C">
              <w:rPr>
                <w:rFonts w:ascii="Times New Roman" w:hAnsi="Times New Roman"/>
                <w:sz w:val="18"/>
                <w:szCs w:val="18"/>
              </w:rPr>
              <w:t xml:space="preserve"> общепринятые правила культуры общения, общекультурные и профессиональные качества юриста в недостаточной мере, его профессионального правосознания.</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xml:space="preserve"> использовать возложенные на него профессиональные</w:t>
            </w:r>
            <w:r w:rsidRPr="00542D2C">
              <w:rPr>
                <w:rFonts w:ascii="Times New Roman" w:hAnsi="Times New Roman"/>
              </w:rPr>
              <w:t xml:space="preserve"> </w:t>
            </w:r>
            <w:r w:rsidRPr="00542D2C">
              <w:rPr>
                <w:rFonts w:ascii="Times New Roman" w:hAnsi="Times New Roman"/>
                <w:sz w:val="18"/>
                <w:szCs w:val="18"/>
              </w:rPr>
              <w:t>обязанности во благо укрепления законности и правопорядка в стране в недостаточной мере.</w:t>
            </w:r>
          </w:p>
          <w:p w:rsidR="001427B4" w:rsidRPr="00542D2C" w:rsidRDefault="001427B4" w:rsidP="00E73D9C">
            <w:pPr>
              <w:pStyle w:val="Default"/>
              <w:jc w:val="both"/>
              <w:rPr>
                <w:b/>
                <w:bCs/>
                <w:color w:val="auto"/>
                <w:sz w:val="18"/>
                <w:szCs w:val="18"/>
              </w:rPr>
            </w:pPr>
            <w:r w:rsidRPr="00542D2C">
              <w:rPr>
                <w:b/>
                <w:color w:val="auto"/>
                <w:sz w:val="18"/>
                <w:szCs w:val="18"/>
              </w:rPr>
              <w:t>Владеет:</w:t>
            </w:r>
            <w:r w:rsidRPr="00542D2C">
              <w:rPr>
                <w:color w:val="auto"/>
                <w:sz w:val="18"/>
                <w:szCs w:val="18"/>
              </w:rPr>
              <w:t xml:space="preserve"> профессиональными и нравственными качествами юриста, необходимыми для добросовестного осуществления профессиональной юридической деятельности в недостаточной мере.</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tabs>
                <w:tab w:val="left" w:pos="4167"/>
              </w:tabs>
              <w:autoSpaceDE w:val="0"/>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tabs>
                <w:tab w:val="left" w:pos="4167"/>
              </w:tabs>
              <w:autoSpaceDE w:val="0"/>
              <w:jc w:val="both"/>
              <w:rPr>
                <w:rFonts w:ascii="Times New Roman" w:hAnsi="Times New Roman"/>
                <w:b/>
                <w:sz w:val="18"/>
                <w:szCs w:val="18"/>
              </w:rPr>
            </w:pPr>
            <w:r w:rsidRPr="00542D2C">
              <w:rPr>
                <w:rFonts w:ascii="Times New Roman" w:eastAsia="Times New Roman" w:hAnsi="Times New Roman"/>
              </w:rPr>
              <w:t>Отчет о прохождении практики, характеристика.</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b/>
                <w:sz w:val="18"/>
                <w:szCs w:val="18"/>
              </w:rPr>
              <w:t>ОПК 6</w:t>
            </w:r>
            <w:r w:rsidRPr="00542D2C">
              <w:rPr>
                <w:rFonts w:ascii="Times New Roman" w:hAnsi="Times New Roman"/>
                <w:sz w:val="18"/>
                <w:szCs w:val="18"/>
              </w:rPr>
              <w:t xml:space="preserve"> способностью повышать уровень своей профессиональной компетентности </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систему</w:t>
            </w:r>
            <w:r w:rsidRPr="00542D2C">
              <w:rPr>
                <w:rFonts w:ascii="Times New Roman" w:hAnsi="Times New Roman"/>
                <w:b/>
                <w:sz w:val="18"/>
                <w:szCs w:val="18"/>
              </w:rPr>
              <w:t xml:space="preserve"> </w:t>
            </w:r>
            <w:r w:rsidRPr="00542D2C">
              <w:rPr>
                <w:rFonts w:ascii="Times New Roman" w:hAnsi="Times New Roman"/>
                <w:sz w:val="18"/>
                <w:szCs w:val="18"/>
              </w:rPr>
              <w:t xml:space="preserve">приемов и способов </w:t>
            </w:r>
            <w:r w:rsidRPr="00542D2C">
              <w:rPr>
                <w:rFonts w:ascii="Times New Roman" w:hAnsi="Times New Roman"/>
                <w:bCs/>
                <w:iCs/>
                <w:sz w:val="18"/>
                <w:szCs w:val="18"/>
              </w:rPr>
              <w:t xml:space="preserve">самостоятельной познавательной деятельности с целью совершенствования профессиональных качеств и навыков; научные и практические источники приобретения и формирования профессиональных навыков; порядок и сроки повышения квалификации, дополнительного образования; порядок и квалификационные требования при замещении </w:t>
            </w:r>
            <w:r w:rsidRPr="00542D2C">
              <w:rPr>
                <w:rFonts w:ascii="Times New Roman" w:hAnsi="Times New Roman"/>
                <w:bCs/>
                <w:iCs/>
                <w:sz w:val="18"/>
                <w:szCs w:val="18"/>
              </w:rPr>
              <w:lastRenderedPageBreak/>
              <w:t>должностей; процедуру прохождения конкурсного отбора, аттестации, сдачи квалификационного экзамена.</w:t>
            </w:r>
          </w:p>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bCs/>
                <w:iCs/>
                <w:sz w:val="18"/>
                <w:szCs w:val="18"/>
              </w:rPr>
              <w:t>Умеет</w:t>
            </w:r>
            <w:r w:rsidRPr="00542D2C">
              <w:rPr>
                <w:rFonts w:ascii="Times New Roman" w:hAnsi="Times New Roman"/>
                <w:bCs/>
                <w:iCs/>
                <w:sz w:val="18"/>
                <w:szCs w:val="18"/>
              </w:rPr>
              <w:t>: успешно определять приоритетные направления и формы повышения уровня профессиональной компетентности и совершенствования профессионально-личностных качеств; осваивать инновационные способы обучения; работать с источниками информации по формированию теоретических и практических профессиональных навыков; правильно использовать свой и иной предыдущий профессиональный опыт.</w:t>
            </w:r>
          </w:p>
          <w:p w:rsidR="001427B4" w:rsidRPr="00542D2C" w:rsidRDefault="001427B4" w:rsidP="00E73D9C">
            <w:pPr>
              <w:textAlignment w:val="baseline"/>
              <w:rPr>
                <w:rFonts w:ascii="Times New Roman" w:eastAsia="Times New Roman" w:hAnsi="Times New Roman"/>
                <w:sz w:val="20"/>
              </w:rPr>
            </w:pPr>
            <w:r w:rsidRPr="00542D2C">
              <w:rPr>
                <w:rFonts w:ascii="Times New Roman" w:hAnsi="Times New Roman"/>
                <w:b/>
                <w:bCs/>
                <w:iCs/>
                <w:sz w:val="18"/>
                <w:szCs w:val="18"/>
              </w:rPr>
              <w:t>Владеет:</w:t>
            </w:r>
            <w:r w:rsidRPr="00542D2C">
              <w:rPr>
                <w:rFonts w:ascii="Times New Roman" w:hAnsi="Times New Roman"/>
                <w:bCs/>
                <w:iCs/>
                <w:sz w:val="18"/>
                <w:szCs w:val="18"/>
              </w:rPr>
              <w:t xml:space="preserve"> устойчивыми навыками непрерывного обновления знаний и практических умений в процессе профессиональной деятельности и при повышения квалификации; постоянно внедрять в профессиональную деятельность новые знания и умения; навыками критического восприятия, оценки и анализа информации, необходимой для принятия правовых решений в сфере профессиональной деятельности; способностью поддержания высокого уровня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основные</w:t>
            </w:r>
            <w:r w:rsidRPr="00542D2C">
              <w:rPr>
                <w:rFonts w:ascii="Times New Roman" w:hAnsi="Times New Roman"/>
                <w:b/>
                <w:sz w:val="18"/>
                <w:szCs w:val="18"/>
              </w:rPr>
              <w:t xml:space="preserve"> </w:t>
            </w:r>
            <w:r w:rsidRPr="00542D2C">
              <w:rPr>
                <w:rFonts w:ascii="Times New Roman" w:hAnsi="Times New Roman"/>
                <w:sz w:val="18"/>
                <w:szCs w:val="18"/>
              </w:rPr>
              <w:t xml:space="preserve">приемы и способы </w:t>
            </w:r>
            <w:r w:rsidRPr="00542D2C">
              <w:rPr>
                <w:rFonts w:ascii="Times New Roman" w:hAnsi="Times New Roman"/>
                <w:bCs/>
                <w:iCs/>
                <w:sz w:val="18"/>
                <w:szCs w:val="18"/>
              </w:rPr>
              <w:t>познавательной деятельности с целью совершенствования профессиональных качеств и навыков; практические источники приобретения и формирования профессиональных навыков; порядок и сроки повышения квалификации, квалификационные требования при замещении должностей; процедуру аттестации, сдачи квалификационного экзамена.</w:t>
            </w:r>
          </w:p>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bCs/>
                <w:iCs/>
                <w:sz w:val="18"/>
                <w:szCs w:val="18"/>
              </w:rPr>
              <w:lastRenderedPageBreak/>
              <w:t>Умеет</w:t>
            </w:r>
            <w:r w:rsidRPr="00542D2C">
              <w:rPr>
                <w:rFonts w:ascii="Times New Roman" w:hAnsi="Times New Roman"/>
                <w:bCs/>
                <w:iCs/>
                <w:sz w:val="18"/>
                <w:szCs w:val="18"/>
              </w:rPr>
              <w:t>: в целом успешно определять направления и формы повышения уровня профессиональной компетентности и совершенствования профессиональных работать с источниками информации по формированию профессиональных навыков; правильно использовать свой профессиональный опыт.</w:t>
            </w:r>
          </w:p>
          <w:p w:rsidR="001427B4" w:rsidRPr="00542D2C" w:rsidRDefault="001427B4" w:rsidP="00E73D9C">
            <w:pPr>
              <w:ind w:firstLine="252"/>
              <w:jc w:val="both"/>
              <w:rPr>
                <w:rFonts w:ascii="Times New Roman" w:hAnsi="Times New Roman"/>
                <w:bCs/>
                <w:iCs/>
                <w:sz w:val="18"/>
                <w:szCs w:val="18"/>
              </w:rPr>
            </w:pPr>
            <w:r w:rsidRPr="00542D2C">
              <w:rPr>
                <w:rFonts w:ascii="Times New Roman" w:hAnsi="Times New Roman"/>
                <w:b/>
                <w:bCs/>
                <w:iCs/>
                <w:sz w:val="18"/>
                <w:szCs w:val="18"/>
              </w:rPr>
              <w:t>Владеет:</w:t>
            </w:r>
            <w:r w:rsidRPr="00542D2C">
              <w:rPr>
                <w:rFonts w:ascii="Times New Roman" w:hAnsi="Times New Roman"/>
                <w:bCs/>
                <w:iCs/>
                <w:sz w:val="18"/>
                <w:szCs w:val="18"/>
              </w:rPr>
              <w:t xml:space="preserve"> хорошими навыками обновления знаний и практических умений в процессе профессиональной деятельности и при повышении квалификации; внедрять в профессиональную деятельность новые знания и умения; навыками восприятия, оценки и анализа информации, необходимой для правовых решений; способностью поддержания уровня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отдельные</w:t>
            </w:r>
            <w:r w:rsidRPr="00542D2C">
              <w:rPr>
                <w:rFonts w:ascii="Times New Roman" w:hAnsi="Times New Roman"/>
                <w:b/>
                <w:sz w:val="18"/>
                <w:szCs w:val="18"/>
              </w:rPr>
              <w:t xml:space="preserve"> </w:t>
            </w:r>
            <w:r w:rsidRPr="00542D2C">
              <w:rPr>
                <w:rFonts w:ascii="Times New Roman" w:hAnsi="Times New Roman"/>
                <w:sz w:val="18"/>
                <w:szCs w:val="18"/>
              </w:rPr>
              <w:t xml:space="preserve">способы </w:t>
            </w:r>
            <w:r w:rsidRPr="00542D2C">
              <w:rPr>
                <w:rFonts w:ascii="Times New Roman" w:hAnsi="Times New Roman"/>
                <w:bCs/>
                <w:iCs/>
                <w:sz w:val="18"/>
                <w:szCs w:val="18"/>
              </w:rPr>
              <w:t>самостоятельной познавательной деятельности в профессиональной деятельности; источники приобретения и формирования профессиональных навыков; порядок и сроки повышения квалификации, квалификационные требования при замещении должностей; процедуру прохождения сдачи квалификационного экзамена.</w:t>
            </w:r>
          </w:p>
          <w:p w:rsidR="001427B4" w:rsidRPr="00542D2C" w:rsidRDefault="001427B4" w:rsidP="00E73D9C">
            <w:pPr>
              <w:autoSpaceDE w:val="0"/>
              <w:ind w:firstLine="252"/>
              <w:jc w:val="both"/>
              <w:rPr>
                <w:rFonts w:ascii="Times New Roman" w:hAnsi="Times New Roman"/>
                <w:bCs/>
                <w:iCs/>
                <w:sz w:val="18"/>
                <w:szCs w:val="18"/>
              </w:rPr>
            </w:pPr>
            <w:r w:rsidRPr="00542D2C">
              <w:rPr>
                <w:rFonts w:ascii="Times New Roman" w:hAnsi="Times New Roman"/>
                <w:b/>
                <w:bCs/>
                <w:iCs/>
                <w:sz w:val="18"/>
                <w:szCs w:val="18"/>
              </w:rPr>
              <w:t>Умеет</w:t>
            </w:r>
            <w:r w:rsidRPr="00542D2C">
              <w:rPr>
                <w:rFonts w:ascii="Times New Roman" w:hAnsi="Times New Roman"/>
                <w:bCs/>
                <w:iCs/>
                <w:sz w:val="18"/>
                <w:szCs w:val="18"/>
              </w:rPr>
              <w:t xml:space="preserve">: определять формы </w:t>
            </w:r>
            <w:r w:rsidRPr="00542D2C">
              <w:rPr>
                <w:rFonts w:ascii="Times New Roman" w:hAnsi="Times New Roman"/>
                <w:bCs/>
                <w:iCs/>
                <w:sz w:val="18"/>
                <w:szCs w:val="18"/>
              </w:rPr>
              <w:lastRenderedPageBreak/>
              <w:t>повышения</w:t>
            </w:r>
            <w:r w:rsidRPr="00542D2C">
              <w:rPr>
                <w:rFonts w:ascii="Times New Roman" w:hAnsi="Times New Roman"/>
                <w:bCs/>
                <w:iCs/>
              </w:rPr>
              <w:t xml:space="preserve"> </w:t>
            </w:r>
            <w:r w:rsidRPr="00542D2C">
              <w:rPr>
                <w:rFonts w:ascii="Times New Roman" w:hAnsi="Times New Roman"/>
                <w:bCs/>
                <w:iCs/>
                <w:sz w:val="18"/>
                <w:szCs w:val="18"/>
              </w:rPr>
              <w:t>профессиональной компетентности и совершенствования профессиональных качеств; работать с источниками информации для обновления профессиональных навыков; правильно использовать профессиональный опыт.</w:t>
            </w:r>
          </w:p>
          <w:p w:rsidR="001427B4" w:rsidRPr="00542D2C" w:rsidRDefault="001427B4" w:rsidP="00E73D9C">
            <w:pPr>
              <w:ind w:firstLine="252"/>
              <w:jc w:val="both"/>
              <w:rPr>
                <w:rFonts w:ascii="Times New Roman" w:hAnsi="Times New Roman"/>
                <w:bCs/>
                <w:iCs/>
                <w:sz w:val="18"/>
                <w:szCs w:val="18"/>
              </w:rPr>
            </w:pPr>
            <w:r w:rsidRPr="00542D2C">
              <w:rPr>
                <w:rFonts w:ascii="Times New Roman" w:hAnsi="Times New Roman"/>
                <w:b/>
                <w:bCs/>
                <w:iCs/>
                <w:sz w:val="18"/>
                <w:szCs w:val="18"/>
              </w:rPr>
              <w:t>Владеет:</w:t>
            </w:r>
            <w:r w:rsidRPr="00542D2C">
              <w:rPr>
                <w:rFonts w:ascii="Times New Roman" w:hAnsi="Times New Roman"/>
                <w:bCs/>
                <w:iCs/>
                <w:sz w:val="18"/>
                <w:szCs w:val="18"/>
              </w:rPr>
              <w:t xml:space="preserve"> базовыми навыками обновления знаний и практических умений при повышении квалификации; опытом внедрения в профессиональную деятельность новых знаний; навыками анализа информации для принятия правовых решений в сфере профессиональной деятельности.</w:t>
            </w:r>
          </w:p>
          <w:p w:rsidR="001427B4" w:rsidRPr="00542D2C" w:rsidRDefault="001427B4" w:rsidP="00E73D9C">
            <w:pPr>
              <w:textAlignment w:val="baseline"/>
              <w:rPr>
                <w:rFonts w:ascii="Times New Roman" w:eastAsia="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autoSpaceDE w:val="0"/>
              <w:ind w:firstLine="252"/>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autoSpaceDE w:val="0"/>
              <w:ind w:firstLine="252"/>
              <w:jc w:val="both"/>
              <w:rPr>
                <w:rFonts w:ascii="Times New Roman" w:hAnsi="Times New Roman"/>
                <w:b/>
                <w:sz w:val="18"/>
                <w:szCs w:val="18"/>
              </w:rPr>
            </w:pPr>
            <w:r w:rsidRPr="00542D2C">
              <w:rPr>
                <w:rFonts w:ascii="Times New Roman" w:eastAsia="Times New Roman" w:hAnsi="Times New Roman"/>
              </w:rPr>
              <w:t>Дифференцированный зачет (в форме собеседования).</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hAnsi="Times New Roman"/>
                <w:sz w:val="18"/>
                <w:szCs w:val="18"/>
              </w:rPr>
            </w:pPr>
            <w:r w:rsidRPr="00542D2C">
              <w:rPr>
                <w:rFonts w:ascii="Times New Roman" w:hAnsi="Times New Roman"/>
                <w:b/>
                <w:sz w:val="18"/>
                <w:szCs w:val="18"/>
              </w:rPr>
              <w:t>ПК-2</w:t>
            </w:r>
            <w:r w:rsidRPr="00542D2C">
              <w:rPr>
                <w:rFonts w:ascii="Times New Roman" w:hAnsi="Times New Roman"/>
                <w:sz w:val="18"/>
                <w:szCs w:val="18"/>
              </w:rPr>
              <w:t xml:space="preserve"> </w:t>
            </w:r>
          </w:p>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sz w:val="18"/>
                <w:szCs w:val="18"/>
              </w:rPr>
              <w:t xml:space="preserve">способностью осуществлять профессиональную деятельность на </w:t>
            </w:r>
            <w:r w:rsidRPr="00542D2C">
              <w:rPr>
                <w:rFonts w:ascii="Times New Roman" w:hAnsi="Times New Roman"/>
                <w:sz w:val="18"/>
                <w:szCs w:val="18"/>
              </w:rPr>
              <w:lastRenderedPageBreak/>
              <w:t>основе развитого правосознания, правового мышления и правовой культуры</w:t>
            </w:r>
            <w:r w:rsidRPr="00542D2C">
              <w:rPr>
                <w:rFonts w:ascii="Times New Roman" w:hAnsi="Times New Roman"/>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lastRenderedPageBreak/>
              <w:t>Знает</w:t>
            </w:r>
            <w:r w:rsidRPr="00542D2C">
              <w:rPr>
                <w:color w:val="auto"/>
                <w:sz w:val="18"/>
                <w:szCs w:val="18"/>
                <w:shd w:val="clear" w:color="auto" w:fill="FFFFFF"/>
              </w:rPr>
              <w:t xml:space="preserve">: понятие, структуру и функции правосознания, сущность правового мышления и правовой культуры; комплекс правовых знаний, идей, </w:t>
            </w:r>
            <w:r w:rsidRPr="00542D2C">
              <w:rPr>
                <w:color w:val="auto"/>
                <w:sz w:val="18"/>
                <w:szCs w:val="18"/>
                <w:shd w:val="clear" w:color="auto" w:fill="FFFFFF"/>
              </w:rPr>
              <w:lastRenderedPageBreak/>
              <w:t>взглядов, представлений о правовом сознании и юридическом мировоззрении; правила осуществления профессиональной деятельности в соответствии с принципами верховенства права, уважения и соблюдении прав и свобод человека.</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Умеет</w:t>
            </w:r>
            <w:r w:rsidRPr="00542D2C">
              <w:rPr>
                <w:color w:val="auto"/>
                <w:sz w:val="18"/>
                <w:szCs w:val="18"/>
                <w:shd w:val="clear" w:color="auto" w:fill="FFFFFF"/>
              </w:rPr>
              <w:t>: успешно использовать юридические знания для анализа социально-значимых проблем и процессов, с целью выбора правильной модели поведения для правильного решения профессиональных задач; применять методы анализа в процессе формирования развитого правосознания, правового мышления и правовой культуры.</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Владеет</w:t>
            </w:r>
            <w:r w:rsidRPr="00542D2C">
              <w:rPr>
                <w:color w:val="auto"/>
                <w:sz w:val="18"/>
                <w:szCs w:val="18"/>
                <w:shd w:val="clear" w:color="auto" w:fill="FFFFFF"/>
              </w:rPr>
              <w:t>: успешно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грамотного поведения на службе и вне ее; навыками правовой культуры и правового мышления.</w:t>
            </w:r>
          </w:p>
          <w:p w:rsidR="001427B4" w:rsidRPr="00542D2C" w:rsidRDefault="001427B4" w:rsidP="00E73D9C">
            <w:pPr>
              <w:pStyle w:val="Default"/>
              <w:rPr>
                <w:color w:val="auto"/>
                <w:sz w:val="20"/>
                <w:lang w:bidi="ar-SA"/>
              </w:rPr>
            </w:pPr>
          </w:p>
        </w:tc>
        <w:tc>
          <w:tcPr>
            <w:tcW w:w="2976"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lastRenderedPageBreak/>
              <w:t>Знает</w:t>
            </w:r>
            <w:r w:rsidRPr="00542D2C">
              <w:rPr>
                <w:color w:val="auto"/>
                <w:sz w:val="18"/>
                <w:szCs w:val="18"/>
                <w:shd w:val="clear" w:color="auto" w:fill="FFFFFF"/>
              </w:rPr>
              <w:t xml:space="preserve">: понятие, структуру и функции правосознания, сущность правового мышления и правовой культуры; правила осуществления профессиональной деятельности в </w:t>
            </w:r>
            <w:r w:rsidRPr="00542D2C">
              <w:rPr>
                <w:color w:val="auto"/>
                <w:sz w:val="18"/>
                <w:szCs w:val="18"/>
                <w:shd w:val="clear" w:color="auto" w:fill="FFFFFF"/>
              </w:rPr>
              <w:lastRenderedPageBreak/>
              <w:t xml:space="preserve">соответствии с принципами верховенства права, уважения и соблюдении прав и свобод человека. </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Умеет</w:t>
            </w:r>
            <w:r w:rsidRPr="00542D2C">
              <w:rPr>
                <w:color w:val="auto"/>
                <w:sz w:val="18"/>
                <w:szCs w:val="18"/>
                <w:shd w:val="clear" w:color="auto" w:fill="FFFFFF"/>
              </w:rPr>
              <w:t>: в целом успешно использовать юридические знания для анализа социально-значимых проблем и процессов, с целью выбора правильной модели поведения для правильного решения профессиональных задач; применять методы анализа в процессе формирования развитого правосознания, правового мышления и правовой культуры.</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Владеет</w:t>
            </w:r>
            <w:r w:rsidRPr="00542D2C">
              <w:rPr>
                <w:color w:val="auto"/>
                <w:sz w:val="18"/>
                <w:szCs w:val="18"/>
                <w:shd w:val="clear" w:color="auto" w:fill="FFFFFF"/>
              </w:rPr>
              <w:t>: в целом успешно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грамотного поведения на службе и вне ее; навыками правовой культуры и правового мышления.</w:t>
            </w:r>
          </w:p>
          <w:p w:rsidR="001427B4" w:rsidRPr="00542D2C" w:rsidRDefault="001427B4" w:rsidP="00E73D9C">
            <w:pPr>
              <w:pStyle w:val="Default"/>
              <w:rPr>
                <w:color w:val="auto"/>
                <w:sz w:val="20"/>
                <w:lang w:bidi="ar-SA"/>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lastRenderedPageBreak/>
              <w:t>Знает</w:t>
            </w:r>
            <w:r w:rsidRPr="00542D2C">
              <w:rPr>
                <w:color w:val="auto"/>
                <w:sz w:val="18"/>
                <w:szCs w:val="18"/>
                <w:shd w:val="clear" w:color="auto" w:fill="FFFFFF"/>
              </w:rPr>
              <w:t xml:space="preserve">: основные правила осуществления профессиональной деятельности в соответствии с принципами верховенства права, уважения и </w:t>
            </w:r>
            <w:r w:rsidRPr="00542D2C">
              <w:rPr>
                <w:color w:val="auto"/>
                <w:sz w:val="18"/>
                <w:szCs w:val="18"/>
                <w:shd w:val="clear" w:color="auto" w:fill="FFFFFF"/>
              </w:rPr>
              <w:lastRenderedPageBreak/>
              <w:t xml:space="preserve">соблюдении прав и свобод человека. </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Умеет</w:t>
            </w:r>
            <w:r w:rsidRPr="00542D2C">
              <w:rPr>
                <w:color w:val="auto"/>
                <w:sz w:val="18"/>
                <w:szCs w:val="18"/>
                <w:shd w:val="clear" w:color="auto" w:fill="FFFFFF"/>
              </w:rPr>
              <w:t>: использовать юридические знания для анализа социально-значимых проблем и процессов, с целью выбора правильной модели поведения для правильного решения профессиональных задач; применять отдельные методы анализа в процессе формирования развитого правосознания, правового мышления и правовой культуры.</w:t>
            </w:r>
          </w:p>
          <w:p w:rsidR="001427B4" w:rsidRPr="00542D2C" w:rsidRDefault="001427B4" w:rsidP="00E73D9C">
            <w:pPr>
              <w:pStyle w:val="Default"/>
              <w:rPr>
                <w:color w:val="auto"/>
                <w:sz w:val="18"/>
                <w:szCs w:val="18"/>
                <w:shd w:val="clear" w:color="auto" w:fill="FFFFFF"/>
              </w:rPr>
            </w:pPr>
            <w:r w:rsidRPr="00542D2C">
              <w:rPr>
                <w:b/>
                <w:color w:val="auto"/>
                <w:sz w:val="18"/>
                <w:szCs w:val="18"/>
                <w:shd w:val="clear" w:color="auto" w:fill="FFFFFF"/>
              </w:rPr>
              <w:t>Владеет</w:t>
            </w:r>
            <w:r w:rsidRPr="00542D2C">
              <w:rPr>
                <w:color w:val="auto"/>
                <w:sz w:val="18"/>
                <w:szCs w:val="18"/>
                <w:shd w:val="clear" w:color="auto" w:fill="FFFFFF"/>
              </w:rPr>
              <w:t>: базовыми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грамотного поведения на службе и вне ее; навыками правовой культуры и правового мышления.</w:t>
            </w:r>
          </w:p>
          <w:p w:rsidR="001427B4" w:rsidRPr="00542D2C" w:rsidRDefault="001427B4" w:rsidP="00E73D9C">
            <w:pPr>
              <w:textAlignment w:val="baseline"/>
              <w:rPr>
                <w:rFonts w:ascii="Times New Roman" w:eastAsia="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lastRenderedPageBreak/>
              <w:t>отсутствие навыков</w:t>
            </w:r>
          </w:p>
          <w:p w:rsidR="001427B4" w:rsidRPr="00542D2C" w:rsidRDefault="001427B4" w:rsidP="00E73D9C">
            <w:pPr>
              <w:pStyle w:val="Default"/>
              <w:rPr>
                <w:b/>
                <w:color w:val="auto"/>
                <w:sz w:val="18"/>
                <w:szCs w:val="18"/>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pStyle w:val="Default"/>
              <w:rPr>
                <w:b/>
                <w:color w:val="auto"/>
                <w:sz w:val="18"/>
                <w:szCs w:val="18"/>
                <w:shd w:val="clear" w:color="auto" w:fill="FFFFFF"/>
              </w:rPr>
            </w:pPr>
            <w:r w:rsidRPr="00542D2C">
              <w:lastRenderedPageBreak/>
              <w:t xml:space="preserve">Дневник, отчет о прохождении практики, проекты процессуальных </w:t>
            </w:r>
            <w:r w:rsidRPr="00542D2C">
              <w:lastRenderedPageBreak/>
              <w:t>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ПК-3</w:t>
            </w:r>
          </w:p>
          <w:p w:rsidR="001427B4" w:rsidRPr="00542D2C" w:rsidRDefault="001427B4" w:rsidP="00E73D9C">
            <w:pPr>
              <w:jc w:val="center"/>
              <w:textAlignment w:val="baseline"/>
              <w:rPr>
                <w:rFonts w:ascii="Times New Roman" w:hAnsi="Times New Roman"/>
                <w:sz w:val="18"/>
                <w:szCs w:val="18"/>
              </w:rPr>
            </w:pPr>
            <w:r w:rsidRPr="00542D2C">
              <w:rPr>
                <w:rFonts w:ascii="Times New Roman" w:eastAsia="Times New Roman" w:hAnsi="Times New Roman"/>
                <w:sz w:val="18"/>
                <w:szCs w:val="18"/>
              </w:rPr>
              <w:t>способностью обеспечивать соблюдение законодательства Российской Федерации субъектами права</w:t>
            </w:r>
            <w:r w:rsidRPr="00542D2C">
              <w:rPr>
                <w:rFonts w:ascii="Times New Roman" w:eastAsia="Times New Roman" w:hAnsi="Times New Roman"/>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rPr>
              <w:t>Знает:</w:t>
            </w:r>
            <w:r w:rsidRPr="00542D2C">
              <w:rPr>
                <w:rFonts w:ascii="Times New Roman" w:eastAsia="Times New Roman" w:hAnsi="Times New Roman"/>
                <w:sz w:val="18"/>
                <w:szCs w:val="18"/>
              </w:rPr>
              <w:t xml:space="preserve"> систему законодательства Российской Федерации; возможные пути, средства, методы разрешения правовых и нравственных ситуаций, на основе действующего законодательства, возникшие </w:t>
            </w:r>
            <w:r w:rsidRPr="00542D2C">
              <w:rPr>
                <w:rFonts w:ascii="Times New Roman" w:eastAsia="Times New Roman" w:hAnsi="Times New Roman"/>
                <w:sz w:val="18"/>
                <w:szCs w:val="18"/>
              </w:rPr>
              <w:lastRenderedPageBreak/>
              <w:t xml:space="preserve">при осуществлении профессиональной деятельности; систему правил обеспечения соблюдения </w:t>
            </w:r>
            <w:r w:rsidRPr="00542D2C">
              <w:rPr>
                <w:rFonts w:ascii="Times New Roman" w:eastAsia="Times New Roman" w:hAnsi="Times New Roman"/>
                <w:sz w:val="18"/>
                <w:szCs w:val="18"/>
                <w:shd w:val="clear" w:color="auto" w:fill="FFFFFF"/>
              </w:rPr>
              <w:t>законодательства Российской Федерации субъектами права.</w:t>
            </w:r>
          </w:p>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shd w:val="clear" w:color="auto" w:fill="FFFFFF"/>
              </w:rPr>
              <w:t>Умеет:</w:t>
            </w:r>
            <w:r w:rsidRPr="00542D2C">
              <w:rPr>
                <w:rFonts w:ascii="Times New Roman" w:eastAsia="Times New Roman" w:hAnsi="Times New Roman"/>
                <w:sz w:val="18"/>
                <w:szCs w:val="18"/>
                <w:shd w:val="clear" w:color="auto" w:fill="FFFFFF"/>
              </w:rPr>
              <w:t xml:space="preserve"> успешно анализировать содержание нормативных актов, понимать их в юридической практике; оценивать факты, встречающиеся в профессиональной деятельности.</w:t>
            </w:r>
          </w:p>
          <w:p w:rsidR="001427B4" w:rsidRPr="00542D2C" w:rsidRDefault="001427B4" w:rsidP="00E73D9C">
            <w:pPr>
              <w:widowControl w:val="0"/>
              <w:jc w:val="both"/>
              <w:rPr>
                <w:rFonts w:ascii="Times New Roman" w:hAnsi="Times New Roman"/>
                <w:b/>
                <w:bCs/>
                <w:iCs/>
                <w:sz w:val="18"/>
                <w:szCs w:val="18"/>
              </w:rPr>
            </w:pPr>
            <w:r w:rsidRPr="00542D2C">
              <w:rPr>
                <w:rFonts w:ascii="Times New Roman" w:eastAsia="Times New Roman" w:hAnsi="Times New Roman"/>
                <w:b/>
                <w:sz w:val="18"/>
                <w:szCs w:val="18"/>
                <w:shd w:val="clear" w:color="auto" w:fill="FFFFFF"/>
              </w:rPr>
              <w:t>Владеет:</w:t>
            </w:r>
            <w:r w:rsidRPr="00542D2C">
              <w:rPr>
                <w:rFonts w:ascii="Times New Roman" w:eastAsia="Times New Roman" w:hAnsi="Times New Roman"/>
                <w:sz w:val="18"/>
                <w:szCs w:val="18"/>
                <w:shd w:val="clear" w:color="auto" w:fill="FFFFFF"/>
              </w:rPr>
              <w:t xml:space="preserve"> успешно необходимыми способами, обеспечивающими соблюдение законодательства субъектами права.</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rPr>
              <w:lastRenderedPageBreak/>
              <w:t>Знает:</w:t>
            </w:r>
            <w:r w:rsidRPr="00542D2C">
              <w:rPr>
                <w:rFonts w:ascii="Times New Roman" w:eastAsia="Times New Roman" w:hAnsi="Times New Roman"/>
                <w:sz w:val="18"/>
                <w:szCs w:val="18"/>
              </w:rPr>
              <w:t xml:space="preserve"> основы законодательства Российской Федерации;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w:t>
            </w:r>
            <w:r w:rsidRPr="00542D2C">
              <w:rPr>
                <w:rFonts w:ascii="Times New Roman" w:eastAsia="Times New Roman" w:hAnsi="Times New Roman"/>
                <w:sz w:val="18"/>
                <w:szCs w:val="18"/>
              </w:rPr>
              <w:lastRenderedPageBreak/>
              <w:t xml:space="preserve">систему правил обеспечения соблюдения </w:t>
            </w:r>
            <w:r w:rsidRPr="00542D2C">
              <w:rPr>
                <w:rFonts w:ascii="Times New Roman" w:eastAsia="Times New Roman" w:hAnsi="Times New Roman"/>
                <w:sz w:val="18"/>
                <w:szCs w:val="18"/>
                <w:shd w:val="clear" w:color="auto" w:fill="FFFFFF"/>
              </w:rPr>
              <w:t>законодательства Российской Федерации субъектами права.</w:t>
            </w:r>
          </w:p>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shd w:val="clear" w:color="auto" w:fill="FFFFFF"/>
              </w:rPr>
              <w:t>Умеет:</w:t>
            </w:r>
            <w:r w:rsidRPr="00542D2C">
              <w:rPr>
                <w:rFonts w:ascii="Times New Roman" w:eastAsia="Times New Roman" w:hAnsi="Times New Roman"/>
                <w:sz w:val="18"/>
                <w:szCs w:val="18"/>
                <w:shd w:val="clear" w:color="auto" w:fill="FFFFFF"/>
              </w:rPr>
              <w:t xml:space="preserve"> в целом успешно анализировать содержание нормативных актов, понимать их в юридической практике; оценивать факты, встречающиеся в профессиональной деятельности.</w:t>
            </w:r>
          </w:p>
          <w:p w:rsidR="001427B4" w:rsidRPr="00542D2C" w:rsidRDefault="001427B4" w:rsidP="00E73D9C">
            <w:pPr>
              <w:widowControl w:val="0"/>
              <w:jc w:val="both"/>
              <w:rPr>
                <w:rFonts w:ascii="Times New Roman" w:hAnsi="Times New Roman"/>
                <w:b/>
                <w:bCs/>
                <w:iCs/>
                <w:sz w:val="18"/>
                <w:szCs w:val="18"/>
              </w:rPr>
            </w:pPr>
            <w:r w:rsidRPr="00542D2C">
              <w:rPr>
                <w:rFonts w:ascii="Times New Roman" w:eastAsia="Times New Roman" w:hAnsi="Times New Roman"/>
                <w:b/>
                <w:sz w:val="18"/>
                <w:szCs w:val="18"/>
                <w:shd w:val="clear" w:color="auto" w:fill="FFFFFF"/>
              </w:rPr>
              <w:t>Владеет:</w:t>
            </w:r>
            <w:r w:rsidRPr="00542D2C">
              <w:rPr>
                <w:rFonts w:ascii="Times New Roman" w:eastAsia="Times New Roman" w:hAnsi="Times New Roman"/>
                <w:sz w:val="18"/>
                <w:szCs w:val="18"/>
                <w:shd w:val="clear" w:color="auto" w:fill="FFFFFF"/>
              </w:rPr>
              <w:t xml:space="preserve"> в целом успешно необходимыми способами, обеспечивающими соблюдение законодательства субъектами права.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rPr>
              <w:lastRenderedPageBreak/>
              <w:t>Знает:</w:t>
            </w:r>
            <w:r w:rsidRPr="00542D2C">
              <w:rPr>
                <w:rFonts w:ascii="Times New Roman" w:eastAsia="Times New Roman" w:hAnsi="Times New Roman"/>
                <w:sz w:val="18"/>
                <w:szCs w:val="18"/>
              </w:rPr>
              <w:t xml:space="preserve"> фрагментарно законодательства Российской Федерации; возможные пути, средства, методы разрешения правовых и нравственных ситуаций, на основе действующего законодательства, возникшие при осуществлении </w:t>
            </w:r>
            <w:r w:rsidRPr="00542D2C">
              <w:rPr>
                <w:rFonts w:ascii="Times New Roman" w:eastAsia="Times New Roman" w:hAnsi="Times New Roman"/>
                <w:sz w:val="18"/>
                <w:szCs w:val="18"/>
              </w:rPr>
              <w:lastRenderedPageBreak/>
              <w:t xml:space="preserve">профессиональной деятельности; систему правил обеспечения соблюдения </w:t>
            </w:r>
            <w:r w:rsidRPr="00542D2C">
              <w:rPr>
                <w:rFonts w:ascii="Times New Roman" w:eastAsia="Times New Roman" w:hAnsi="Times New Roman"/>
                <w:sz w:val="18"/>
                <w:szCs w:val="18"/>
                <w:shd w:val="clear" w:color="auto" w:fill="FFFFFF"/>
              </w:rPr>
              <w:t>законодательства Российской Федерации субъектами права.</w:t>
            </w:r>
          </w:p>
          <w:p w:rsidR="001427B4" w:rsidRPr="00542D2C" w:rsidRDefault="001427B4" w:rsidP="00E73D9C">
            <w:pPr>
              <w:jc w:val="both"/>
              <w:textAlignment w:val="baseline"/>
              <w:rPr>
                <w:rFonts w:ascii="Times New Roman" w:eastAsia="Times New Roman" w:hAnsi="Times New Roman"/>
                <w:sz w:val="18"/>
                <w:szCs w:val="18"/>
                <w:shd w:val="clear" w:color="auto" w:fill="FFFFFF"/>
              </w:rPr>
            </w:pPr>
            <w:r w:rsidRPr="00542D2C">
              <w:rPr>
                <w:rFonts w:ascii="Times New Roman" w:eastAsia="Times New Roman" w:hAnsi="Times New Roman"/>
                <w:b/>
                <w:sz w:val="18"/>
                <w:szCs w:val="18"/>
                <w:shd w:val="clear" w:color="auto" w:fill="FFFFFF"/>
              </w:rPr>
              <w:t>Умеет:</w:t>
            </w:r>
            <w:r w:rsidRPr="00542D2C">
              <w:rPr>
                <w:rFonts w:ascii="Times New Roman" w:eastAsia="Times New Roman" w:hAnsi="Times New Roman"/>
                <w:sz w:val="18"/>
                <w:szCs w:val="18"/>
                <w:shd w:val="clear" w:color="auto" w:fill="FFFFFF"/>
              </w:rPr>
              <w:t xml:space="preserve"> анализировать содержание нормативных актов, понимать их в юридической практике; оценивать факты, встречающиеся в профессиональной деятельности.</w:t>
            </w:r>
          </w:p>
          <w:p w:rsidR="001427B4" w:rsidRPr="00542D2C" w:rsidRDefault="001427B4" w:rsidP="00E73D9C">
            <w:pPr>
              <w:widowControl w:val="0"/>
              <w:jc w:val="both"/>
              <w:rPr>
                <w:rFonts w:ascii="Times New Roman" w:hAnsi="Times New Roman"/>
                <w:b/>
                <w:bCs/>
                <w:i/>
                <w:iCs/>
                <w:sz w:val="18"/>
                <w:szCs w:val="18"/>
              </w:rPr>
            </w:pPr>
            <w:r w:rsidRPr="00542D2C">
              <w:rPr>
                <w:rFonts w:ascii="Times New Roman" w:eastAsia="Times New Roman" w:hAnsi="Times New Roman"/>
                <w:b/>
                <w:sz w:val="18"/>
                <w:szCs w:val="18"/>
                <w:shd w:val="clear" w:color="auto" w:fill="FFFFFF"/>
              </w:rPr>
              <w:t>Владеет:</w:t>
            </w:r>
            <w:r w:rsidRPr="00542D2C">
              <w:rPr>
                <w:rFonts w:ascii="Times New Roman" w:eastAsia="Times New Roman" w:hAnsi="Times New Roman"/>
                <w:sz w:val="18"/>
                <w:szCs w:val="18"/>
                <w:shd w:val="clear" w:color="auto" w:fill="FFFFFF"/>
              </w:rPr>
              <w:t xml:space="preserve"> фрагментарно необходимыми способами, обеспечивающими соблюдение законодательства субъектами права.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textAlignment w:val="baseline"/>
              <w:rPr>
                <w:rFonts w:ascii="Times New Roman" w:eastAsia="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textAlignment w:val="baseline"/>
              <w:rPr>
                <w:rFonts w:ascii="Times New Roman" w:eastAsia="Times New Roman" w:hAnsi="Times New Roman"/>
                <w:b/>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ПК-5</w:t>
            </w:r>
          </w:p>
          <w:p w:rsidR="001427B4" w:rsidRPr="00542D2C" w:rsidRDefault="001427B4" w:rsidP="00E73D9C">
            <w:pPr>
              <w:jc w:val="center"/>
              <w:rPr>
                <w:rFonts w:ascii="Times New Roman" w:hAnsi="Times New Roman"/>
                <w:sz w:val="18"/>
                <w:szCs w:val="18"/>
              </w:rPr>
            </w:pPr>
            <w:r w:rsidRPr="00542D2C">
              <w:rPr>
                <w:rFonts w:ascii="Times New Roman" w:eastAsia="Times New Roman" w:hAnsi="Times New Roman"/>
                <w:sz w:val="18"/>
                <w:szCs w:val="18"/>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систему российских нормативных правовых актов и особенности их действия во времени, в пространстве и по кругу лиц; основное содержание российского и международного законодательства; основное содержание базовых подзаконных актов.</w:t>
            </w:r>
          </w:p>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 xml:space="preserve">применять российское и международное законодательство, подзаконные нормативно-правовые акты в правоотношениях; определять подлежащие применению нормы права при предупреждении и разрешении юридических споров; разрешать проблемы регулирования определенных правоотношений с использованием приемов аналогии и субсидиарного применения права. </w:t>
            </w:r>
          </w:p>
          <w:p w:rsidR="001427B4" w:rsidRPr="00542D2C" w:rsidRDefault="001427B4" w:rsidP="00E73D9C">
            <w:pPr>
              <w:widowControl w:val="0"/>
              <w:jc w:val="both"/>
              <w:rPr>
                <w:rFonts w:ascii="Times New Roman" w:hAnsi="Times New Roman"/>
                <w:b/>
                <w:bCs/>
                <w:i/>
                <w:iCs/>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 xml:space="preserve">навыками </w:t>
            </w:r>
            <w:r w:rsidRPr="00542D2C">
              <w:rPr>
                <w:rFonts w:ascii="Times New Roman" w:hAnsi="Times New Roman"/>
                <w:sz w:val="18"/>
                <w:szCs w:val="18"/>
              </w:rPr>
              <w:lastRenderedPageBreak/>
              <w:t>толкования и применения Конституции РФ, нормативных правовых актов российского и</w:t>
            </w:r>
            <w:r w:rsidRPr="00542D2C">
              <w:rPr>
                <w:rFonts w:ascii="Times New Roman" w:hAnsi="Times New Roman"/>
              </w:rPr>
              <w:t xml:space="preserve"> </w:t>
            </w:r>
            <w:r w:rsidRPr="00542D2C">
              <w:rPr>
                <w:rFonts w:ascii="Times New Roman" w:hAnsi="Times New Roman"/>
                <w:sz w:val="18"/>
                <w:szCs w:val="18"/>
              </w:rPr>
              <w:t>международного права, а также подзаконных нормативно-правовых актов в конкретных ситуациях при принятии профессиональных  решений; составления процессуальных документов в соответствии с требованиями законодательства, договорными обязательствами сторон.</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 xml:space="preserve">основные нормативные правовые акты и особенности их действия в правовой сфере; основное содержание российского и международного законодательства; основные подзаконные правовые акты. </w:t>
            </w:r>
          </w:p>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 успешно</w:t>
            </w:r>
            <w:r w:rsidRPr="00542D2C">
              <w:rPr>
                <w:rFonts w:ascii="Times New Roman" w:hAnsi="Times New Roman"/>
                <w:b/>
                <w:sz w:val="18"/>
                <w:szCs w:val="18"/>
              </w:rPr>
              <w:t xml:space="preserve"> </w:t>
            </w:r>
            <w:r w:rsidRPr="00542D2C">
              <w:rPr>
                <w:rFonts w:ascii="Times New Roman" w:hAnsi="Times New Roman"/>
                <w:sz w:val="18"/>
                <w:szCs w:val="18"/>
              </w:rPr>
              <w:t>применять российское и международное законодательство, подзаконные нормативно-правовые акты в правоотношениях; разрешать проблемы регулирования определенных правоотношений с использованием приемов аналогии и субсидиарного применения права.</w:t>
            </w:r>
          </w:p>
          <w:p w:rsidR="001427B4" w:rsidRPr="00542D2C" w:rsidRDefault="001427B4" w:rsidP="00E73D9C">
            <w:pPr>
              <w:widowControl w:val="0"/>
              <w:jc w:val="both"/>
              <w:rPr>
                <w:rFonts w:ascii="Times New Roman" w:hAnsi="Times New Roman"/>
                <w:b/>
                <w:bCs/>
                <w:i/>
                <w:iCs/>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основными навыками применения Конституции РФ, нормативных правовых актов российского и международного права, а также подзаконных актов при принятии профессиональных решений; составления процессуальных документов.</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базовые нормативные правовые акты и основное содержание российского законодательства и подзаконных правовых актов.</w:t>
            </w:r>
          </w:p>
          <w:p w:rsidR="001427B4" w:rsidRPr="00542D2C" w:rsidRDefault="001427B4" w:rsidP="00E73D9C">
            <w:pPr>
              <w:autoSpaceDE w:val="0"/>
              <w:autoSpaceDN w:val="0"/>
              <w:adjustRightInd w:val="0"/>
              <w:ind w:firstLine="252"/>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применять российское законодательство, подзаконные нормативно-правовые акты в правоотношениях; разрешать проблемы регулирования определенных правоотношений с использованием приемов аналогии и субсидиарного применения права.</w:t>
            </w:r>
          </w:p>
          <w:p w:rsidR="001427B4" w:rsidRPr="00542D2C" w:rsidRDefault="001427B4" w:rsidP="00E73D9C">
            <w:pPr>
              <w:widowControl w:val="0"/>
              <w:jc w:val="both"/>
              <w:rPr>
                <w:rFonts w:ascii="Times New Roman" w:hAnsi="Times New Roman"/>
                <w:b/>
                <w:bCs/>
                <w:i/>
                <w:iCs/>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базовыми</w:t>
            </w:r>
            <w:r w:rsidRPr="00542D2C">
              <w:rPr>
                <w:rFonts w:ascii="Times New Roman" w:hAnsi="Times New Roman"/>
                <w:b/>
                <w:sz w:val="18"/>
                <w:szCs w:val="18"/>
              </w:rPr>
              <w:t xml:space="preserve"> </w:t>
            </w:r>
            <w:r w:rsidRPr="00542D2C">
              <w:rPr>
                <w:rFonts w:ascii="Times New Roman" w:hAnsi="Times New Roman"/>
                <w:sz w:val="18"/>
                <w:szCs w:val="18"/>
              </w:rPr>
              <w:t>навыками применения Конституции РФ, нормативных правовых актов российского права, а также подзаконных нормативно-правовых актов в конкретных ситуациях, составления процессуальных документов.</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autoSpaceDE w:val="0"/>
              <w:autoSpaceDN w:val="0"/>
              <w:adjustRightInd w:val="0"/>
              <w:ind w:firstLine="252"/>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autoSpaceDE w:val="0"/>
              <w:autoSpaceDN w:val="0"/>
              <w:adjustRightInd w:val="0"/>
              <w:ind w:firstLine="252"/>
              <w:jc w:val="both"/>
              <w:rPr>
                <w:rFonts w:ascii="Times New Roman" w:hAnsi="Times New Roman"/>
                <w:b/>
                <w:sz w:val="18"/>
                <w:szCs w:val="18"/>
              </w:rPr>
            </w:pPr>
            <w:r w:rsidRPr="00542D2C">
              <w:rPr>
                <w:rFonts w:ascii="Times New Roman" w:eastAsia="Times New Roman" w:hAnsi="Times New Roman"/>
              </w:rPr>
              <w:t>Отчет о прохождении практики, характеристика.</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ПК-6</w:t>
            </w:r>
          </w:p>
          <w:p w:rsidR="001427B4" w:rsidRPr="00542D2C" w:rsidRDefault="001427B4" w:rsidP="00E73D9C">
            <w:pPr>
              <w:jc w:val="center"/>
              <w:textAlignment w:val="baseline"/>
              <w:rPr>
                <w:rFonts w:ascii="Times New Roman" w:hAnsi="Times New Roman"/>
                <w:sz w:val="18"/>
                <w:szCs w:val="18"/>
              </w:rPr>
            </w:pPr>
            <w:r w:rsidRPr="00542D2C">
              <w:rPr>
                <w:rFonts w:ascii="Times New Roman" w:eastAsia="Times New Roman" w:hAnsi="Times New Roman"/>
                <w:sz w:val="18"/>
                <w:szCs w:val="18"/>
              </w:rPr>
              <w:t>способностью юридически правильно квалифицировать факты и обстоятельства</w:t>
            </w:r>
            <w:r w:rsidRPr="00542D2C">
              <w:rPr>
                <w:rFonts w:ascii="Times New Roman" w:eastAsia="Times New Roman" w:hAnsi="Times New Roman"/>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Знает</w:t>
            </w:r>
            <w:r w:rsidRPr="00542D2C">
              <w:rPr>
                <w:rFonts w:ascii="Times New Roman" w:hAnsi="Times New Roman"/>
                <w:sz w:val="18"/>
                <w:szCs w:val="18"/>
              </w:rPr>
              <w:t>: систему действующего законодательства, юридически правильные способы квалификации фактов и обстоятельств в различных отраслях права; основы юридических действий в процессе квалификации фактов и обстоятельств в различных отраслях права.</w:t>
            </w:r>
          </w:p>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успешно 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w:t>
            </w:r>
          </w:p>
          <w:p w:rsidR="001427B4" w:rsidRPr="00542D2C" w:rsidRDefault="001427B4" w:rsidP="00E73D9C">
            <w:pPr>
              <w:widowControl w:val="0"/>
              <w:jc w:val="both"/>
              <w:rPr>
                <w:rFonts w:ascii="Times New Roman" w:hAnsi="Times New Roman"/>
                <w:b/>
                <w:bCs/>
                <w:iCs/>
                <w:sz w:val="18"/>
                <w:szCs w:val="18"/>
              </w:rPr>
            </w:pPr>
            <w:r w:rsidRPr="00542D2C">
              <w:rPr>
                <w:rFonts w:ascii="Times New Roman" w:hAnsi="Times New Roman"/>
                <w:b/>
                <w:sz w:val="18"/>
                <w:szCs w:val="18"/>
              </w:rPr>
              <w:t>Владеет</w:t>
            </w:r>
            <w:r w:rsidRPr="00542D2C">
              <w:rPr>
                <w:rFonts w:ascii="Times New Roman" w:hAnsi="Times New Roman"/>
                <w:sz w:val="18"/>
                <w:szCs w:val="18"/>
              </w:rPr>
              <w:t>: уверенно 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Знает</w:t>
            </w:r>
            <w:r w:rsidRPr="00542D2C">
              <w:rPr>
                <w:rFonts w:ascii="Times New Roman" w:hAnsi="Times New Roman"/>
                <w:sz w:val="18"/>
                <w:szCs w:val="18"/>
              </w:rPr>
              <w:t>: основы действующего законодательства, юридически правильные способы квалификации фактов и обстоятельств в различных отраслях права; основы юридических действий в процессе квалификации фактов и обстоятельств в различных отраслях права.</w:t>
            </w:r>
          </w:p>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в целом успешно 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w:t>
            </w:r>
          </w:p>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Владеет</w:t>
            </w:r>
            <w:r w:rsidRPr="00542D2C">
              <w:rPr>
                <w:rFonts w:ascii="Times New Roman" w:hAnsi="Times New Roman"/>
                <w:sz w:val="18"/>
                <w:szCs w:val="18"/>
              </w:rPr>
              <w:t>: в целом успешно 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w:t>
            </w:r>
          </w:p>
          <w:p w:rsidR="001427B4" w:rsidRPr="00542D2C" w:rsidRDefault="001427B4" w:rsidP="00E73D9C">
            <w:pPr>
              <w:widowControl w:val="0"/>
              <w:jc w:val="both"/>
              <w:rPr>
                <w:rFonts w:ascii="Times New Roman" w:hAnsi="Times New Roman"/>
                <w:b/>
                <w:bCs/>
                <w:i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Знает</w:t>
            </w:r>
            <w:r w:rsidRPr="00542D2C">
              <w:rPr>
                <w:rFonts w:ascii="Times New Roman" w:hAnsi="Times New Roman"/>
                <w:sz w:val="18"/>
                <w:szCs w:val="18"/>
              </w:rPr>
              <w:t>: основы действующего законодательства, отдельные способы квалификации фактов и обстоятельств в различных отраслях права; основы юридических действий в процессе квалификации фактов и обстоятельств в различных отраслях права.</w:t>
            </w:r>
          </w:p>
          <w:p w:rsidR="001427B4" w:rsidRPr="00542D2C" w:rsidRDefault="001427B4" w:rsidP="00E73D9C">
            <w:pPr>
              <w:widowControl w:val="0"/>
              <w:jc w:val="both"/>
              <w:rPr>
                <w:rFonts w:ascii="Times New Roman" w:hAnsi="Times New Roman"/>
                <w:sz w:val="18"/>
                <w:szCs w:val="18"/>
              </w:rPr>
            </w:pPr>
            <w:r w:rsidRPr="00542D2C">
              <w:rPr>
                <w:rFonts w:ascii="Times New Roman" w:hAnsi="Times New Roman"/>
                <w:b/>
                <w:sz w:val="18"/>
                <w:szCs w:val="18"/>
              </w:rPr>
              <w:t>Умеет</w:t>
            </w:r>
            <w:r w:rsidRPr="00542D2C">
              <w:rPr>
                <w:rFonts w:ascii="Times New Roman" w:hAnsi="Times New Roman"/>
                <w:sz w:val="18"/>
                <w:szCs w:val="18"/>
              </w:rPr>
              <w:t>: 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w:t>
            </w:r>
          </w:p>
          <w:p w:rsidR="001427B4" w:rsidRPr="00542D2C" w:rsidRDefault="001427B4" w:rsidP="00E73D9C">
            <w:pPr>
              <w:widowControl w:val="0"/>
              <w:jc w:val="both"/>
              <w:rPr>
                <w:rFonts w:ascii="Times New Roman" w:hAnsi="Times New Roman"/>
                <w:b/>
                <w:bCs/>
                <w:i/>
                <w:iCs/>
                <w:sz w:val="18"/>
                <w:szCs w:val="18"/>
              </w:rPr>
            </w:pPr>
            <w:r w:rsidRPr="00542D2C">
              <w:rPr>
                <w:rFonts w:ascii="Times New Roman" w:hAnsi="Times New Roman"/>
                <w:b/>
                <w:sz w:val="18"/>
                <w:szCs w:val="18"/>
              </w:rPr>
              <w:t>Владеет</w:t>
            </w:r>
            <w:r w:rsidRPr="00542D2C">
              <w:rPr>
                <w:rFonts w:ascii="Times New Roman" w:hAnsi="Times New Roman"/>
                <w:sz w:val="18"/>
                <w:szCs w:val="18"/>
              </w:rPr>
              <w:t>: базовыми 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widowControl w:val="0"/>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widowControl w:val="0"/>
              <w:jc w:val="both"/>
              <w:rPr>
                <w:rFonts w:ascii="Times New Roman" w:hAnsi="Times New Roman"/>
                <w:b/>
                <w:sz w:val="18"/>
                <w:szCs w:val="18"/>
              </w:rPr>
            </w:pPr>
            <w:r w:rsidRPr="00542D2C">
              <w:rPr>
                <w:rFonts w:ascii="Times New Roman" w:eastAsia="Times New Roman" w:hAnsi="Times New Roman"/>
              </w:rPr>
              <w:t>Отчет о прохождении практики, характеристика.</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ПК-7</w:t>
            </w:r>
          </w:p>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sz w:val="18"/>
                <w:szCs w:val="18"/>
              </w:rPr>
              <w:t xml:space="preserve"> владением навыками подготовки юридических документов </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российское процессуальное законодательство, содержащее</w:t>
            </w:r>
            <w:r w:rsidRPr="00542D2C">
              <w:rPr>
                <w:rFonts w:ascii="Times New Roman" w:hAnsi="Times New Roman"/>
                <w:b/>
                <w:sz w:val="18"/>
                <w:szCs w:val="18"/>
              </w:rPr>
              <w:t xml:space="preserve"> </w:t>
            </w:r>
            <w:r w:rsidRPr="00542D2C">
              <w:rPr>
                <w:rFonts w:ascii="Times New Roman" w:hAnsi="Times New Roman"/>
                <w:sz w:val="18"/>
                <w:szCs w:val="18"/>
              </w:rPr>
              <w:t xml:space="preserve">основные требования к составлению и содержанию процессуальных документов. </w:t>
            </w:r>
          </w:p>
          <w:p w:rsidR="001427B4" w:rsidRPr="00542D2C" w:rsidRDefault="001427B4" w:rsidP="00E73D9C">
            <w:pPr>
              <w:tabs>
                <w:tab w:val="left" w:pos="547"/>
              </w:tabs>
              <w:jc w:val="both"/>
              <w:rPr>
                <w:rFonts w:ascii="Times New Roman" w:hAnsi="Times New Roman"/>
                <w:b/>
                <w:sz w:val="18"/>
                <w:szCs w:val="18"/>
              </w:rPr>
            </w:pPr>
            <w:r w:rsidRPr="00542D2C">
              <w:rPr>
                <w:rFonts w:ascii="Times New Roman" w:hAnsi="Times New Roman"/>
                <w:b/>
                <w:sz w:val="18"/>
                <w:szCs w:val="18"/>
              </w:rPr>
              <w:lastRenderedPageBreak/>
              <w:t xml:space="preserve">Умеет: </w:t>
            </w:r>
            <w:r w:rsidRPr="00542D2C">
              <w:rPr>
                <w:rFonts w:ascii="Times New Roman" w:hAnsi="Times New Roman"/>
                <w:sz w:val="18"/>
                <w:szCs w:val="18"/>
              </w:rPr>
              <w:t>использовать и составлять процессуальные документы, относящиеся к будущей профессиональной деятельности, предпринимать необходимые меры к восстановлению нарушенных прав физических и юридических лиц.</w:t>
            </w:r>
          </w:p>
          <w:p w:rsidR="001427B4" w:rsidRPr="00542D2C" w:rsidRDefault="001427B4" w:rsidP="00E73D9C">
            <w:pPr>
              <w:jc w:val="both"/>
              <w:textAlignment w:val="baseline"/>
              <w:rPr>
                <w:rFonts w:ascii="Times New Roman" w:eastAsia="Times New Roman" w:hAnsi="Times New Roman"/>
                <w:sz w:val="20"/>
              </w:rPr>
            </w:pPr>
            <w:r w:rsidRPr="00542D2C">
              <w:rPr>
                <w:rFonts w:ascii="Times New Roman" w:hAnsi="Times New Roman"/>
                <w:b/>
                <w:sz w:val="18"/>
                <w:szCs w:val="18"/>
              </w:rPr>
              <w:t>Владеет:</w:t>
            </w:r>
            <w:r w:rsidRPr="00542D2C">
              <w:rPr>
                <w:rFonts w:ascii="Times New Roman" w:hAnsi="Times New Roman"/>
                <w:sz w:val="18"/>
                <w:szCs w:val="18"/>
              </w:rPr>
              <w:t xml:space="preserve"> основными правилами юридической техники, включая базовые знания о форме, структуре и реквизитах, процессуальных документов, а также предъявляемых к ним законом и юридико-технических требованиях.</w:t>
            </w:r>
          </w:p>
        </w:tc>
        <w:tc>
          <w:tcPr>
            <w:tcW w:w="2976"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российское процессуальное законодательство, содержащее</w:t>
            </w:r>
            <w:r w:rsidRPr="00542D2C">
              <w:rPr>
                <w:rFonts w:ascii="Times New Roman" w:hAnsi="Times New Roman"/>
                <w:b/>
                <w:sz w:val="18"/>
                <w:szCs w:val="18"/>
              </w:rPr>
              <w:t xml:space="preserve"> </w:t>
            </w:r>
            <w:r w:rsidRPr="00542D2C">
              <w:rPr>
                <w:rFonts w:ascii="Times New Roman" w:hAnsi="Times New Roman"/>
                <w:sz w:val="18"/>
                <w:szCs w:val="18"/>
              </w:rPr>
              <w:t xml:space="preserve">основные требования к составлению и содержанию процессуальных документов, но допускает в некоторых вопросах </w:t>
            </w:r>
            <w:r w:rsidRPr="00542D2C">
              <w:rPr>
                <w:rFonts w:ascii="Times New Roman" w:hAnsi="Times New Roman"/>
                <w:sz w:val="18"/>
                <w:szCs w:val="18"/>
              </w:rPr>
              <w:lastRenderedPageBreak/>
              <w:t>ошибки.</w:t>
            </w:r>
          </w:p>
          <w:p w:rsidR="001427B4" w:rsidRPr="00542D2C" w:rsidRDefault="001427B4" w:rsidP="00E73D9C">
            <w:pPr>
              <w:tabs>
                <w:tab w:val="left" w:pos="547"/>
              </w:tabs>
              <w:jc w:val="both"/>
              <w:rPr>
                <w:rFonts w:ascii="Times New Roman" w:hAnsi="Times New Roman"/>
                <w:b/>
                <w:sz w:val="18"/>
                <w:szCs w:val="18"/>
              </w:rPr>
            </w:pPr>
            <w:r w:rsidRPr="00542D2C">
              <w:rPr>
                <w:rFonts w:ascii="Times New Roman" w:hAnsi="Times New Roman"/>
                <w:b/>
                <w:sz w:val="18"/>
                <w:szCs w:val="18"/>
              </w:rPr>
              <w:t>Умеет:</w:t>
            </w:r>
            <w:r w:rsidRPr="00542D2C">
              <w:rPr>
                <w:rFonts w:ascii="Times New Roman" w:hAnsi="Times New Roman"/>
                <w:sz w:val="18"/>
                <w:szCs w:val="18"/>
              </w:rPr>
              <w:t xml:space="preserve"> в большинстве случаев использовать и составлять процессуальные документы, относящиеся к будущей профессиональной деятельности, предпринимать необходимые меры к восстановлению нарушенных прав физических и юридических лиц.</w:t>
            </w:r>
          </w:p>
          <w:p w:rsidR="001427B4" w:rsidRPr="00542D2C" w:rsidRDefault="001427B4" w:rsidP="00E73D9C">
            <w:pPr>
              <w:textAlignment w:val="baseline"/>
              <w:rPr>
                <w:rFonts w:ascii="Times New Roman" w:eastAsia="Times New Roman" w:hAnsi="Times New Roman"/>
                <w:sz w:val="20"/>
              </w:rPr>
            </w:pPr>
            <w:r w:rsidRPr="00542D2C">
              <w:rPr>
                <w:rFonts w:ascii="Times New Roman" w:hAnsi="Times New Roman"/>
                <w:b/>
                <w:sz w:val="18"/>
                <w:szCs w:val="18"/>
              </w:rPr>
              <w:t>Владеет:</w:t>
            </w:r>
            <w:r w:rsidRPr="00542D2C">
              <w:rPr>
                <w:rFonts w:ascii="Times New Roman" w:hAnsi="Times New Roman"/>
                <w:sz w:val="18"/>
                <w:szCs w:val="18"/>
              </w:rPr>
              <w:t xml:space="preserve"> основными правилами юридической техники, включая базовые знания о форме, структуре и реквизитах, процессуальных документов, а также предъявляемых к ним законом и юридико-технических, требованиях, но допускает ошибки.</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не в полной мере,</w:t>
            </w:r>
            <w:r w:rsidRPr="00542D2C">
              <w:rPr>
                <w:rFonts w:ascii="Times New Roman" w:hAnsi="Times New Roman"/>
                <w:b/>
                <w:sz w:val="18"/>
                <w:szCs w:val="18"/>
              </w:rPr>
              <w:t xml:space="preserve"> </w:t>
            </w:r>
            <w:r w:rsidRPr="00542D2C">
              <w:rPr>
                <w:rFonts w:ascii="Times New Roman" w:hAnsi="Times New Roman"/>
                <w:sz w:val="18"/>
                <w:szCs w:val="18"/>
              </w:rPr>
              <w:t>российское процессуальное законодательство, содержащее</w:t>
            </w:r>
            <w:r w:rsidRPr="00542D2C">
              <w:rPr>
                <w:rFonts w:ascii="Times New Roman" w:hAnsi="Times New Roman"/>
                <w:b/>
                <w:sz w:val="18"/>
                <w:szCs w:val="18"/>
              </w:rPr>
              <w:t xml:space="preserve"> </w:t>
            </w:r>
            <w:r w:rsidRPr="00542D2C">
              <w:rPr>
                <w:rFonts w:ascii="Times New Roman" w:hAnsi="Times New Roman"/>
                <w:sz w:val="18"/>
                <w:szCs w:val="18"/>
              </w:rPr>
              <w:t xml:space="preserve">основные требования к составлению и содержанию процессуальных документов. </w:t>
            </w:r>
            <w:r w:rsidRPr="00542D2C">
              <w:rPr>
                <w:rFonts w:ascii="Times New Roman" w:hAnsi="Times New Roman"/>
                <w:sz w:val="18"/>
                <w:szCs w:val="18"/>
              </w:rPr>
              <w:lastRenderedPageBreak/>
              <w:t>Допускает ошибки при определении норм, которыми необходимо руководствоваться при составлении процессуальных документов.</w:t>
            </w:r>
          </w:p>
          <w:p w:rsidR="001427B4" w:rsidRPr="00542D2C" w:rsidRDefault="001427B4" w:rsidP="00E73D9C">
            <w:pPr>
              <w:tabs>
                <w:tab w:val="left" w:pos="547"/>
              </w:tabs>
              <w:jc w:val="both"/>
              <w:rPr>
                <w:rFonts w:ascii="Times New Roman" w:hAnsi="Times New Roman"/>
                <w:b/>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фрагментарно использовать и составлять процессуальные документы, относящиеся к будущей профессиональной деятельности, предпринимать необходимые меры к восстановлению нарушенных прав физических и юридических лиц.</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 xml:space="preserve">частично основными правилами юридической техники, включая базовые знания о форме, структуре и </w:t>
            </w:r>
          </w:p>
          <w:p w:rsidR="001427B4" w:rsidRPr="00542D2C" w:rsidRDefault="001427B4" w:rsidP="00E73D9C">
            <w:pPr>
              <w:textAlignment w:val="baseline"/>
              <w:rPr>
                <w:rFonts w:ascii="Times New Roman" w:eastAsia="Times New Roman" w:hAnsi="Times New Roman"/>
                <w:sz w:val="20"/>
              </w:rPr>
            </w:pPr>
            <w:r w:rsidRPr="00542D2C">
              <w:rPr>
                <w:rFonts w:ascii="Times New Roman" w:hAnsi="Times New Roman"/>
                <w:sz w:val="18"/>
                <w:szCs w:val="18"/>
              </w:rPr>
              <w:t xml:space="preserve">реквизитах, процессуальных документов, а также предъявляемых к ним </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rPr>
                <w:rFonts w:ascii="Times New Roman" w:hAnsi="Times New Roman"/>
                <w:b/>
                <w:sz w:val="18"/>
                <w:szCs w:val="18"/>
              </w:rPr>
            </w:pPr>
            <w:r w:rsidRPr="00542D2C">
              <w:rPr>
                <w:rFonts w:ascii="Times New Roman" w:eastAsia="Times New Roman" w:hAnsi="Times New Roman"/>
              </w:rPr>
              <w:lastRenderedPageBreak/>
              <w:t xml:space="preserve">Дневник, отчет о прохождении практики, проекты процессуальных документов, </w:t>
            </w:r>
            <w:r w:rsidRPr="00542D2C">
              <w:rPr>
                <w:rFonts w:ascii="Times New Roman" w:eastAsia="Times New Roman" w:hAnsi="Times New Roman"/>
              </w:rPr>
              <w:lastRenderedPageBreak/>
              <w:t>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center"/>
              <w:textAlignment w:val="baseline"/>
              <w:rPr>
                <w:rFonts w:ascii="Times New Roman" w:hAnsi="Times New Roman"/>
                <w:b/>
                <w:sz w:val="18"/>
                <w:szCs w:val="18"/>
              </w:rPr>
            </w:pPr>
            <w:r w:rsidRPr="00542D2C">
              <w:rPr>
                <w:rFonts w:ascii="Times New Roman" w:hAnsi="Times New Roman"/>
                <w:b/>
                <w:sz w:val="18"/>
                <w:szCs w:val="18"/>
              </w:rPr>
              <w:t>ПК-8</w:t>
            </w:r>
          </w:p>
          <w:p w:rsidR="001427B4" w:rsidRPr="00542D2C" w:rsidRDefault="001427B4" w:rsidP="00E73D9C">
            <w:pPr>
              <w:ind w:firstLine="142"/>
              <w:jc w:val="center"/>
              <w:rPr>
                <w:rFonts w:ascii="Times New Roman" w:eastAsia="Times New Roman" w:hAnsi="Times New Roman"/>
                <w:sz w:val="18"/>
                <w:szCs w:val="18"/>
              </w:rPr>
            </w:pPr>
            <w:r w:rsidRPr="00542D2C">
              <w:rPr>
                <w:rFonts w:ascii="Times New Roman" w:eastAsia="Times New Roman" w:hAnsi="Times New Roman"/>
                <w:sz w:val="18"/>
                <w:szCs w:val="18"/>
              </w:rPr>
              <w:t>готовностью к выполнению должностных обязанностей по обеспечению законности и правопорядка, безопасности личности, общества, государства</w:t>
            </w:r>
          </w:p>
          <w:p w:rsidR="001427B4" w:rsidRPr="00542D2C" w:rsidRDefault="001427B4" w:rsidP="00E73D9C">
            <w:pPr>
              <w:jc w:val="center"/>
              <w:textAlignment w:val="baseline"/>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jc w:val="both"/>
              <w:rPr>
                <w:rFonts w:ascii="Times New Roman" w:hAnsi="Times New Roman"/>
                <w:sz w:val="18"/>
                <w:szCs w:val="18"/>
              </w:rPr>
            </w:pPr>
            <w:r w:rsidRPr="00542D2C">
              <w:rPr>
                <w:rFonts w:ascii="Times New Roman" w:hAnsi="Times New Roman"/>
                <w:b/>
                <w:sz w:val="18"/>
                <w:szCs w:val="18"/>
              </w:rPr>
              <w:t xml:space="preserve">Знать: </w:t>
            </w:r>
            <w:r w:rsidRPr="00542D2C">
              <w:rPr>
                <w:rFonts w:ascii="Times New Roman" w:hAnsi="Times New Roman"/>
                <w:sz w:val="18"/>
                <w:szCs w:val="18"/>
              </w:rPr>
              <w:t>должностные обязанности; возможные пути и способы разрешения конфликтных ситуаций в профессиональной деятельности юриста, в том числе в сфере обеспечения законности и правопорядка, безопасности личности, общества, государства;</w:t>
            </w:r>
          </w:p>
          <w:p w:rsidR="001427B4" w:rsidRPr="00542D2C" w:rsidRDefault="001427B4" w:rsidP="00E73D9C">
            <w:pPr>
              <w:tabs>
                <w:tab w:val="left" w:pos="4167"/>
              </w:tabs>
              <w:jc w:val="both"/>
              <w:rPr>
                <w:rFonts w:ascii="Times New Roman" w:hAnsi="Times New Roman"/>
                <w:b/>
                <w:sz w:val="18"/>
                <w:szCs w:val="18"/>
              </w:rPr>
            </w:pPr>
            <w:r w:rsidRPr="00542D2C">
              <w:rPr>
                <w:rFonts w:ascii="Times New Roman" w:hAnsi="Times New Roman"/>
                <w:b/>
                <w:sz w:val="18"/>
                <w:szCs w:val="18"/>
              </w:rPr>
              <w:t xml:space="preserve">Уметь: </w:t>
            </w:r>
            <w:r w:rsidRPr="00542D2C">
              <w:rPr>
                <w:rFonts w:ascii="Times New Roman" w:hAnsi="Times New Roman"/>
                <w:sz w:val="18"/>
                <w:szCs w:val="18"/>
              </w:rPr>
              <w:t xml:space="preserve">на высоком уровне применять должностные инструкции; оценивать факты и явления профессиональной деятельности в сфере обеспечения законности и правопорядка, безопасности личности, общества, государства;  планировать свою деятельность; организовывать деятельность коллектива с учетом особенностей профессиональной деятельности в сфере  </w:t>
            </w:r>
            <w:r w:rsidRPr="00542D2C">
              <w:rPr>
                <w:rFonts w:ascii="Times New Roman" w:hAnsi="Times New Roman"/>
                <w:sz w:val="18"/>
                <w:szCs w:val="18"/>
              </w:rPr>
              <w:lastRenderedPageBreak/>
              <w:t>обеспечения законности и правопорядка, безопасности личности, общества, государства;</w:t>
            </w:r>
          </w:p>
          <w:p w:rsidR="001427B4" w:rsidRPr="00542D2C" w:rsidRDefault="001427B4" w:rsidP="00E73D9C">
            <w:pPr>
              <w:jc w:val="both"/>
              <w:rPr>
                <w:rFonts w:ascii="Times New Roman" w:hAnsi="Times New Roman"/>
                <w:b/>
                <w:sz w:val="18"/>
                <w:szCs w:val="18"/>
              </w:rPr>
            </w:pPr>
            <w:r w:rsidRPr="00542D2C">
              <w:rPr>
                <w:rFonts w:ascii="Times New Roman" w:hAnsi="Times New Roman"/>
                <w:b/>
                <w:sz w:val="18"/>
                <w:szCs w:val="18"/>
              </w:rPr>
              <w:t xml:space="preserve">Владеть: </w:t>
            </w:r>
            <w:r w:rsidRPr="00542D2C">
              <w:rPr>
                <w:rFonts w:ascii="Times New Roman" w:hAnsi="Times New Roman"/>
                <w:sz w:val="18"/>
                <w:szCs w:val="18"/>
              </w:rPr>
              <w:t>на высоком уровне навыками оценки своих поступков и поступков окружающих с точки зрения профессиональных обязанностей в коллективе.</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jc w:val="both"/>
              <w:rPr>
                <w:rFonts w:ascii="Times New Roman" w:hAnsi="Times New Roman"/>
                <w:sz w:val="18"/>
                <w:szCs w:val="18"/>
              </w:rPr>
            </w:pPr>
            <w:r w:rsidRPr="00542D2C">
              <w:rPr>
                <w:rFonts w:ascii="Times New Roman" w:hAnsi="Times New Roman"/>
                <w:b/>
                <w:sz w:val="18"/>
                <w:szCs w:val="18"/>
              </w:rPr>
              <w:lastRenderedPageBreak/>
              <w:t xml:space="preserve">Знать: </w:t>
            </w:r>
            <w:r w:rsidRPr="00542D2C">
              <w:rPr>
                <w:rFonts w:ascii="Times New Roman" w:hAnsi="Times New Roman"/>
                <w:sz w:val="18"/>
                <w:szCs w:val="18"/>
              </w:rPr>
              <w:t>основные  должностные обязанности; возможные пути и способы разрешения конфликтных ситуаций в профессиональной деятельности юриста, в том числе в сфере обеспечения законности и правопорядка, безопасности личности, общества, государства;</w:t>
            </w:r>
          </w:p>
          <w:p w:rsidR="001427B4" w:rsidRPr="00542D2C" w:rsidRDefault="001427B4" w:rsidP="00E73D9C">
            <w:pPr>
              <w:tabs>
                <w:tab w:val="left" w:pos="4167"/>
              </w:tabs>
              <w:jc w:val="both"/>
              <w:rPr>
                <w:rFonts w:ascii="Times New Roman" w:hAnsi="Times New Roman"/>
                <w:b/>
                <w:sz w:val="18"/>
                <w:szCs w:val="18"/>
              </w:rPr>
            </w:pPr>
            <w:r w:rsidRPr="00542D2C">
              <w:rPr>
                <w:rFonts w:ascii="Times New Roman" w:hAnsi="Times New Roman"/>
                <w:b/>
                <w:sz w:val="18"/>
                <w:szCs w:val="18"/>
              </w:rPr>
              <w:t xml:space="preserve">Уметь: </w:t>
            </w:r>
            <w:r w:rsidRPr="00542D2C">
              <w:rPr>
                <w:rFonts w:ascii="Times New Roman" w:hAnsi="Times New Roman"/>
                <w:sz w:val="18"/>
                <w:szCs w:val="18"/>
              </w:rPr>
              <w:t>применять должностные инструкции; оценивать факты и явления профессиональной деятельности в сфере обеспечения законности и правопорядка, безопасности личности, общества, государства;  планировать свою деятельность; организовывать деятельность коллектива с учетом особенностей профессиональной деятельности в сфере  обеспечения законности и правопорядка, безопасности личности, общества, государства;</w:t>
            </w:r>
          </w:p>
          <w:p w:rsidR="001427B4" w:rsidRPr="00542D2C" w:rsidRDefault="001427B4" w:rsidP="00E73D9C">
            <w:pPr>
              <w:jc w:val="both"/>
              <w:rPr>
                <w:rFonts w:ascii="Times New Roman" w:hAnsi="Times New Roman"/>
                <w:b/>
                <w:sz w:val="18"/>
                <w:szCs w:val="18"/>
              </w:rPr>
            </w:pPr>
            <w:r w:rsidRPr="00542D2C">
              <w:rPr>
                <w:rFonts w:ascii="Times New Roman" w:hAnsi="Times New Roman"/>
                <w:b/>
                <w:sz w:val="18"/>
                <w:szCs w:val="18"/>
              </w:rPr>
              <w:t xml:space="preserve">Владеть: </w:t>
            </w:r>
            <w:r w:rsidRPr="00542D2C">
              <w:rPr>
                <w:rFonts w:ascii="Times New Roman" w:hAnsi="Times New Roman"/>
                <w:sz w:val="18"/>
                <w:szCs w:val="18"/>
              </w:rPr>
              <w:t xml:space="preserve">на среднем уровне навыками оценки своих поступков </w:t>
            </w:r>
            <w:r w:rsidRPr="00542D2C">
              <w:rPr>
                <w:rFonts w:ascii="Times New Roman" w:hAnsi="Times New Roman"/>
                <w:sz w:val="18"/>
                <w:szCs w:val="18"/>
              </w:rPr>
              <w:lastRenderedPageBreak/>
              <w:t>и поступков окружающих с точки зрения профессиональных обязанностей в коллективе.</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abs>
                <w:tab w:val="left" w:pos="4167"/>
              </w:tabs>
              <w:jc w:val="both"/>
              <w:rPr>
                <w:rFonts w:ascii="Times New Roman" w:hAnsi="Times New Roman"/>
                <w:sz w:val="18"/>
                <w:szCs w:val="18"/>
              </w:rPr>
            </w:pPr>
            <w:r w:rsidRPr="00542D2C">
              <w:rPr>
                <w:rFonts w:ascii="Times New Roman" w:hAnsi="Times New Roman"/>
                <w:b/>
                <w:sz w:val="18"/>
                <w:szCs w:val="18"/>
              </w:rPr>
              <w:lastRenderedPageBreak/>
              <w:t xml:space="preserve">Знать: </w:t>
            </w:r>
            <w:r w:rsidRPr="00542D2C">
              <w:rPr>
                <w:rFonts w:ascii="Times New Roman" w:hAnsi="Times New Roman"/>
                <w:sz w:val="18"/>
                <w:szCs w:val="18"/>
              </w:rPr>
              <w:t>ориентироваться в должностных обязанностях; возможных путях и способах разрешения конфликтных ситуаций в профессиональной деятельности юриста, в том числе в сфере обеспечения законности и правопорядка, безопасности личности, общества, государства;</w:t>
            </w:r>
          </w:p>
          <w:p w:rsidR="001427B4" w:rsidRPr="00542D2C" w:rsidRDefault="001427B4" w:rsidP="00E73D9C">
            <w:pPr>
              <w:tabs>
                <w:tab w:val="left" w:pos="4167"/>
              </w:tabs>
              <w:jc w:val="both"/>
              <w:rPr>
                <w:rFonts w:ascii="Times New Roman" w:hAnsi="Times New Roman"/>
                <w:sz w:val="18"/>
                <w:szCs w:val="18"/>
              </w:rPr>
            </w:pPr>
            <w:r w:rsidRPr="00542D2C">
              <w:rPr>
                <w:rFonts w:ascii="Times New Roman" w:hAnsi="Times New Roman"/>
                <w:b/>
                <w:sz w:val="18"/>
                <w:szCs w:val="18"/>
              </w:rPr>
              <w:t xml:space="preserve">Уметь: </w:t>
            </w:r>
            <w:r w:rsidRPr="00542D2C">
              <w:rPr>
                <w:rFonts w:ascii="Times New Roman" w:hAnsi="Times New Roman"/>
                <w:sz w:val="18"/>
                <w:szCs w:val="18"/>
              </w:rPr>
              <w:t xml:space="preserve">на низком уровне применять должностные инструкции; оценивать факты и явления профессиональной деятельности в сфере обеспечения законности и правопорядка, безопасности личности, общества, государства;  планировать свою деятельность; организовывать деятельность коллектива с учетом особенностей профессиональной деятельности в сфере  обеспечения законности и правопорядка, безопасности </w:t>
            </w:r>
            <w:r w:rsidRPr="00542D2C">
              <w:rPr>
                <w:rFonts w:ascii="Times New Roman" w:hAnsi="Times New Roman"/>
                <w:sz w:val="18"/>
                <w:szCs w:val="18"/>
              </w:rPr>
              <w:lastRenderedPageBreak/>
              <w:t>личности, общества, государства;</w:t>
            </w:r>
          </w:p>
          <w:p w:rsidR="001427B4" w:rsidRPr="00542D2C" w:rsidRDefault="001427B4" w:rsidP="00E73D9C">
            <w:pPr>
              <w:tabs>
                <w:tab w:val="left" w:pos="4167"/>
              </w:tabs>
              <w:jc w:val="both"/>
              <w:rPr>
                <w:rFonts w:ascii="Times New Roman" w:hAnsi="Times New Roman"/>
                <w:b/>
                <w:sz w:val="18"/>
                <w:szCs w:val="18"/>
              </w:rPr>
            </w:pPr>
            <w:r w:rsidRPr="00542D2C">
              <w:rPr>
                <w:rFonts w:ascii="Times New Roman" w:hAnsi="Times New Roman"/>
                <w:b/>
                <w:sz w:val="18"/>
                <w:szCs w:val="18"/>
              </w:rPr>
              <w:t xml:space="preserve">Владеть: </w:t>
            </w:r>
            <w:r w:rsidRPr="00542D2C">
              <w:rPr>
                <w:rFonts w:ascii="Times New Roman" w:hAnsi="Times New Roman"/>
                <w:sz w:val="18"/>
                <w:szCs w:val="18"/>
              </w:rPr>
              <w:t>базовыми навыками оценки своих поступков и поступков окружающих с точки зрения профессиональных обязанностей в коллективе.</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tabs>
                <w:tab w:val="left" w:pos="4167"/>
              </w:tabs>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tabs>
                <w:tab w:val="left" w:pos="4167"/>
              </w:tabs>
              <w:jc w:val="both"/>
              <w:rPr>
                <w:rFonts w:ascii="Times New Roman" w:hAnsi="Times New Roman"/>
                <w:b/>
                <w:sz w:val="18"/>
                <w:szCs w:val="18"/>
              </w:rPr>
            </w:pPr>
            <w:r w:rsidRPr="00542D2C">
              <w:rPr>
                <w:rFonts w:ascii="Times New Roman" w:eastAsia="Times New Roman" w:hAnsi="Times New Roman"/>
              </w:rPr>
              <w:t>Дневник, отчет о прохождении практики, проекты процессуальных документов, индивидуальное задание.</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eastAsia="Times New Roman" w:hAnsi="Times New Roman"/>
                <w:sz w:val="18"/>
                <w:szCs w:val="18"/>
              </w:rPr>
            </w:pPr>
            <w:r w:rsidRPr="00542D2C">
              <w:rPr>
                <w:rFonts w:ascii="Times New Roman" w:hAnsi="Times New Roman"/>
                <w:b/>
                <w:sz w:val="18"/>
                <w:szCs w:val="18"/>
              </w:rPr>
              <w:t>ПК-13</w:t>
            </w:r>
            <w:r w:rsidRPr="00542D2C">
              <w:rPr>
                <w:rFonts w:ascii="Times New Roman" w:hAnsi="Times New Roman"/>
                <w:sz w:val="18"/>
                <w:szCs w:val="18"/>
              </w:rPr>
              <w:t xml:space="preserve"> способностью правильно и полно отражать результаты профессиональной деятельности в юридической и иной документации </w:t>
            </w:r>
          </w:p>
        </w:tc>
        <w:tc>
          <w:tcPr>
            <w:tcW w:w="2694"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правовые акты, их систему и структуру; главные положения отраслевых юридических наук, суть, содержание главных понятий, категорий, институтов правовых статусов субъектов, правоотношений в разных отраслях права; основы юридического делопроизводства; правила составления и оформления организационно-распорядительных документов.</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правильно и полно отражать результаты профессиональной деятельности в официальной документации в конкретном процессуальном документе (постановлении, приговоре, протоколе, ходатайстве, документах статистического характера), с учетом требований законодательства и позиции правоприменителей.</w:t>
            </w:r>
          </w:p>
          <w:p w:rsidR="001427B4" w:rsidRPr="00542D2C" w:rsidRDefault="001427B4" w:rsidP="00E73D9C">
            <w:pPr>
              <w:jc w:val="both"/>
              <w:textAlignment w:val="baseline"/>
              <w:rPr>
                <w:rFonts w:ascii="Times New Roman" w:eastAsia="Times New Roman" w:hAnsi="Times New Roman"/>
                <w:sz w:val="20"/>
              </w:rPr>
            </w:pPr>
            <w:r w:rsidRPr="00542D2C">
              <w:rPr>
                <w:rFonts w:ascii="Times New Roman" w:hAnsi="Times New Roman"/>
                <w:b/>
                <w:sz w:val="18"/>
                <w:szCs w:val="18"/>
              </w:rPr>
              <w:t xml:space="preserve">Владеет: </w:t>
            </w:r>
            <w:r w:rsidRPr="00542D2C">
              <w:rPr>
                <w:rFonts w:ascii="Times New Roman" w:hAnsi="Times New Roman"/>
                <w:sz w:val="18"/>
                <w:szCs w:val="18"/>
              </w:rPr>
              <w:t>уверенно</w:t>
            </w:r>
            <w:r w:rsidRPr="00542D2C">
              <w:rPr>
                <w:rFonts w:ascii="Times New Roman" w:hAnsi="Times New Roman"/>
                <w:b/>
                <w:sz w:val="18"/>
                <w:szCs w:val="18"/>
              </w:rPr>
              <w:t xml:space="preserve"> </w:t>
            </w:r>
            <w:r w:rsidRPr="00542D2C">
              <w:rPr>
                <w:rFonts w:ascii="Times New Roman" w:hAnsi="Times New Roman"/>
                <w:sz w:val="18"/>
                <w:szCs w:val="18"/>
              </w:rPr>
              <w:t>навыками составления процессуальных документов, полученных в ходе прохождения практики.</w:t>
            </w:r>
          </w:p>
        </w:tc>
        <w:tc>
          <w:tcPr>
            <w:tcW w:w="2976"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основные</w:t>
            </w:r>
            <w:r w:rsidRPr="00542D2C">
              <w:rPr>
                <w:rFonts w:ascii="Times New Roman" w:hAnsi="Times New Roman"/>
                <w:b/>
                <w:sz w:val="18"/>
                <w:szCs w:val="18"/>
              </w:rPr>
              <w:t xml:space="preserve"> </w:t>
            </w:r>
            <w:r w:rsidRPr="00542D2C">
              <w:rPr>
                <w:rFonts w:ascii="Times New Roman" w:hAnsi="Times New Roman"/>
                <w:sz w:val="18"/>
                <w:szCs w:val="18"/>
              </w:rPr>
              <w:t>правовые акты, их систему и структуру; главные положения отраслевых юридических наук, суть, содержание главных понятий, категорий, институтов правовых статусов субъектов, правоотношений в разных отраслях права; основы юридического делопроизводства; правила составления и оформления организационно-распорядительных документов.</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w:t>
            </w:r>
            <w:r w:rsidRPr="00542D2C">
              <w:rPr>
                <w:rFonts w:ascii="Times New Roman" w:hAnsi="Times New Roman"/>
                <w:b/>
                <w:sz w:val="18"/>
                <w:szCs w:val="18"/>
              </w:rPr>
              <w:t xml:space="preserve">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правильно и полно отражать результаты профессиональной деятельности в официальной документации в конкретном процессуальном документе (постановлении, приговоре, протоколе, ходатайстве, документах статистического характера), с учетом требований законодательства и позиции правоприменителей.</w:t>
            </w:r>
          </w:p>
          <w:p w:rsidR="001427B4" w:rsidRPr="00542D2C" w:rsidRDefault="001427B4" w:rsidP="00E73D9C">
            <w:pPr>
              <w:jc w:val="both"/>
              <w:textAlignment w:val="baseline"/>
              <w:rPr>
                <w:rFonts w:ascii="Times New Roman" w:eastAsia="Times New Roman" w:hAnsi="Times New Roman"/>
                <w:sz w:val="20"/>
              </w:rPr>
            </w:pPr>
            <w:r w:rsidRPr="00542D2C">
              <w:rPr>
                <w:rFonts w:ascii="Times New Roman" w:hAnsi="Times New Roman"/>
                <w:b/>
                <w:sz w:val="18"/>
                <w:szCs w:val="18"/>
              </w:rPr>
              <w:t xml:space="preserve">Владеет: </w:t>
            </w:r>
            <w:r w:rsidRPr="00542D2C">
              <w:rPr>
                <w:rFonts w:ascii="Times New Roman" w:hAnsi="Times New Roman"/>
                <w:sz w:val="18"/>
                <w:szCs w:val="18"/>
              </w:rPr>
              <w:t>устойчивыми навыками составления процессуальных документов, полученных в ходе прохождения практики.</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отдельные</w:t>
            </w:r>
            <w:r w:rsidRPr="00542D2C">
              <w:rPr>
                <w:rFonts w:ascii="Times New Roman" w:hAnsi="Times New Roman"/>
                <w:b/>
                <w:sz w:val="18"/>
                <w:szCs w:val="18"/>
              </w:rPr>
              <w:t xml:space="preserve"> </w:t>
            </w:r>
            <w:r w:rsidRPr="00542D2C">
              <w:rPr>
                <w:rFonts w:ascii="Times New Roman" w:hAnsi="Times New Roman"/>
                <w:sz w:val="18"/>
                <w:szCs w:val="18"/>
              </w:rPr>
              <w:t>правовые акты, их систему и структуру; главные положения отраслевых юридических наук, суть, содержание главных понятий, категорий, институтов правовых статусов субъектов, правоотношений в разных отраслях права; основы юридического делопроизводства; правила составления и оформления организационно-распорядительных документов.</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правильно отражать результаты профессиональной деятельности в официальной документации в конкретном процессуальном документе (постановлении, приговоре, протоколе, ходатайстве, документах статистического характера), с учетом требований законодательства.</w:t>
            </w:r>
          </w:p>
          <w:p w:rsidR="001427B4" w:rsidRPr="00542D2C" w:rsidRDefault="001427B4" w:rsidP="00E73D9C">
            <w:pPr>
              <w:jc w:val="both"/>
              <w:textAlignment w:val="baseline"/>
              <w:rPr>
                <w:rFonts w:ascii="Times New Roman" w:hAnsi="Times New Roman"/>
                <w:sz w:val="18"/>
                <w:szCs w:val="18"/>
              </w:rPr>
            </w:pPr>
            <w:r w:rsidRPr="00542D2C">
              <w:rPr>
                <w:rFonts w:ascii="Times New Roman" w:hAnsi="Times New Roman"/>
                <w:b/>
                <w:sz w:val="18"/>
                <w:szCs w:val="18"/>
              </w:rPr>
              <w:t xml:space="preserve">Владеет: </w:t>
            </w:r>
            <w:r w:rsidRPr="00542D2C">
              <w:rPr>
                <w:rFonts w:ascii="Times New Roman" w:hAnsi="Times New Roman"/>
                <w:sz w:val="18"/>
                <w:szCs w:val="18"/>
              </w:rPr>
              <w:t>базовыми</w:t>
            </w:r>
            <w:r w:rsidRPr="00542D2C">
              <w:rPr>
                <w:rFonts w:ascii="Times New Roman" w:hAnsi="Times New Roman"/>
                <w:b/>
                <w:sz w:val="18"/>
                <w:szCs w:val="18"/>
              </w:rPr>
              <w:t xml:space="preserve"> </w:t>
            </w:r>
            <w:r w:rsidRPr="00542D2C">
              <w:rPr>
                <w:rFonts w:ascii="Times New Roman" w:hAnsi="Times New Roman"/>
                <w:sz w:val="18"/>
                <w:szCs w:val="18"/>
              </w:rPr>
              <w:t>навыками составления процессуальных документов, полученных в ходе прохождения практики.</w:t>
            </w:r>
          </w:p>
          <w:p w:rsidR="001427B4" w:rsidRPr="00542D2C" w:rsidRDefault="001427B4" w:rsidP="00E73D9C">
            <w:pPr>
              <w:textAlignment w:val="baseline"/>
              <w:rPr>
                <w:rFonts w:ascii="Times New Roman" w:eastAsia="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навыков</w:t>
            </w:r>
          </w:p>
          <w:p w:rsidR="001427B4" w:rsidRPr="00542D2C" w:rsidRDefault="001427B4" w:rsidP="00E73D9C">
            <w:pPr>
              <w:jc w:val="both"/>
              <w:textAlignment w:val="baseline"/>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textAlignment w:val="baseline"/>
              <w:rPr>
                <w:rFonts w:ascii="Times New Roman" w:hAnsi="Times New Roman"/>
                <w:b/>
                <w:sz w:val="18"/>
                <w:szCs w:val="18"/>
              </w:rPr>
            </w:pPr>
            <w:r w:rsidRPr="00542D2C">
              <w:rPr>
                <w:rFonts w:ascii="Times New Roman" w:eastAsia="Times New Roman" w:hAnsi="Times New Roman"/>
              </w:rPr>
              <w:t>Дифференцированный зачет (в форме собеседования).</w:t>
            </w:r>
          </w:p>
        </w:tc>
      </w:tr>
      <w:tr w:rsidR="001427B4" w:rsidRPr="00542D2C" w:rsidTr="001427B4">
        <w:tc>
          <w:tcPr>
            <w:tcW w:w="1701"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center"/>
              <w:textAlignment w:val="baseline"/>
              <w:rPr>
                <w:rFonts w:ascii="Times New Roman" w:hAnsi="Times New Roman"/>
                <w:sz w:val="18"/>
                <w:szCs w:val="18"/>
              </w:rPr>
            </w:pPr>
            <w:r w:rsidRPr="00542D2C">
              <w:rPr>
                <w:rFonts w:ascii="Times New Roman" w:hAnsi="Times New Roman"/>
                <w:b/>
                <w:sz w:val="18"/>
                <w:szCs w:val="18"/>
              </w:rPr>
              <w:t>ПК-15</w:t>
            </w:r>
            <w:r w:rsidRPr="00542D2C">
              <w:rPr>
                <w:rFonts w:ascii="Times New Roman" w:hAnsi="Times New Roman"/>
                <w:sz w:val="18"/>
                <w:szCs w:val="18"/>
              </w:rPr>
              <w:t xml:space="preserve"> способностью толковать нормативные правовые акты </w:t>
            </w:r>
          </w:p>
        </w:tc>
        <w:tc>
          <w:tcPr>
            <w:tcW w:w="2694"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Знает: </w:t>
            </w:r>
            <w:r w:rsidRPr="00542D2C">
              <w:rPr>
                <w:rFonts w:ascii="Times New Roman" w:hAnsi="Times New Roman"/>
                <w:sz w:val="18"/>
                <w:szCs w:val="18"/>
              </w:rPr>
              <w:t xml:space="preserve">систему источников права; особенности структуры правовых актов Российской Федерации, их значение в структурной иерархии; </w:t>
            </w:r>
            <w:r w:rsidRPr="00542D2C">
              <w:rPr>
                <w:rFonts w:ascii="Times New Roman" w:hAnsi="Times New Roman"/>
                <w:sz w:val="18"/>
                <w:szCs w:val="18"/>
              </w:rPr>
              <w:lastRenderedPageBreak/>
              <w:t>специфику основных видов и методов толкования правовых актов.</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 xml:space="preserve">анализировать содержание правовых норм, использовать различные приемы толкования для уяснения точного смысла нормы. </w:t>
            </w:r>
          </w:p>
          <w:p w:rsidR="001427B4" w:rsidRPr="00542D2C" w:rsidRDefault="001427B4" w:rsidP="00E73D9C">
            <w:pPr>
              <w:textAlignment w:val="baseline"/>
              <w:rPr>
                <w:rFonts w:ascii="Times New Roman" w:eastAsia="Times New Roman" w:hAnsi="Times New Roman"/>
                <w:b/>
                <w:sz w:val="20"/>
              </w:rPr>
            </w:pPr>
            <w:r w:rsidRPr="00542D2C">
              <w:rPr>
                <w:rFonts w:ascii="Times New Roman" w:hAnsi="Times New Roman"/>
                <w:b/>
                <w:sz w:val="18"/>
                <w:szCs w:val="18"/>
              </w:rPr>
              <w:t>Владеет:</w:t>
            </w:r>
            <w:r w:rsidRPr="00542D2C">
              <w:rPr>
                <w:rFonts w:ascii="Times New Roman" w:hAnsi="Times New Roman"/>
                <w:sz w:val="18"/>
                <w:szCs w:val="18"/>
              </w:rPr>
              <w:t xml:space="preserve">  уверенно навыками аналитической работы; способностью оценивать внешнюю форму и содержание правового акта.</w:t>
            </w:r>
          </w:p>
        </w:tc>
        <w:tc>
          <w:tcPr>
            <w:tcW w:w="2976"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 xml:space="preserve">основные источники права; особенности структуры правовых актов Российской Федерации, их значение в структурной иерархии; специфику основных видов и </w:t>
            </w:r>
            <w:r w:rsidRPr="00542D2C">
              <w:rPr>
                <w:rFonts w:ascii="Times New Roman" w:hAnsi="Times New Roman"/>
                <w:sz w:val="18"/>
                <w:szCs w:val="18"/>
              </w:rPr>
              <w:lastRenderedPageBreak/>
              <w:t>методов толкования правовых актов.</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в целом</w:t>
            </w:r>
            <w:r w:rsidRPr="00542D2C">
              <w:rPr>
                <w:rFonts w:ascii="Times New Roman" w:hAnsi="Times New Roman"/>
                <w:b/>
                <w:sz w:val="18"/>
                <w:szCs w:val="18"/>
              </w:rPr>
              <w:t xml:space="preserve">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 xml:space="preserve">анализировать содержание правовых норм, использовать различные приемы толкования для уяснения точного смысла нормы. </w:t>
            </w:r>
          </w:p>
          <w:p w:rsidR="001427B4" w:rsidRPr="00542D2C" w:rsidRDefault="001427B4" w:rsidP="00E73D9C">
            <w:pPr>
              <w:textAlignment w:val="baseline"/>
              <w:rPr>
                <w:rFonts w:ascii="Times New Roman" w:eastAsia="Times New Roman" w:hAnsi="Times New Roman"/>
                <w:b/>
                <w:sz w:val="20"/>
              </w:rPr>
            </w:pPr>
            <w:r w:rsidRPr="00542D2C">
              <w:rPr>
                <w:rFonts w:ascii="Times New Roman" w:hAnsi="Times New Roman"/>
                <w:b/>
                <w:sz w:val="18"/>
                <w:szCs w:val="18"/>
              </w:rPr>
              <w:t>Владеет:</w:t>
            </w:r>
            <w:r w:rsidRPr="00542D2C">
              <w:rPr>
                <w:rFonts w:ascii="Times New Roman" w:hAnsi="Times New Roman"/>
                <w:sz w:val="18"/>
                <w:szCs w:val="18"/>
              </w:rPr>
              <w:t xml:space="preserve">  в целом</w:t>
            </w:r>
            <w:r w:rsidRPr="00542D2C">
              <w:rPr>
                <w:rFonts w:ascii="Times New Roman" w:hAnsi="Times New Roman"/>
                <w:b/>
                <w:sz w:val="18"/>
                <w:szCs w:val="18"/>
              </w:rPr>
              <w:t xml:space="preserve"> </w:t>
            </w:r>
            <w:r w:rsidRPr="00542D2C">
              <w:rPr>
                <w:rFonts w:ascii="Times New Roman" w:hAnsi="Times New Roman"/>
                <w:sz w:val="18"/>
                <w:szCs w:val="18"/>
              </w:rPr>
              <w:t>успешно</w:t>
            </w:r>
            <w:r w:rsidRPr="00542D2C">
              <w:rPr>
                <w:rFonts w:ascii="Times New Roman" w:hAnsi="Times New Roman"/>
                <w:b/>
                <w:sz w:val="18"/>
                <w:szCs w:val="18"/>
              </w:rPr>
              <w:t xml:space="preserve"> </w:t>
            </w:r>
            <w:r w:rsidRPr="00542D2C">
              <w:rPr>
                <w:rFonts w:ascii="Times New Roman" w:hAnsi="Times New Roman"/>
                <w:sz w:val="18"/>
                <w:szCs w:val="18"/>
              </w:rPr>
              <w:t>навыками аналитической работы; способностью оценивать внешнюю форму и содержание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lastRenderedPageBreak/>
              <w:t xml:space="preserve">Знает: </w:t>
            </w:r>
            <w:r w:rsidRPr="00542D2C">
              <w:rPr>
                <w:rFonts w:ascii="Times New Roman" w:hAnsi="Times New Roman"/>
                <w:sz w:val="18"/>
                <w:szCs w:val="18"/>
              </w:rPr>
              <w:t xml:space="preserve">отдельные источники права; особенности структуры правовых актов Российской Федерации, их значение в структурной иерархии; </w:t>
            </w:r>
            <w:r w:rsidRPr="00542D2C">
              <w:rPr>
                <w:rFonts w:ascii="Times New Roman" w:hAnsi="Times New Roman"/>
                <w:sz w:val="18"/>
                <w:szCs w:val="18"/>
              </w:rPr>
              <w:lastRenderedPageBreak/>
              <w:t>специфику основных видов и методов толкования правовых актов.</w:t>
            </w:r>
          </w:p>
          <w:p w:rsidR="001427B4" w:rsidRPr="00542D2C" w:rsidRDefault="001427B4" w:rsidP="00E73D9C">
            <w:pPr>
              <w:jc w:val="both"/>
              <w:rPr>
                <w:rFonts w:ascii="Times New Roman" w:hAnsi="Times New Roman"/>
                <w:sz w:val="18"/>
                <w:szCs w:val="18"/>
              </w:rPr>
            </w:pPr>
            <w:r w:rsidRPr="00542D2C">
              <w:rPr>
                <w:rFonts w:ascii="Times New Roman" w:hAnsi="Times New Roman"/>
                <w:b/>
                <w:sz w:val="18"/>
                <w:szCs w:val="18"/>
              </w:rPr>
              <w:t xml:space="preserve">Умеет: </w:t>
            </w:r>
            <w:r w:rsidRPr="00542D2C">
              <w:rPr>
                <w:rFonts w:ascii="Times New Roman" w:hAnsi="Times New Roman"/>
                <w:sz w:val="18"/>
                <w:szCs w:val="18"/>
              </w:rPr>
              <w:t xml:space="preserve">анализировать содержание правовых норм, использовать различные приемы толкования для уяснения точного смысла нормы. </w:t>
            </w:r>
          </w:p>
          <w:p w:rsidR="001427B4" w:rsidRPr="00542D2C" w:rsidRDefault="001427B4" w:rsidP="00E73D9C">
            <w:pPr>
              <w:textAlignment w:val="baseline"/>
              <w:rPr>
                <w:rFonts w:ascii="Times New Roman" w:eastAsia="Times New Roman" w:hAnsi="Times New Roman"/>
                <w:b/>
                <w:sz w:val="20"/>
              </w:rPr>
            </w:pPr>
            <w:r w:rsidRPr="00542D2C">
              <w:rPr>
                <w:rFonts w:ascii="Times New Roman" w:hAnsi="Times New Roman"/>
                <w:b/>
                <w:sz w:val="18"/>
                <w:szCs w:val="18"/>
              </w:rPr>
              <w:t>Владеет:</w:t>
            </w:r>
            <w:r w:rsidRPr="00542D2C">
              <w:rPr>
                <w:rFonts w:ascii="Times New Roman" w:hAnsi="Times New Roman"/>
                <w:sz w:val="18"/>
                <w:szCs w:val="18"/>
              </w:rPr>
              <w:t xml:space="preserve">  базовыми навыками аналитической работы; способностью оценивать внешнюю форму и содержание правового акта.</w:t>
            </w: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lastRenderedPageBreak/>
              <w:t>Знает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знаний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Умеет</w:t>
            </w:r>
            <w:r w:rsidRPr="00542D2C">
              <w:rPr>
                <w:rFonts w:ascii="Times New Roman" w:eastAsia="Times New Roman" w:hAnsi="Times New Roman"/>
                <w:sz w:val="18"/>
              </w:rPr>
              <w:t>:</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t>отсутствие умений</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b/>
                <w:sz w:val="18"/>
              </w:rPr>
              <w:t>Владеет</w:t>
            </w:r>
            <w:r w:rsidRPr="00542D2C">
              <w:rPr>
                <w:rFonts w:ascii="Times New Roman" w:eastAsia="Times New Roman" w:hAnsi="Times New Roman"/>
                <w:sz w:val="18"/>
              </w:rPr>
              <w:t xml:space="preserve">: </w:t>
            </w:r>
          </w:p>
          <w:p w:rsidR="001427B4" w:rsidRPr="00542D2C" w:rsidRDefault="001427B4" w:rsidP="00E73D9C">
            <w:pPr>
              <w:textAlignment w:val="baseline"/>
              <w:rPr>
                <w:rFonts w:ascii="Times New Roman" w:eastAsia="Times New Roman" w:hAnsi="Times New Roman"/>
                <w:sz w:val="18"/>
              </w:rPr>
            </w:pPr>
            <w:r w:rsidRPr="00542D2C">
              <w:rPr>
                <w:rFonts w:ascii="Times New Roman" w:eastAsia="Times New Roman" w:hAnsi="Times New Roman"/>
                <w:sz w:val="18"/>
              </w:rPr>
              <w:lastRenderedPageBreak/>
              <w:t>отсутствие навыков</w:t>
            </w:r>
          </w:p>
          <w:p w:rsidR="001427B4" w:rsidRPr="00542D2C" w:rsidRDefault="001427B4" w:rsidP="00E73D9C">
            <w:pPr>
              <w:jc w:val="both"/>
              <w:rPr>
                <w:rFonts w:ascii="Times New Roman" w:hAnsi="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1427B4" w:rsidRPr="00542D2C" w:rsidRDefault="002E203A" w:rsidP="00E73D9C">
            <w:pPr>
              <w:jc w:val="both"/>
              <w:rPr>
                <w:rFonts w:ascii="Times New Roman" w:hAnsi="Times New Roman"/>
                <w:b/>
                <w:sz w:val="18"/>
                <w:szCs w:val="18"/>
              </w:rPr>
            </w:pPr>
            <w:r w:rsidRPr="00542D2C">
              <w:rPr>
                <w:rFonts w:ascii="Times New Roman" w:eastAsia="Times New Roman" w:hAnsi="Times New Roman"/>
              </w:rPr>
              <w:lastRenderedPageBreak/>
              <w:t>Отчет о прохождении практики, характеристика.</w:t>
            </w:r>
          </w:p>
        </w:tc>
      </w:tr>
    </w:tbl>
    <w:p w:rsidR="001427B4" w:rsidRPr="00542D2C" w:rsidRDefault="001427B4" w:rsidP="00E73D9C">
      <w:pPr>
        <w:ind w:firstLine="709"/>
        <w:jc w:val="center"/>
        <w:rPr>
          <w:rFonts w:ascii="Times New Roman" w:eastAsia="Times New Roman" w:hAnsi="Times New Roman"/>
          <w:b/>
          <w:sz w:val="28"/>
          <w:szCs w:val="28"/>
        </w:rPr>
        <w:sectPr w:rsidR="001427B4" w:rsidRPr="00542D2C" w:rsidSect="001427B4">
          <w:pgSz w:w="16838" w:h="11906" w:orient="landscape"/>
          <w:pgMar w:top="850" w:right="1134" w:bottom="1701" w:left="1134" w:header="708" w:footer="708" w:gutter="0"/>
          <w:cols w:space="708"/>
          <w:docGrid w:linePitch="360"/>
        </w:sectPr>
      </w:pPr>
    </w:p>
    <w:p w:rsidR="00F90D68" w:rsidRPr="00542D2C" w:rsidRDefault="00F90D68" w:rsidP="00F90D68">
      <w:pPr>
        <w:ind w:firstLine="709"/>
        <w:jc w:val="center"/>
        <w:rPr>
          <w:rFonts w:ascii="Times New Roman" w:eastAsia="Times New Roman" w:hAnsi="Times New Roman"/>
          <w:b/>
          <w:sz w:val="28"/>
          <w:szCs w:val="28"/>
        </w:rPr>
      </w:pPr>
    </w:p>
    <w:p w:rsidR="00270780" w:rsidRPr="00542D2C" w:rsidRDefault="00270780" w:rsidP="00270780">
      <w:pPr>
        <w:pStyle w:val="1"/>
        <w:jc w:val="center"/>
        <w:rPr>
          <w:rFonts w:ascii="Times New Roman" w:eastAsia="Microsoft Sans Serif" w:hAnsi="Times New Roman"/>
          <w:sz w:val="28"/>
        </w:rPr>
      </w:pPr>
      <w:r w:rsidRPr="00542D2C">
        <w:rPr>
          <w:rFonts w:ascii="Times New Roman" w:eastAsia="Microsoft Sans Serif" w:hAnsi="Times New Roman"/>
          <w:sz w:val="28"/>
        </w:rPr>
        <w:t>8. ПЕРЕЧЕНЬ УЧЕБНОЙ ЛИТЕРАТУРЫ И РЕСУРСОВ СЕТИ «ИНТЕРНЕТ», НЕОБХОДИМЫХ ДЛЯ ПРОВЕДЕНИЯ ПРАКТИКИ</w:t>
      </w:r>
    </w:p>
    <w:p w:rsidR="00E73D9C" w:rsidRPr="00542D2C" w:rsidRDefault="00E73D9C" w:rsidP="00E73D9C">
      <w:pPr>
        <w:ind w:left="362"/>
        <w:jc w:val="center"/>
        <w:rPr>
          <w:rFonts w:ascii="Times New Roman" w:hAnsi="Times New Roman"/>
          <w:b/>
          <w:sz w:val="28"/>
          <w:szCs w:val="28"/>
        </w:rPr>
      </w:pPr>
      <w:r w:rsidRPr="00542D2C">
        <w:rPr>
          <w:rFonts w:ascii="Times New Roman" w:hAnsi="Times New Roman"/>
          <w:b/>
          <w:sz w:val="28"/>
          <w:szCs w:val="28"/>
        </w:rPr>
        <w:t>Основная литература</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Организация судебной деятельности : учебник / В.А. Бобренёв, О.Н. Диордиева, Г.Т. Ермошин и др. ; пер. с англ. Ю. Ершова ; Российский государственный университет правосудия. – Москва : РГУП, 2016. – 390 с. : схем., табл. – Режим доступа: по подписке. – URL: </w:t>
      </w:r>
      <w:hyperlink r:id="rId9" w:history="1">
        <w:r w:rsidRPr="00542D2C">
          <w:rPr>
            <w:rFonts w:ascii="Times New Roman" w:eastAsia="Times New Roman" w:hAnsi="Times New Roman"/>
            <w:color w:val="000080"/>
            <w:sz w:val="28"/>
            <w:u w:val="single"/>
          </w:rPr>
          <w:t>http://biblioclub.ru/index.php?page=book&amp;id=561004</w:t>
        </w:r>
      </w:hyperlink>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Административное судопроизводство : учебник / под ред. В.В. Яркова ; Уральский государственный юридический университет. – Москва : Статут, 2016. – 560 с. – Режим доступа: по подписке. – URL: </w:t>
      </w:r>
      <w:hyperlink r:id="rId10" w:history="1">
        <w:r w:rsidRPr="00542D2C">
          <w:rPr>
            <w:rFonts w:ascii="Times New Roman" w:eastAsia="Times New Roman" w:hAnsi="Times New Roman"/>
            <w:color w:val="000080"/>
            <w:sz w:val="28"/>
            <w:u w:val="single"/>
          </w:rPr>
          <w:t>http://biblioclub.ru/index.php?page=book&amp;id=453101</w:t>
        </w:r>
      </w:hyperlink>
      <w:r w:rsidRPr="00542D2C">
        <w:rPr>
          <w:rFonts w:ascii="Times New Roman" w:eastAsia="Times New Roman" w:hAnsi="Times New Roman"/>
          <w:sz w:val="28"/>
          <w:szCs w:val="28"/>
        </w:rPr>
        <w:t xml:space="preserve"> </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Правоохранительные и судебные органы России : учебник / под ред. Н.А. Петухова, А.С. Мамыкина ; Федеральное государственное бюджетное образовательное учреждение высшего образования Российский государственный университет правосудия. – 3-е изд., перераб. и доп. – Москва : Российский государственный университет правосудия, 2015. – 434 с. : ил. – Режим доступа: по подписке. – URL: </w:t>
      </w:r>
      <w:hyperlink r:id="rId11" w:history="1">
        <w:r w:rsidRPr="00542D2C">
          <w:rPr>
            <w:rFonts w:ascii="Times New Roman" w:eastAsia="Times New Roman" w:hAnsi="Times New Roman"/>
            <w:color w:val="000080"/>
            <w:sz w:val="28"/>
            <w:u w:val="single"/>
          </w:rPr>
          <w:t>http://biblioclub.ru/index.php?page=book&amp;id=439614</w:t>
        </w:r>
      </w:hyperlink>
      <w:r w:rsidRPr="00542D2C">
        <w:rPr>
          <w:rFonts w:ascii="Times New Roman" w:eastAsia="Times New Roman" w:hAnsi="Times New Roman"/>
          <w:sz w:val="28"/>
          <w:szCs w:val="28"/>
        </w:rPr>
        <w:t xml:space="preserve"> </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Никифоров А.В. Судебные документы</w:t>
      </w:r>
      <w:r w:rsidRPr="00542D2C">
        <w:rPr>
          <w:rFonts w:ascii="Times New Roman" w:eastAsia="Times New Roman" w:hAnsi="Times New Roman"/>
          <w:sz w:val="28"/>
          <w:szCs w:val="28"/>
        </w:rPr>
        <w:t xml:space="preserve">: все основные виды исков и других судебных документов. Комментарии ко всем формам документов. М.: РИОР, 2006.  </w:t>
      </w:r>
      <w:hyperlink r:id="rId12" w:history="1">
        <w:r w:rsidRPr="00542D2C">
          <w:rPr>
            <w:rFonts w:ascii="Times New Roman" w:eastAsia="Times New Roman" w:hAnsi="Times New Roman" w:cs="Arial"/>
            <w:color w:val="000080"/>
            <w:sz w:val="28"/>
            <w:u w:val="single"/>
          </w:rPr>
          <w:t>http://znanium.com/bookread2.php?book=113801</w:t>
        </w:r>
      </w:hyperlink>
      <w:r w:rsidRPr="00542D2C">
        <w:rPr>
          <w:rFonts w:ascii="Times New Roman" w:eastAsia="Times New Roman" w:hAnsi="Times New Roman"/>
          <w:sz w:val="28"/>
          <w:szCs w:val="28"/>
        </w:rPr>
        <w:t xml:space="preserve">  </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 xml:space="preserve">Никифоров А.В. Суд: как обратиться в суд. Как исполнить решение суда. Типовые формы документов. М.: РИОР, 2009. </w:t>
      </w:r>
      <w:hyperlink r:id="rId13" w:history="1">
        <w:r w:rsidRPr="00542D2C">
          <w:rPr>
            <w:rFonts w:ascii="Times New Roman" w:eastAsia="Times New Roman" w:hAnsi="Times New Roman" w:cs="Arial"/>
            <w:bCs/>
            <w:color w:val="000080"/>
            <w:sz w:val="28"/>
            <w:u w:val="single"/>
          </w:rPr>
          <w:t>http://znanium.com/bookread2.php?book=181984</w:t>
        </w:r>
      </w:hyperlink>
      <w:r w:rsidRPr="00542D2C">
        <w:rPr>
          <w:rFonts w:ascii="Times New Roman" w:eastAsia="Times New Roman" w:hAnsi="Times New Roman"/>
          <w:bCs/>
          <w:sz w:val="28"/>
          <w:szCs w:val="28"/>
        </w:rPr>
        <w:t xml:space="preserve"> </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Женетль С.З., Никифоров А.В. Гражданский процесс</w:t>
      </w:r>
      <w:r w:rsidRPr="00542D2C">
        <w:rPr>
          <w:rFonts w:ascii="Times New Roman" w:eastAsia="Times New Roman" w:hAnsi="Times New Roman"/>
          <w:sz w:val="28"/>
          <w:szCs w:val="28"/>
        </w:rPr>
        <w:t>: учебник / С.З. М.: РИОР: ИНФРА-М, 2017. (Высшее образование: Бакалавриат).</w:t>
      </w:r>
      <w:r w:rsidRPr="00542D2C">
        <w:rPr>
          <w:rFonts w:ascii="Times New Roman" w:eastAsia="Times New Roman" w:hAnsi="Times New Roman" w:cs="Arial"/>
          <w:sz w:val="28"/>
          <w:szCs w:val="28"/>
        </w:rPr>
        <w:t xml:space="preserve">   </w:t>
      </w:r>
      <w:r w:rsidRPr="00542D2C">
        <w:rPr>
          <w:rFonts w:ascii="Times New Roman" w:eastAsia="Times New Roman" w:hAnsi="Times New Roman"/>
          <w:sz w:val="28"/>
          <w:szCs w:val="28"/>
        </w:rPr>
        <w:t xml:space="preserve"> </w:t>
      </w:r>
      <w:hyperlink r:id="rId14" w:history="1">
        <w:r w:rsidRPr="00542D2C">
          <w:rPr>
            <w:rFonts w:ascii="Times New Roman" w:eastAsia="Times New Roman" w:hAnsi="Times New Roman" w:cs="Arial"/>
            <w:color w:val="000080"/>
            <w:sz w:val="28"/>
            <w:u w:val="single"/>
          </w:rPr>
          <w:t>http://znanium.com/bookread2.php?book=541969</w:t>
        </w:r>
      </w:hyperlink>
      <w:r w:rsidRPr="00542D2C">
        <w:rPr>
          <w:rFonts w:ascii="Arial" w:eastAsia="Times New Roman" w:hAnsi="Arial" w:cs="Arial"/>
          <w:sz w:val="20"/>
          <w:szCs w:val="20"/>
        </w:rPr>
        <w:t>.</w:t>
      </w:r>
    </w:p>
    <w:p w:rsidR="00E73D9C" w:rsidRPr="00542D2C" w:rsidRDefault="00E73D9C" w:rsidP="00E73D9C">
      <w:pPr>
        <w:numPr>
          <w:ilvl w:val="0"/>
          <w:numId w:val="27"/>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Власенко В. А. К вопросу о понятии судебного решения</w:t>
      </w:r>
      <w:r w:rsidRPr="00542D2C">
        <w:rPr>
          <w:rFonts w:ascii="Times New Roman" w:eastAsia="Times New Roman" w:hAnsi="Times New Roman"/>
          <w:sz w:val="28"/>
          <w:szCs w:val="28"/>
        </w:rPr>
        <w:t xml:space="preserve"> // </w:t>
      </w:r>
      <w:r w:rsidRPr="00542D2C">
        <w:rPr>
          <w:rFonts w:ascii="Times New Roman" w:eastAsia="Times New Roman" w:hAnsi="Times New Roman"/>
          <w:bCs/>
          <w:sz w:val="28"/>
          <w:szCs w:val="28"/>
        </w:rPr>
        <w:t xml:space="preserve">Вестник Саратовской государственной </w:t>
      </w:r>
      <w:r w:rsidRPr="00542D2C">
        <w:rPr>
          <w:rFonts w:ascii="Times New Roman" w:eastAsia="Times New Roman" w:hAnsi="Times New Roman"/>
          <w:sz w:val="28"/>
          <w:szCs w:val="28"/>
        </w:rPr>
        <w:t xml:space="preserve">академии права. </w:t>
      </w:r>
      <w:r w:rsidRPr="00542D2C">
        <w:rPr>
          <w:rFonts w:ascii="Times New Roman" w:eastAsia="Times New Roman" w:hAnsi="Times New Roman"/>
          <w:bCs/>
          <w:sz w:val="28"/>
          <w:szCs w:val="28"/>
        </w:rPr>
        <w:t>2009г. № 1(65).</w:t>
      </w:r>
    </w:p>
    <w:p w:rsidR="00E73D9C" w:rsidRPr="00542D2C" w:rsidRDefault="00E73D9C" w:rsidP="00E73D9C">
      <w:pPr>
        <w:numPr>
          <w:ilvl w:val="0"/>
          <w:numId w:val="27"/>
        </w:numPr>
        <w:tabs>
          <w:tab w:val="left" w:pos="1418"/>
        </w:tabs>
        <w:ind w:left="0" w:firstLine="567"/>
        <w:jc w:val="both"/>
        <w:rPr>
          <w:color w:val="000080"/>
          <w:u w:val="single"/>
        </w:rPr>
      </w:pPr>
      <w:r w:rsidRPr="00542D2C">
        <w:rPr>
          <w:rFonts w:ascii="Times New Roman" w:hAnsi="Times New Roman"/>
          <w:bCs/>
          <w:sz w:val="28"/>
          <w:szCs w:val="28"/>
        </w:rPr>
        <w:t xml:space="preserve">Братановский С.Н., Урываев А. В. Прокуратура Российской Федерации в механизме защиты конституционных прав и свобод человека и гражданина. М.: РИОР, 2009. </w:t>
      </w:r>
      <w:hyperlink r:id="rId15" w:history="1">
        <w:r w:rsidRPr="00542D2C">
          <w:rPr>
            <w:rFonts w:ascii="Times New Roman" w:hAnsi="Times New Roman"/>
            <w:bCs/>
            <w:color w:val="000080"/>
            <w:sz w:val="28"/>
            <w:u w:val="single"/>
          </w:rPr>
          <w:t>http://znanium.com/bookread2.php?book=418377</w:t>
        </w:r>
      </w:hyperlink>
    </w:p>
    <w:p w:rsidR="00E73D9C" w:rsidRPr="00542D2C" w:rsidRDefault="00E73D9C" w:rsidP="00E73D9C">
      <w:pPr>
        <w:numPr>
          <w:ilvl w:val="0"/>
          <w:numId w:val="27"/>
        </w:numPr>
        <w:tabs>
          <w:tab w:val="left" w:pos="1418"/>
        </w:tabs>
        <w:ind w:left="0" w:firstLine="567"/>
        <w:jc w:val="both"/>
        <w:rPr>
          <w:rFonts w:ascii="Times New Roman" w:hAnsi="Times New Roman"/>
          <w:color w:val="000080"/>
          <w:sz w:val="28"/>
          <w:u w:val="single"/>
        </w:rPr>
      </w:pPr>
      <w:r w:rsidRPr="00542D2C">
        <w:rPr>
          <w:rFonts w:ascii="Times New Roman" w:hAnsi="Times New Roman"/>
          <w:sz w:val="28"/>
          <w:szCs w:val="28"/>
        </w:rPr>
        <w:t xml:space="preserve">Муравьев Н. В. </w:t>
      </w:r>
      <w:r w:rsidRPr="00542D2C">
        <w:rPr>
          <w:rFonts w:ascii="Times New Roman" w:hAnsi="Times New Roman"/>
          <w:bCs/>
          <w:sz w:val="28"/>
          <w:szCs w:val="28"/>
        </w:rPr>
        <w:t>Прокурорский надзор в его устройстве и деятельности: Пособие для прокурорской службы. Прокуратура на Западе и в России. Том 1</w:t>
      </w:r>
      <w:r w:rsidRPr="00542D2C">
        <w:rPr>
          <w:rFonts w:ascii="Times New Roman" w:hAnsi="Times New Roman"/>
          <w:sz w:val="28"/>
          <w:szCs w:val="28"/>
        </w:rPr>
        <w:t>.</w:t>
      </w:r>
      <w:r w:rsidRPr="00542D2C">
        <w:t xml:space="preserve"> </w:t>
      </w:r>
      <w:r w:rsidRPr="00542D2C">
        <w:rPr>
          <w:rFonts w:ascii="Times New Roman" w:hAnsi="Times New Roman"/>
          <w:sz w:val="28"/>
          <w:szCs w:val="28"/>
        </w:rPr>
        <w:t xml:space="preserve">М.: Университетская тип., 1889. </w:t>
      </w:r>
      <w:hyperlink r:id="rId16" w:history="1">
        <w:r w:rsidRPr="00542D2C">
          <w:rPr>
            <w:rFonts w:ascii="Times New Roman" w:hAnsi="Times New Roman"/>
            <w:color w:val="000080"/>
            <w:sz w:val="28"/>
            <w:u w:val="single"/>
          </w:rPr>
          <w:t>http://znanium.com/bookread2.php?book=522235</w:t>
        </w:r>
      </w:hyperlink>
    </w:p>
    <w:p w:rsidR="00E73D9C" w:rsidRPr="00542D2C" w:rsidRDefault="00E73D9C" w:rsidP="00E73D9C">
      <w:pPr>
        <w:numPr>
          <w:ilvl w:val="0"/>
          <w:numId w:val="27"/>
        </w:numPr>
        <w:tabs>
          <w:tab w:val="left" w:pos="1418"/>
        </w:tabs>
        <w:ind w:left="0" w:firstLine="567"/>
        <w:jc w:val="both"/>
        <w:rPr>
          <w:rFonts w:ascii="Times New Roman" w:hAnsi="Times New Roman"/>
          <w:color w:val="000080"/>
          <w:sz w:val="28"/>
          <w:u w:val="single"/>
        </w:rPr>
      </w:pPr>
      <w:r w:rsidRPr="00542D2C">
        <w:rPr>
          <w:rFonts w:ascii="Times New Roman" w:hAnsi="Times New Roman"/>
          <w:bCs/>
          <w:sz w:val="28"/>
          <w:szCs w:val="28"/>
        </w:rPr>
        <w:t>Росинский В.В. Конституционные основы правозащитной деятельности прокуратуры Российской Федерации</w:t>
      </w:r>
      <w:r w:rsidRPr="00542D2C">
        <w:rPr>
          <w:rFonts w:ascii="Times New Roman" w:hAnsi="Times New Roman"/>
          <w:sz w:val="28"/>
          <w:szCs w:val="28"/>
        </w:rPr>
        <w:t xml:space="preserve">: Монография. М.: Альфа-М, 2010. </w:t>
      </w:r>
      <w:hyperlink r:id="rId17" w:history="1">
        <w:r w:rsidRPr="00542D2C">
          <w:t xml:space="preserve"> </w:t>
        </w:r>
        <w:r w:rsidRPr="00542D2C">
          <w:rPr>
            <w:rFonts w:ascii="Times New Roman" w:hAnsi="Times New Roman"/>
            <w:color w:val="000080"/>
            <w:sz w:val="28"/>
            <w:u w:val="single"/>
          </w:rPr>
          <w:t>http://znanium.com/bookread2.php?book=199218</w:t>
        </w:r>
      </w:hyperlink>
    </w:p>
    <w:p w:rsidR="00E73D9C" w:rsidRPr="00542D2C" w:rsidRDefault="00E73D9C" w:rsidP="00E73D9C">
      <w:pPr>
        <w:numPr>
          <w:ilvl w:val="0"/>
          <w:numId w:val="27"/>
        </w:numPr>
        <w:tabs>
          <w:tab w:val="left" w:pos="1418"/>
        </w:tabs>
        <w:ind w:left="0" w:firstLine="567"/>
        <w:jc w:val="both"/>
        <w:rPr>
          <w:rFonts w:ascii="Times New Roman" w:hAnsi="Times New Roman"/>
          <w:color w:val="000080"/>
          <w:sz w:val="28"/>
          <w:u w:val="single"/>
        </w:rPr>
      </w:pPr>
      <w:r w:rsidRPr="00542D2C">
        <w:rPr>
          <w:rFonts w:ascii="Times New Roman" w:hAnsi="Times New Roman"/>
          <w:bCs/>
          <w:sz w:val="28"/>
          <w:szCs w:val="28"/>
        </w:rPr>
        <w:t>Архипов Д.Н. Комментарий к Федеральному Закону «О полиции» (постатейный)</w:t>
      </w:r>
      <w:r w:rsidRPr="00542D2C">
        <w:rPr>
          <w:rFonts w:ascii="Times New Roman" w:hAnsi="Times New Roman"/>
          <w:sz w:val="28"/>
          <w:szCs w:val="28"/>
        </w:rPr>
        <w:t xml:space="preserve">. М.: ИЦ РИОР: НИЦ Инфра-М, 2013. </w:t>
      </w:r>
      <w:hyperlink r:id="rId18" w:history="1">
        <w:r w:rsidRPr="00542D2C">
          <w:rPr>
            <w:rFonts w:ascii="Times New Roman" w:hAnsi="Times New Roman"/>
            <w:color w:val="000080"/>
            <w:sz w:val="28"/>
            <w:u w:val="single"/>
          </w:rPr>
          <w:t>http://znanium.com/bookread2.php?book=363638</w:t>
        </w:r>
      </w:hyperlink>
    </w:p>
    <w:p w:rsidR="00E73D9C" w:rsidRPr="00542D2C" w:rsidRDefault="00E73D9C" w:rsidP="00E73D9C">
      <w:pPr>
        <w:numPr>
          <w:ilvl w:val="0"/>
          <w:numId w:val="27"/>
        </w:numPr>
        <w:tabs>
          <w:tab w:val="left" w:pos="1418"/>
        </w:tabs>
        <w:ind w:left="0" w:firstLine="567"/>
        <w:jc w:val="both"/>
        <w:rPr>
          <w:rFonts w:ascii="Times New Roman" w:hAnsi="Times New Roman"/>
          <w:color w:val="000080"/>
          <w:sz w:val="28"/>
          <w:u w:val="single"/>
        </w:rPr>
      </w:pPr>
      <w:r w:rsidRPr="00542D2C">
        <w:rPr>
          <w:rFonts w:ascii="Times New Roman" w:hAnsi="Times New Roman"/>
          <w:sz w:val="28"/>
          <w:szCs w:val="28"/>
        </w:rPr>
        <w:lastRenderedPageBreak/>
        <w:t xml:space="preserve">Алексеева А. П. Деятельность российской полиции в оценках общественности. </w:t>
      </w:r>
      <w:r w:rsidRPr="00542D2C">
        <w:t xml:space="preserve"> </w:t>
      </w:r>
      <w:r w:rsidRPr="00542D2C">
        <w:rPr>
          <w:rFonts w:ascii="Times New Roman" w:hAnsi="Times New Roman"/>
          <w:sz w:val="28"/>
          <w:szCs w:val="28"/>
        </w:rPr>
        <w:t>ООО «Научно-издательский центр ИНФРА-М», 2017. Вып. № 1-12.</w:t>
      </w:r>
      <w:r w:rsidRPr="00542D2C">
        <w:t xml:space="preserve"> </w:t>
      </w:r>
      <w:hyperlink r:id="rId19" w:history="1">
        <w:r w:rsidRPr="00542D2C">
          <w:rPr>
            <w:rFonts w:ascii="Times New Roman" w:hAnsi="Times New Roman"/>
            <w:color w:val="000080"/>
            <w:sz w:val="28"/>
            <w:u w:val="single"/>
          </w:rPr>
          <w:t>http://znanium.com/bookread2.php?book=851053</w:t>
        </w:r>
      </w:hyperlink>
    </w:p>
    <w:p w:rsidR="00E73D9C" w:rsidRPr="00542D2C" w:rsidRDefault="00E73D9C" w:rsidP="00E73D9C">
      <w:pPr>
        <w:numPr>
          <w:ilvl w:val="0"/>
          <w:numId w:val="27"/>
        </w:numPr>
        <w:tabs>
          <w:tab w:val="left" w:pos="1418"/>
        </w:tabs>
        <w:ind w:left="0" w:firstLine="567"/>
        <w:jc w:val="both"/>
        <w:rPr>
          <w:rFonts w:ascii="Times New Roman" w:hAnsi="Times New Roman"/>
          <w:sz w:val="28"/>
          <w:szCs w:val="28"/>
        </w:rPr>
      </w:pPr>
      <w:r w:rsidRPr="00542D2C">
        <w:rPr>
          <w:rFonts w:ascii="Times New Roman" w:hAnsi="Times New Roman"/>
          <w:bCs/>
          <w:sz w:val="28"/>
          <w:szCs w:val="28"/>
        </w:rPr>
        <w:t>Институт юридической службы в предпринимательстве</w:t>
      </w:r>
      <w:r w:rsidRPr="00542D2C">
        <w:rPr>
          <w:rFonts w:ascii="Times New Roman" w:hAnsi="Times New Roman"/>
          <w:sz w:val="28"/>
          <w:szCs w:val="28"/>
        </w:rPr>
        <w:t>: Монография / М.И. Клеандров. М.: Норма: НИЦ ИНФРА-М, 2013.</w:t>
      </w:r>
      <w:r w:rsidRPr="00542D2C">
        <w:t xml:space="preserve"> </w:t>
      </w:r>
      <w:hyperlink r:id="rId20" w:history="1">
        <w:r w:rsidRPr="00542D2C">
          <w:rPr>
            <w:rFonts w:ascii="Times New Roman" w:hAnsi="Times New Roman"/>
            <w:color w:val="000080"/>
            <w:sz w:val="28"/>
            <w:u w:val="single"/>
          </w:rPr>
          <w:t>http://znanium.com/bookread2.php?book=395787</w:t>
        </w:r>
      </w:hyperlink>
    </w:p>
    <w:p w:rsidR="00E73D9C" w:rsidRPr="00542D2C" w:rsidRDefault="00E73D9C" w:rsidP="00E73D9C">
      <w:pPr>
        <w:tabs>
          <w:tab w:val="left" w:pos="993"/>
        </w:tabs>
        <w:ind w:left="181"/>
        <w:jc w:val="both"/>
        <w:rPr>
          <w:rFonts w:ascii="Times New Roman" w:hAnsi="Times New Roman"/>
          <w:sz w:val="28"/>
          <w:szCs w:val="28"/>
        </w:rPr>
      </w:pPr>
    </w:p>
    <w:p w:rsidR="00E73D9C" w:rsidRPr="00542D2C" w:rsidRDefault="00E73D9C" w:rsidP="00E73D9C">
      <w:pPr>
        <w:tabs>
          <w:tab w:val="left" w:pos="993"/>
        </w:tabs>
        <w:ind w:left="181"/>
        <w:jc w:val="center"/>
        <w:rPr>
          <w:rFonts w:ascii="Times New Roman" w:hAnsi="Times New Roman"/>
          <w:b/>
          <w:sz w:val="28"/>
          <w:szCs w:val="28"/>
        </w:rPr>
      </w:pPr>
      <w:r w:rsidRPr="00542D2C">
        <w:rPr>
          <w:rFonts w:ascii="Times New Roman" w:hAnsi="Times New Roman"/>
          <w:b/>
          <w:sz w:val="28"/>
          <w:szCs w:val="28"/>
        </w:rPr>
        <w:t>Дополнительная литература</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Аширбекова М. Т. Некоторые аспекты действия принципа публичности в судебном разбирательстве по уголовным делам</w:t>
      </w:r>
      <w:r w:rsidRPr="00542D2C">
        <w:rPr>
          <w:rFonts w:ascii="Times New Roman" w:eastAsia="Times New Roman" w:hAnsi="Times New Roman"/>
          <w:sz w:val="28"/>
          <w:szCs w:val="28"/>
        </w:rPr>
        <w:t xml:space="preserve"> // </w:t>
      </w:r>
      <w:r w:rsidRPr="00542D2C">
        <w:rPr>
          <w:rFonts w:ascii="Times New Roman" w:eastAsia="Times New Roman" w:hAnsi="Times New Roman"/>
          <w:bCs/>
          <w:sz w:val="28"/>
          <w:szCs w:val="28"/>
        </w:rPr>
        <w:t xml:space="preserve">Вестник Саратовской государственной </w:t>
      </w:r>
      <w:r w:rsidRPr="00542D2C">
        <w:rPr>
          <w:rFonts w:ascii="Times New Roman" w:eastAsia="Times New Roman" w:hAnsi="Times New Roman"/>
          <w:sz w:val="28"/>
          <w:szCs w:val="28"/>
        </w:rPr>
        <w:t xml:space="preserve">академии права. </w:t>
      </w:r>
      <w:r w:rsidRPr="00542D2C">
        <w:rPr>
          <w:rFonts w:ascii="Times New Roman" w:eastAsia="Times New Roman" w:hAnsi="Times New Roman"/>
          <w:bCs/>
          <w:sz w:val="28"/>
          <w:szCs w:val="28"/>
        </w:rPr>
        <w:t>2009 г. № 1(65).</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Афанасьев С. Ф. О возникновении гражданских процессуальных правоотношений на стадии возбуждения гражданского судопроизводства</w:t>
      </w:r>
      <w:r w:rsidRPr="00542D2C">
        <w:rPr>
          <w:rFonts w:ascii="Arial" w:eastAsia="Times New Roman" w:hAnsi="Arial" w:cs="Arial"/>
          <w:sz w:val="20"/>
          <w:szCs w:val="20"/>
        </w:rPr>
        <w:t xml:space="preserve"> </w:t>
      </w:r>
      <w:r w:rsidRPr="00542D2C">
        <w:rPr>
          <w:rFonts w:ascii="Times New Roman" w:eastAsia="Times New Roman" w:hAnsi="Times New Roman"/>
          <w:sz w:val="28"/>
          <w:szCs w:val="28"/>
        </w:rPr>
        <w:t xml:space="preserve">// </w:t>
      </w:r>
      <w:r w:rsidRPr="00542D2C">
        <w:rPr>
          <w:rFonts w:ascii="Times New Roman" w:eastAsia="Times New Roman" w:hAnsi="Times New Roman"/>
          <w:bCs/>
          <w:sz w:val="28"/>
          <w:szCs w:val="28"/>
        </w:rPr>
        <w:t xml:space="preserve">Арбитражный и гражданский </w:t>
      </w:r>
      <w:r w:rsidRPr="00542D2C">
        <w:rPr>
          <w:rFonts w:ascii="Times New Roman" w:eastAsia="Times New Roman" w:hAnsi="Times New Roman"/>
          <w:sz w:val="28"/>
          <w:szCs w:val="28"/>
        </w:rPr>
        <w:t xml:space="preserve">процесс. </w:t>
      </w:r>
      <w:r w:rsidRPr="00542D2C">
        <w:rPr>
          <w:rFonts w:ascii="Times New Roman" w:eastAsia="Times New Roman" w:hAnsi="Times New Roman"/>
          <w:bCs/>
          <w:sz w:val="28"/>
          <w:szCs w:val="28"/>
        </w:rPr>
        <w:t>2008г. № 6.</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 xml:space="preserve">Вятчин В. А. Протокол судебного заседания как форма обеспечения конституционных основ в арбитражном судопроизводстве // </w:t>
      </w:r>
      <w:r w:rsidRPr="00542D2C">
        <w:rPr>
          <w:rFonts w:ascii="Times New Roman" w:eastAsia="Times New Roman" w:hAnsi="Times New Roman" w:cs="Arial"/>
          <w:bCs/>
          <w:sz w:val="28"/>
          <w:szCs w:val="28"/>
        </w:rPr>
        <w:t>Вестник Саратовской государственной</w:t>
      </w:r>
      <w:r w:rsidRPr="00542D2C">
        <w:rPr>
          <w:rFonts w:ascii="Times New Roman" w:eastAsia="Times New Roman" w:hAnsi="Times New Roman" w:cs="Arial"/>
          <w:sz w:val="28"/>
          <w:szCs w:val="28"/>
        </w:rPr>
        <w:t xml:space="preserve"> академии права </w:t>
      </w:r>
      <w:r w:rsidRPr="00542D2C">
        <w:rPr>
          <w:rFonts w:ascii="Times New Roman" w:eastAsia="Times New Roman" w:hAnsi="Times New Roman" w:cs="Arial"/>
          <w:bCs/>
          <w:sz w:val="28"/>
          <w:szCs w:val="28"/>
        </w:rPr>
        <w:t>2009 г. № 1(65).</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Аширбекова М. Т. Некоторые аспекты действия принципа публичности в судебном разбирательстве по уголовным делам</w:t>
      </w:r>
      <w:r w:rsidRPr="00542D2C">
        <w:rPr>
          <w:rFonts w:ascii="Times New Roman" w:eastAsia="Times New Roman" w:hAnsi="Times New Roman"/>
          <w:sz w:val="28"/>
          <w:szCs w:val="28"/>
        </w:rPr>
        <w:t xml:space="preserve"> // </w:t>
      </w:r>
      <w:r w:rsidRPr="00542D2C">
        <w:rPr>
          <w:rFonts w:ascii="Times New Roman" w:eastAsia="Times New Roman" w:hAnsi="Times New Roman"/>
          <w:bCs/>
          <w:sz w:val="28"/>
          <w:szCs w:val="28"/>
        </w:rPr>
        <w:t xml:space="preserve">Вестник Саратовской государственной </w:t>
      </w:r>
      <w:r w:rsidRPr="00542D2C">
        <w:rPr>
          <w:rFonts w:ascii="Times New Roman" w:eastAsia="Times New Roman" w:hAnsi="Times New Roman"/>
          <w:sz w:val="28"/>
          <w:szCs w:val="28"/>
        </w:rPr>
        <w:t xml:space="preserve">академии права. </w:t>
      </w:r>
      <w:r w:rsidRPr="00542D2C">
        <w:rPr>
          <w:rFonts w:ascii="Times New Roman" w:eastAsia="Times New Roman" w:hAnsi="Times New Roman"/>
          <w:bCs/>
          <w:sz w:val="28"/>
          <w:szCs w:val="28"/>
        </w:rPr>
        <w:t>2009 г. № 1(65).</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Братановский С. Н., Стрельников В.В. </w:t>
      </w:r>
      <w:r w:rsidRPr="00542D2C">
        <w:rPr>
          <w:rFonts w:ascii="Times New Roman" w:eastAsia="Times New Roman" w:hAnsi="Times New Roman"/>
          <w:bCs/>
          <w:sz w:val="28"/>
          <w:szCs w:val="28"/>
        </w:rPr>
        <w:t>Служба в органах и учреждениях прокуратуры Российской Федерации</w:t>
      </w:r>
      <w:r w:rsidRPr="00542D2C">
        <w:rPr>
          <w:rFonts w:ascii="Times New Roman" w:eastAsia="Times New Roman" w:hAnsi="Times New Roman"/>
          <w:sz w:val="28"/>
          <w:szCs w:val="28"/>
        </w:rPr>
        <w:t>: монография. М. : РИОР. 2007.</w:t>
      </w:r>
      <w:r w:rsidRPr="00542D2C">
        <w:rPr>
          <w:rFonts w:ascii="Arial" w:eastAsia="Times New Roman" w:hAnsi="Arial" w:cs="Arial"/>
          <w:sz w:val="20"/>
          <w:szCs w:val="20"/>
        </w:rPr>
        <w:t xml:space="preserve"> </w:t>
      </w:r>
      <w:hyperlink r:id="rId21" w:history="1">
        <w:r w:rsidRPr="00542D2C">
          <w:rPr>
            <w:rFonts w:ascii="Times New Roman" w:eastAsia="Times New Roman" w:hAnsi="Times New Roman"/>
            <w:color w:val="000080"/>
            <w:sz w:val="28"/>
            <w:u w:val="single"/>
          </w:rPr>
          <w:t>http://znanium.com/bookread2.php?book=418372</w:t>
        </w:r>
      </w:hyperlink>
      <w:r w:rsidRPr="00542D2C">
        <w:rPr>
          <w:rFonts w:ascii="Times New Roman" w:eastAsia="Times New Roman" w:hAnsi="Times New Roman"/>
          <w:sz w:val="28"/>
          <w:szCs w:val="28"/>
        </w:rPr>
        <w:t xml:space="preserve"> </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 xml:space="preserve">Григорьева, Н. В. Прокурорский надзор: Учебное пособие / Григорьева Н. В. - 6-е изд. - Москва : ИЦ РИОР, НИЦ ИНФРА-М, 2016. - 215 с. (ВО: Бакалавриат) (Обложка. КБС)ISBN 978-5-369-01518-6. - Текст : электронный. - URL: </w:t>
      </w:r>
      <w:hyperlink r:id="rId22" w:history="1">
        <w:r w:rsidRPr="00542D2C">
          <w:t xml:space="preserve"> </w:t>
        </w:r>
        <w:r w:rsidRPr="00542D2C">
          <w:rPr>
            <w:rFonts w:ascii="Times New Roman" w:eastAsia="Times New Roman" w:hAnsi="Times New Roman"/>
            <w:bCs/>
            <w:color w:val="000080"/>
            <w:sz w:val="28"/>
            <w:u w:val="single"/>
          </w:rPr>
          <w:t>http://znanium.com/bookread2.php?book=536922</w:t>
        </w:r>
      </w:hyperlink>
      <w:r w:rsidRPr="00542D2C">
        <w:rPr>
          <w:rFonts w:ascii="Times New Roman" w:eastAsia="Times New Roman" w:hAnsi="Times New Roman"/>
          <w:bCs/>
          <w:sz w:val="28"/>
          <w:szCs w:val="28"/>
        </w:rPr>
        <w:t xml:space="preserve"> </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bCs/>
          <w:sz w:val="28"/>
          <w:szCs w:val="28"/>
        </w:rPr>
        <w:t xml:space="preserve">Миронов, Р. Г. Правоохранительные органы: Учебное пособие / Миронов Р.Г. - Москва :ИД ФОРУМ, НИЦ ИНФРА-М, 2015. - 256 с. (Профессиональное образование) ISBN 978-5-8199-0612-5. - Текст : электронный. - URL: </w:t>
      </w:r>
      <w:hyperlink r:id="rId23" w:history="1">
        <w:r w:rsidRPr="00542D2C">
          <w:t xml:space="preserve"> </w:t>
        </w:r>
        <w:r w:rsidRPr="00542D2C">
          <w:rPr>
            <w:rFonts w:ascii="Times New Roman" w:eastAsia="Times New Roman" w:hAnsi="Times New Roman"/>
            <w:bCs/>
            <w:color w:val="000080"/>
            <w:sz w:val="28"/>
            <w:u w:val="single"/>
          </w:rPr>
          <w:t>http://znanium.com/bookread2.php?book=480190</w:t>
        </w:r>
      </w:hyperlink>
      <w:r w:rsidRPr="00542D2C">
        <w:rPr>
          <w:rFonts w:ascii="Times New Roman" w:eastAsia="Times New Roman" w:hAnsi="Times New Roman"/>
          <w:bCs/>
          <w:sz w:val="28"/>
          <w:szCs w:val="28"/>
        </w:rPr>
        <w:t xml:space="preserve"> </w:t>
      </w:r>
      <w:r w:rsidRPr="00542D2C">
        <w:rPr>
          <w:rFonts w:ascii="Times New Roman" w:eastAsia="Times New Roman" w:hAnsi="Times New Roman"/>
          <w:sz w:val="28"/>
          <w:szCs w:val="28"/>
        </w:rPr>
        <w:t xml:space="preserve"> </w:t>
      </w:r>
    </w:p>
    <w:p w:rsidR="00E73D9C" w:rsidRPr="00542D2C" w:rsidRDefault="00E73D9C" w:rsidP="00E73D9C">
      <w:pPr>
        <w:numPr>
          <w:ilvl w:val="0"/>
          <w:numId w:val="28"/>
        </w:numPr>
        <w:tabs>
          <w:tab w:val="left" w:pos="1418"/>
        </w:tabs>
        <w:autoSpaceDE w:val="0"/>
        <w:autoSpaceDN w:val="0"/>
        <w:adjustRightInd w:val="0"/>
        <w:ind w:left="0" w:firstLine="567"/>
        <w:jc w:val="both"/>
        <w:rPr>
          <w:rFonts w:ascii="Times New Roman" w:eastAsia="Times New Roman" w:hAnsi="Times New Roman"/>
          <w:sz w:val="28"/>
          <w:szCs w:val="28"/>
        </w:rPr>
      </w:pPr>
      <w:r w:rsidRPr="00542D2C">
        <w:rPr>
          <w:rFonts w:ascii="Times New Roman" w:eastAsia="Times New Roman" w:hAnsi="Times New Roman"/>
          <w:sz w:val="28"/>
          <w:szCs w:val="28"/>
        </w:rPr>
        <w:t xml:space="preserve">Кучерена А.Г. Адвокатура России: учебник. М.: Норма: НИЦ Инфра-М, 2012. </w:t>
      </w:r>
      <w:hyperlink r:id="rId24" w:history="1">
        <w:r w:rsidRPr="00542D2C">
          <w:rPr>
            <w:rFonts w:ascii="Times New Roman" w:eastAsia="Times New Roman" w:hAnsi="Times New Roman"/>
            <w:color w:val="000080"/>
            <w:sz w:val="28"/>
            <w:u w:val="single"/>
          </w:rPr>
          <w:t>http://znanium.com/bookread2.php?book=367259</w:t>
        </w:r>
      </w:hyperlink>
    </w:p>
    <w:p w:rsidR="006A4E2C" w:rsidRPr="00542D2C" w:rsidRDefault="006A4E2C" w:rsidP="00270780">
      <w:pPr>
        <w:tabs>
          <w:tab w:val="left" w:pos="543"/>
        </w:tabs>
        <w:ind w:firstLine="567"/>
        <w:jc w:val="center"/>
        <w:rPr>
          <w:rFonts w:ascii="Times New Roman" w:hAnsi="Times New Roman"/>
          <w:b/>
          <w:sz w:val="28"/>
          <w:szCs w:val="28"/>
        </w:rPr>
      </w:pPr>
    </w:p>
    <w:p w:rsidR="00270780" w:rsidRPr="00542D2C" w:rsidRDefault="00270780" w:rsidP="00270780">
      <w:pPr>
        <w:tabs>
          <w:tab w:val="left" w:pos="543"/>
        </w:tabs>
        <w:ind w:firstLine="567"/>
        <w:jc w:val="center"/>
        <w:rPr>
          <w:rFonts w:ascii="Times New Roman" w:hAnsi="Times New Roman"/>
          <w:b/>
          <w:sz w:val="28"/>
          <w:szCs w:val="28"/>
        </w:rPr>
      </w:pPr>
      <w:r w:rsidRPr="00542D2C">
        <w:rPr>
          <w:rFonts w:ascii="Times New Roman" w:hAnsi="Times New Roman"/>
          <w:b/>
          <w:sz w:val="28"/>
          <w:szCs w:val="28"/>
        </w:rPr>
        <w:t>Нормативно-правовые акты и иные правовые документы</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lang w:eastAsia="en-US"/>
        </w:rPr>
        <w:t xml:space="preserve">Конституция Российской Федерации (принята всенародным голосованием 12 января 1993 </w:t>
      </w:r>
      <w:r w:rsidRPr="00542D2C">
        <w:rPr>
          <w:rFonts w:ascii="Times New Roman" w:hAnsi="Times New Roman" w:cs="Times New Roman"/>
          <w:sz w:val="28"/>
          <w:szCs w:val="28"/>
        </w:rPr>
        <w:t>г.</w:t>
      </w:r>
      <w:r w:rsidRPr="00542D2C">
        <w:rPr>
          <w:rFonts w:ascii="Times New Roman" w:hAnsi="Times New Roman" w:cs="Times New Roman"/>
          <w:sz w:val="28"/>
          <w:szCs w:val="28"/>
          <w:lang w:eastAsia="en-US"/>
        </w:rPr>
        <w:t>)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 СЗ РФ. 2014. № 31. Ст. 4398.</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Федеральный конституционный закон от 31 декабря 1996 г. № 1-ФКЗ «О судебной системе Российской Федерации» // СЗ РФ. 1997. № 1. Ст. 1</w:t>
      </w:r>
      <w:r w:rsidRPr="00542D2C">
        <w:rPr>
          <w:rFonts w:ascii="Verdana" w:hAnsi="Verdana"/>
          <w:sz w:val="21"/>
          <w:szCs w:val="21"/>
        </w:rPr>
        <w:t>.</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Федеральный конституционный закон от 7 февраля 2011 г. № 1-ФКЗ «О судах общей юрисдикции» // СЗ РФ. 2011. № 7. Ст. 898.</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lastRenderedPageBreak/>
        <w:t>Федеральный закон «О мировых судьях в Российской Федерации» от 17 декабря 1998 г. № 188-ФЗ // СЗ РФ. 1998. № 51. Ст. 6270.</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Уголовный кодекс Российской Федерации от 13 июня 1996 г. № 63-ФЗ // СЗ РФ. 1996. № 25. Ст. 2954.</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Федеральный закон «О полиции» от 07 февраля 2011 г. № 3-ФЗ  // СЗ РФ. 2011. № 7. Ст. 900.</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Федеральный закон</w:t>
      </w:r>
      <w:r w:rsidRPr="00542D2C">
        <w:rPr>
          <w:rStyle w:val="blk"/>
          <w:rFonts w:ascii="Times New Roman" w:eastAsia="Microsoft Sans Serif" w:hAnsi="Times New Roman" w:cs="Times New Roman"/>
          <w:sz w:val="28"/>
          <w:szCs w:val="28"/>
        </w:rPr>
        <w:t xml:space="preserve"> «О прокуратуре Российской Федерации» от 17 января 1992 г. № 2202-1 </w:t>
      </w:r>
      <w:r w:rsidRPr="00542D2C">
        <w:rPr>
          <w:rFonts w:ascii="Times New Roman" w:hAnsi="Times New Roman" w:cs="Times New Roman"/>
          <w:sz w:val="28"/>
          <w:szCs w:val="28"/>
        </w:rPr>
        <w:t>// Ведомости Съезда народных депутатов РФ и Верховного Совета РФ. 1992. № 8. Ст. 366.</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Федеральный закон</w:t>
      </w:r>
      <w:r w:rsidRPr="00542D2C">
        <w:rPr>
          <w:rStyle w:val="blk"/>
          <w:rFonts w:ascii="Times New Roman" w:hAnsi="Times New Roman" w:cs="Times New Roman"/>
          <w:sz w:val="28"/>
          <w:szCs w:val="28"/>
        </w:rPr>
        <w:t xml:space="preserve"> «О Следственном комитете Российской Федерации» от 28 декабря 2010 г. № 403-ФЗ</w:t>
      </w:r>
      <w:r w:rsidRPr="00542D2C">
        <w:rPr>
          <w:rFonts w:ascii="Times New Roman" w:hAnsi="Times New Roman" w:cs="Times New Roman"/>
        </w:rPr>
        <w:t xml:space="preserve"> </w:t>
      </w:r>
      <w:r w:rsidRPr="00542D2C">
        <w:rPr>
          <w:rStyle w:val="blk"/>
          <w:rFonts w:ascii="Times New Roman" w:hAnsi="Times New Roman" w:cs="Times New Roman"/>
          <w:sz w:val="28"/>
          <w:szCs w:val="28"/>
        </w:rPr>
        <w:t xml:space="preserve">// </w:t>
      </w:r>
      <w:r w:rsidRPr="00542D2C">
        <w:rPr>
          <w:rFonts w:ascii="Times New Roman" w:hAnsi="Times New Roman" w:cs="Times New Roman"/>
          <w:sz w:val="28"/>
          <w:szCs w:val="28"/>
          <w:lang w:eastAsia="en-US"/>
        </w:rPr>
        <w:t>СЗ РФ</w:t>
      </w:r>
      <w:r w:rsidRPr="00542D2C">
        <w:rPr>
          <w:rStyle w:val="blk"/>
          <w:rFonts w:ascii="Times New Roman" w:hAnsi="Times New Roman" w:cs="Times New Roman"/>
          <w:sz w:val="28"/>
          <w:szCs w:val="28"/>
        </w:rPr>
        <w:t>. 2011. № 1. Ст. 15</w:t>
      </w:r>
      <w:r w:rsidRPr="00542D2C">
        <w:rPr>
          <w:rFonts w:ascii="Times New Roman" w:hAnsi="Times New Roman" w:cs="Times New Roman"/>
        </w:rPr>
        <w:t>.</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eastAsia="Calibri" w:hAnsi="Times New Roman"/>
          <w:sz w:val="28"/>
          <w:szCs w:val="28"/>
          <w:lang w:eastAsia="en-US"/>
        </w:rPr>
        <w:t xml:space="preserve">Федеральный закон от 19 июля </w:t>
      </w:r>
      <w:r w:rsidRPr="00542D2C">
        <w:rPr>
          <w:rFonts w:ascii="Times New Roman" w:eastAsia="Calibri" w:hAnsi="Times New Roman" w:cs="Times New Roman"/>
          <w:sz w:val="28"/>
          <w:szCs w:val="28"/>
          <w:lang w:eastAsia="en-US"/>
        </w:rPr>
        <w:t>2011</w:t>
      </w:r>
      <w:r w:rsidRPr="00542D2C">
        <w:rPr>
          <w:rFonts w:ascii="Times New Roman" w:eastAsia="Calibri" w:hAnsi="Times New Roman"/>
          <w:sz w:val="28"/>
          <w:szCs w:val="28"/>
          <w:lang w:eastAsia="en-US"/>
        </w:rPr>
        <w:t xml:space="preserve"> г.</w:t>
      </w:r>
      <w:r w:rsidRPr="00542D2C">
        <w:rPr>
          <w:rFonts w:ascii="Times New Roman" w:eastAsia="Calibri" w:hAnsi="Times New Roman" w:cs="Times New Roman"/>
          <w:sz w:val="28"/>
          <w:szCs w:val="28"/>
          <w:lang w:eastAsia="en-US"/>
        </w:rPr>
        <w:t xml:space="preserve"> </w:t>
      </w:r>
      <w:r w:rsidRPr="00542D2C">
        <w:rPr>
          <w:rFonts w:ascii="Times New Roman" w:eastAsia="Calibri" w:hAnsi="Times New Roman"/>
          <w:sz w:val="28"/>
          <w:szCs w:val="28"/>
          <w:lang w:eastAsia="en-US"/>
        </w:rPr>
        <w:t>№</w:t>
      </w:r>
      <w:r w:rsidRPr="00542D2C">
        <w:rPr>
          <w:rFonts w:ascii="Times New Roman" w:eastAsia="Calibri" w:hAnsi="Times New Roman" w:cs="Times New Roman"/>
          <w:sz w:val="28"/>
          <w:szCs w:val="28"/>
          <w:lang w:eastAsia="en-US"/>
        </w:rPr>
        <w:t xml:space="preserve"> 247-ФЗ</w:t>
      </w:r>
      <w:r w:rsidRPr="00542D2C">
        <w:rPr>
          <w:rFonts w:ascii="Times New Roman" w:eastAsia="Calibri" w:hAnsi="Times New Roman" w:cs="Times New Roman"/>
          <w:sz w:val="28"/>
          <w:szCs w:val="28"/>
          <w:lang w:eastAsia="en-US"/>
        </w:rPr>
        <w:br/>
      </w:r>
      <w:r w:rsidRPr="00542D2C">
        <w:rPr>
          <w:rFonts w:ascii="Times New Roman" w:eastAsia="Calibri" w:hAnsi="Times New Roman"/>
          <w:sz w:val="28"/>
          <w:szCs w:val="28"/>
          <w:lang w:eastAsia="en-US"/>
        </w:rPr>
        <w:t>«</w:t>
      </w:r>
      <w:r w:rsidRPr="00542D2C">
        <w:rPr>
          <w:rFonts w:ascii="Times New Roman" w:eastAsia="Calibri" w:hAnsi="Times New Roman" w:cs="Times New Roman"/>
          <w:sz w:val="28"/>
          <w:szCs w:val="28"/>
          <w:lang w:eastAsia="en-US"/>
        </w:rPr>
        <w:t>О социальных гарантиях сотрудникам органов внутренних дел Российской Федерации и внесении изменений в отдельные законодательные акты Ро</w:t>
      </w:r>
      <w:r w:rsidRPr="00542D2C">
        <w:rPr>
          <w:rFonts w:ascii="Times New Roman" w:eastAsia="Calibri" w:hAnsi="Times New Roman"/>
          <w:sz w:val="28"/>
          <w:szCs w:val="28"/>
          <w:lang w:eastAsia="en-US"/>
        </w:rPr>
        <w:t>ссийской Федерации» // СЗ РФ. 2011. № 30 (ч. 1). Ст. 4595.</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eastAsia="Calibri" w:hAnsi="Times New Roman" w:cs="Times New Roman"/>
          <w:sz w:val="28"/>
          <w:szCs w:val="28"/>
          <w:lang w:eastAsia="en-US"/>
        </w:rPr>
        <w:t>Федеральный закон от 30 ноября 2011 г. № 342-ФЗ</w:t>
      </w:r>
      <w:r w:rsidRPr="00542D2C">
        <w:rPr>
          <w:rFonts w:ascii="Times New Roman" w:eastAsia="Calibri" w:hAnsi="Times New Roman" w:cs="Times New Roman"/>
          <w:sz w:val="28"/>
          <w:szCs w:val="28"/>
          <w:lang w:eastAsia="en-US"/>
        </w:rPr>
        <w:br/>
        <w:t>«О службе в органах внутренних дел Российской Федерации и внесении изменений в отдельные законодательные акты Российской Федерации»</w:t>
      </w:r>
      <w:r w:rsidRPr="00542D2C">
        <w:rPr>
          <w:rFonts w:ascii="Times New Roman" w:eastAsia="Calibri" w:hAnsi="Times New Roman"/>
          <w:sz w:val="28"/>
          <w:szCs w:val="28"/>
          <w:lang w:eastAsia="en-US"/>
        </w:rPr>
        <w:t xml:space="preserve"> // СЗ РФ. 2011. № 49 (ч. 1). Ст. 7020.</w:t>
      </w:r>
    </w:p>
    <w:p w:rsidR="00C51EF2" w:rsidRPr="00542D2C" w:rsidRDefault="00C51EF2" w:rsidP="00C51EF2">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sz w:val="28"/>
          <w:szCs w:val="28"/>
        </w:rPr>
        <w:t>Федеральный закон РФ от 31 мая 2002 г. № 63-ФЗ «Об адвокатской деятельности и адвокатуре в Российской Федерации» //</w:t>
      </w:r>
      <w:r w:rsidRPr="00542D2C">
        <w:rPr>
          <w:rFonts w:ascii="Times New Roman" w:eastAsiaTheme="minorHAnsi" w:hAnsi="Times New Roman"/>
          <w:lang w:eastAsia="en-US"/>
        </w:rPr>
        <w:t xml:space="preserve"> </w:t>
      </w:r>
      <w:r w:rsidRPr="00542D2C">
        <w:rPr>
          <w:rFonts w:ascii="Times New Roman" w:eastAsiaTheme="minorHAnsi" w:hAnsi="Times New Roman"/>
          <w:sz w:val="28"/>
          <w:szCs w:val="28"/>
          <w:lang w:eastAsia="en-US"/>
        </w:rPr>
        <w:t>СЗ РФ. 2002. № 23. Ст. 2102.</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Указ Президента РФ от 30 июня 1997 г. № 659 «Об утверждении Положения о классных чинах прокурорских работников РФ» // СЗ РФ. 1997. № 27. Ст. 3185.</w:t>
      </w:r>
    </w:p>
    <w:p w:rsidR="00270780" w:rsidRPr="00542D2C" w:rsidRDefault="00270780" w:rsidP="00347B91">
      <w:pPr>
        <w:numPr>
          <w:ilvl w:val="0"/>
          <w:numId w:val="14"/>
        </w:numPr>
        <w:autoSpaceDE w:val="0"/>
        <w:autoSpaceDN w:val="0"/>
        <w:adjustRightInd w:val="0"/>
        <w:ind w:left="0" w:firstLine="556"/>
        <w:jc w:val="both"/>
        <w:rPr>
          <w:rFonts w:ascii="Times New Roman" w:hAnsi="Times New Roman"/>
          <w:sz w:val="28"/>
          <w:szCs w:val="28"/>
        </w:rPr>
      </w:pPr>
      <w:r w:rsidRPr="00542D2C">
        <w:rPr>
          <w:rFonts w:ascii="Times New Roman" w:hAnsi="Times New Roman"/>
          <w:sz w:val="28"/>
          <w:szCs w:val="28"/>
        </w:rPr>
        <w:t>Указ Президента РФ от 21 ноября 2012 г. № 1563  «О классных чинах прокурорских работников органов и организаций прокуратуры Российской Федерации» //</w:t>
      </w:r>
      <w:r w:rsidRPr="00542D2C">
        <w:t xml:space="preserve"> </w:t>
      </w:r>
      <w:r w:rsidRPr="00542D2C">
        <w:rPr>
          <w:rFonts w:ascii="Times New Roman" w:hAnsi="Times New Roman"/>
          <w:sz w:val="28"/>
          <w:szCs w:val="28"/>
          <w:lang w:eastAsia="en-US"/>
        </w:rPr>
        <w:t>СЗ РФ</w:t>
      </w:r>
      <w:r w:rsidRPr="00542D2C">
        <w:rPr>
          <w:rStyle w:val="blk"/>
          <w:rFonts w:ascii="Times New Roman" w:hAnsi="Times New Roman"/>
          <w:sz w:val="28"/>
          <w:szCs w:val="28"/>
        </w:rPr>
        <w:t xml:space="preserve">. </w:t>
      </w:r>
      <w:r w:rsidRPr="00542D2C">
        <w:rPr>
          <w:rFonts w:ascii="Times New Roman" w:hAnsi="Times New Roman"/>
          <w:sz w:val="28"/>
          <w:szCs w:val="28"/>
        </w:rPr>
        <w:t>2012. № 48. Ст. 6662.</w:t>
      </w:r>
    </w:p>
    <w:p w:rsidR="00270780" w:rsidRPr="00542D2C" w:rsidRDefault="00270780" w:rsidP="00347B91">
      <w:pPr>
        <w:pStyle w:val="ConsPlusNormal"/>
        <w:numPr>
          <w:ilvl w:val="0"/>
          <w:numId w:val="14"/>
        </w:numPr>
        <w:ind w:left="0" w:firstLine="567"/>
        <w:jc w:val="both"/>
        <w:rPr>
          <w:rFonts w:ascii="Times New Roman" w:hAnsi="Times New Roman" w:cs="Times New Roman"/>
          <w:sz w:val="28"/>
          <w:szCs w:val="28"/>
        </w:rPr>
      </w:pPr>
      <w:r w:rsidRPr="00542D2C">
        <w:rPr>
          <w:rFonts w:ascii="Times New Roman" w:hAnsi="Times New Roman" w:cs="Times New Roman"/>
          <w:sz w:val="28"/>
          <w:szCs w:val="28"/>
        </w:rPr>
        <w:t xml:space="preserve">Приказ Генерального прокурора № 45 от 30 января 2013 г. «Об утверждении и введении в действие Инструкции о порядке рассмотрения обращений и приема граждан в органах прокуратуры Российской Федерации» // Законность. 2013. № 4. </w:t>
      </w:r>
    </w:p>
    <w:p w:rsidR="00270780" w:rsidRPr="00542D2C" w:rsidRDefault="00270780" w:rsidP="00270780">
      <w:pPr>
        <w:pStyle w:val="ConsPlusNormal"/>
        <w:ind w:firstLine="567"/>
        <w:jc w:val="both"/>
        <w:rPr>
          <w:rFonts w:ascii="Times New Roman" w:hAnsi="Times New Roman" w:cs="Times New Roman"/>
          <w:sz w:val="28"/>
          <w:szCs w:val="28"/>
        </w:rPr>
      </w:pPr>
    </w:p>
    <w:p w:rsidR="00270780" w:rsidRPr="00542D2C" w:rsidRDefault="008C1147" w:rsidP="00270780">
      <w:pPr>
        <w:ind w:left="181"/>
        <w:jc w:val="center"/>
        <w:rPr>
          <w:rFonts w:ascii="Times New Roman" w:hAnsi="Times New Roman"/>
          <w:b/>
          <w:sz w:val="28"/>
          <w:szCs w:val="28"/>
        </w:rPr>
      </w:pPr>
      <w:r w:rsidRPr="00542D2C">
        <w:rPr>
          <w:rFonts w:ascii="Times New Roman" w:hAnsi="Times New Roman"/>
          <w:b/>
          <w:sz w:val="28"/>
          <w:szCs w:val="28"/>
        </w:rPr>
        <w:t>Ресурсы информационно-телекоммуникационной сети «Интернет»</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Президент Российской Федерации - http://kremlin.ru/;</w:t>
      </w:r>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25" w:history="1">
        <w:r w:rsidR="00270780" w:rsidRPr="00542D2C">
          <w:rPr>
            <w:rStyle w:val="a4"/>
            <w:rFonts w:ascii="Times New Roman" w:hAnsi="Times New Roman"/>
            <w:sz w:val="28"/>
            <w:szCs w:val="28"/>
          </w:rPr>
          <w:t>Сервер органов государственной власти РФ - http://www.gov.ru/</w:t>
        </w:r>
      </w:hyperlink>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26" w:history="1">
        <w:r w:rsidR="00270780" w:rsidRPr="00542D2C">
          <w:rPr>
            <w:rStyle w:val="a4"/>
            <w:rFonts w:ascii="Times New Roman" w:hAnsi="Times New Roman"/>
            <w:sz w:val="28"/>
            <w:szCs w:val="28"/>
          </w:rPr>
          <w:t>Совет Федерации РФ - http://www.council.gov.ru/</w:t>
        </w:r>
      </w:hyperlink>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Официальный сайт Генеральной прокуратуры РФ - </w:t>
      </w:r>
      <w:hyperlink r:id="rId27" w:history="1">
        <w:r w:rsidRPr="00542D2C">
          <w:rPr>
            <w:rStyle w:val="a4"/>
            <w:rFonts w:ascii="Times New Roman" w:hAnsi="Times New Roman"/>
            <w:sz w:val="28"/>
            <w:szCs w:val="28"/>
          </w:rPr>
          <w:t>http://www.genproc.gov.ru/</w:t>
        </w:r>
      </w:hyperlink>
      <w:r w:rsidRPr="00542D2C">
        <w:rPr>
          <w:rFonts w:ascii="Times New Roman" w:hAnsi="Times New Roman"/>
          <w:sz w:val="28"/>
          <w:szCs w:val="28"/>
        </w:rPr>
        <w:t>;</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Министерство внутренних дел Российской Федерации - http://www.mvdinform.ru;</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Министерство юстиции Российской Федерации  - http://www.minjust.ru; </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Федеральная налоговая служба -  http://www.nalog.ru/; </w:t>
      </w:r>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28" w:history="1">
        <w:r w:rsidR="00270780" w:rsidRPr="00542D2C">
          <w:rPr>
            <w:rStyle w:val="a4"/>
            <w:rFonts w:ascii="Times New Roman" w:hAnsi="Times New Roman"/>
            <w:sz w:val="28"/>
            <w:szCs w:val="28"/>
          </w:rPr>
          <w:t>Федеральная служба государственной статистики - http://www.gks.ru</w:t>
        </w:r>
      </w:hyperlink>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29" w:history="1">
        <w:r w:rsidR="00270780" w:rsidRPr="00542D2C">
          <w:rPr>
            <w:rStyle w:val="a4"/>
            <w:rFonts w:ascii="Times New Roman" w:hAnsi="Times New Roman"/>
            <w:sz w:val="28"/>
            <w:szCs w:val="28"/>
          </w:rPr>
          <w:t>Пенсионный фонд РФ - http://www.pfrf.ru/</w:t>
        </w:r>
      </w:hyperlink>
      <w:r w:rsidR="00270780" w:rsidRPr="00542D2C">
        <w:rPr>
          <w:rFonts w:ascii="Times New Roman" w:hAnsi="Times New Roman"/>
          <w:sz w:val="28"/>
          <w:szCs w:val="28"/>
        </w:rPr>
        <w:t>;</w:t>
      </w:r>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30" w:history="1">
        <w:r w:rsidR="00270780" w:rsidRPr="00542D2C">
          <w:rPr>
            <w:rStyle w:val="a4"/>
            <w:rFonts w:ascii="Times New Roman" w:hAnsi="Times New Roman"/>
            <w:sz w:val="28"/>
            <w:szCs w:val="28"/>
          </w:rPr>
          <w:t>Федеральный фонд обязательного медицинского страхования - http://www.ffoms.ru/</w:t>
        </w:r>
      </w:hyperlink>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31" w:history="1">
        <w:r w:rsidR="00270780" w:rsidRPr="00542D2C">
          <w:rPr>
            <w:rStyle w:val="a4"/>
            <w:rFonts w:ascii="Times New Roman" w:hAnsi="Times New Roman"/>
            <w:sz w:val="28"/>
            <w:szCs w:val="28"/>
          </w:rPr>
          <w:t>Федеральный фонд социального страхования - http://www.fss.ru/index.shtml</w:t>
        </w:r>
      </w:hyperlink>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Информационно-правовой портал «Юридическая Россия» -  </w:t>
      </w:r>
      <w:hyperlink r:id="rId32" w:history="1">
        <w:r w:rsidRPr="00542D2C">
          <w:rPr>
            <w:rStyle w:val="a4"/>
            <w:rFonts w:ascii="Times New Roman" w:hAnsi="Times New Roman"/>
            <w:sz w:val="28"/>
            <w:szCs w:val="28"/>
          </w:rPr>
          <w:t>http://law.edu.ru/</w:t>
        </w:r>
      </w:hyperlink>
      <w:r w:rsidRPr="00542D2C">
        <w:rPr>
          <w:rFonts w:ascii="Times New Roman" w:hAnsi="Times New Roman"/>
          <w:sz w:val="28"/>
          <w:szCs w:val="28"/>
        </w:rPr>
        <w:t>;</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Официальная Россия - http://www.gov.ru/;</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Правовой портал Евразийского экономического союза - https://docs.eaeunion.org/ru-ru/;</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Референт -  http://www.referent.ru/; </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Российская газета - </w:t>
      </w:r>
      <w:hyperlink r:id="rId33" w:history="1">
        <w:r w:rsidRPr="00542D2C">
          <w:rPr>
            <w:rStyle w:val="a4"/>
            <w:rFonts w:ascii="Times New Roman" w:hAnsi="Times New Roman"/>
            <w:sz w:val="28"/>
            <w:szCs w:val="28"/>
          </w:rPr>
          <w:t>http //www.rg.ru/</w:t>
        </w:r>
      </w:hyperlink>
      <w:r w:rsidRPr="00542D2C">
        <w:rPr>
          <w:rFonts w:ascii="Times New Roman" w:hAnsi="Times New Roman"/>
          <w:sz w:val="28"/>
          <w:szCs w:val="28"/>
        </w:rPr>
        <w:t xml:space="preserve"> ;</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Сайт Международной ассоциации правосудия - </w:t>
      </w:r>
      <w:hyperlink r:id="rId34" w:history="1">
        <w:r w:rsidRPr="00542D2C">
          <w:rPr>
            <w:rStyle w:val="a4"/>
            <w:rFonts w:ascii="Times New Roman" w:hAnsi="Times New Roman"/>
            <w:sz w:val="28"/>
            <w:szCs w:val="28"/>
          </w:rPr>
          <w:t>http://www.iuaj.net/</w:t>
        </w:r>
      </w:hyperlink>
      <w:r w:rsidRPr="00542D2C">
        <w:rPr>
          <w:rFonts w:ascii="Times New Roman" w:hAnsi="Times New Roman"/>
          <w:sz w:val="28"/>
          <w:szCs w:val="28"/>
        </w:rPr>
        <w:t>;</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Сайт электронной библиотеки «КнигаФонд» - </w:t>
      </w:r>
      <w:hyperlink r:id="rId35" w:history="1">
        <w:r w:rsidRPr="00542D2C">
          <w:rPr>
            <w:rStyle w:val="a4"/>
            <w:rFonts w:ascii="Times New Roman" w:hAnsi="Times New Roman"/>
            <w:sz w:val="28"/>
            <w:szCs w:val="28"/>
          </w:rPr>
          <w:t>http://www.knigafund.ru/</w:t>
        </w:r>
      </w:hyperlink>
      <w:r w:rsidRPr="00542D2C">
        <w:rPr>
          <w:rFonts w:ascii="Times New Roman" w:hAnsi="Times New Roman"/>
          <w:sz w:val="28"/>
          <w:szCs w:val="28"/>
        </w:rPr>
        <w:t>;</w:t>
      </w:r>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36" w:history="1">
        <w:r w:rsidR="00270780" w:rsidRPr="00542D2C">
          <w:rPr>
            <w:rStyle w:val="a4"/>
            <w:rFonts w:ascii="Times New Roman" w:hAnsi="Times New Roman"/>
            <w:sz w:val="28"/>
            <w:szCs w:val="28"/>
          </w:rPr>
          <w:t>Страхование в России - http://www.allinsurance.ru</w:t>
        </w:r>
      </w:hyperlink>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37" w:history="1">
        <w:r w:rsidR="00270780" w:rsidRPr="00542D2C">
          <w:rPr>
            <w:rStyle w:val="a4"/>
            <w:rFonts w:ascii="Times New Roman" w:hAnsi="Times New Roman"/>
            <w:sz w:val="28"/>
            <w:szCs w:val="28"/>
          </w:rPr>
          <w:t>Страхование сегодня - http://www.insur-info.ru</w:t>
        </w:r>
      </w:hyperlink>
    </w:p>
    <w:p w:rsidR="00270780" w:rsidRPr="00542D2C" w:rsidRDefault="00403D73"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hyperlink r:id="rId38" w:history="1">
        <w:r w:rsidR="00270780" w:rsidRPr="00542D2C">
          <w:rPr>
            <w:rStyle w:val="a4"/>
            <w:rFonts w:ascii="Times New Roman" w:hAnsi="Times New Roman"/>
            <w:sz w:val="28"/>
            <w:szCs w:val="28"/>
          </w:rPr>
          <w:t>Федеральный депозитарий электронных изданий ФГУП НТЦ «Информрегистр» - (http://www.inforeg.ru).</w:t>
        </w:r>
      </w:hyperlink>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Федеральный портал «Госуслуги» - https://www.gosuslugi.ru/;</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Электронная Россия - </w:t>
      </w:r>
      <w:hyperlink r:id="rId39" w:history="1">
        <w:r w:rsidRPr="00542D2C">
          <w:rPr>
            <w:rStyle w:val="a4"/>
            <w:rFonts w:ascii="Times New Roman" w:hAnsi="Times New Roman"/>
            <w:sz w:val="28"/>
            <w:szCs w:val="28"/>
          </w:rPr>
          <w:t>http://government.e-rus.ru</w:t>
        </w:r>
      </w:hyperlink>
      <w:r w:rsidRPr="00542D2C">
        <w:rPr>
          <w:rFonts w:ascii="Times New Roman" w:hAnsi="Times New Roman"/>
          <w:sz w:val="28"/>
          <w:szCs w:val="28"/>
        </w:rPr>
        <w:t xml:space="preserve">. </w:t>
      </w:r>
    </w:p>
    <w:p w:rsidR="00270780" w:rsidRPr="00542D2C" w:rsidRDefault="00270780" w:rsidP="00EE5F75">
      <w:pPr>
        <w:numPr>
          <w:ilvl w:val="0"/>
          <w:numId w:val="29"/>
        </w:numPr>
        <w:tabs>
          <w:tab w:val="num" w:pos="1418"/>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Юридическая Россия - http://law.edu.ru.</w:t>
      </w:r>
    </w:p>
    <w:p w:rsidR="008C1147" w:rsidRPr="00542D2C" w:rsidRDefault="008C1147" w:rsidP="008C1147">
      <w:pPr>
        <w:ind w:left="1080"/>
        <w:rPr>
          <w:rFonts w:ascii="Times New Roman" w:hAnsi="Times New Roman"/>
          <w:b/>
          <w:sz w:val="28"/>
          <w:szCs w:val="28"/>
        </w:rPr>
      </w:pPr>
    </w:p>
    <w:p w:rsidR="009567D0" w:rsidRPr="00542D2C" w:rsidRDefault="009567D0" w:rsidP="009567D0">
      <w:pPr>
        <w:ind w:left="1080"/>
        <w:jc w:val="center"/>
        <w:rPr>
          <w:rFonts w:ascii="Times New Roman" w:hAnsi="Times New Roman"/>
          <w:b/>
          <w:sz w:val="28"/>
          <w:szCs w:val="28"/>
        </w:rPr>
      </w:pPr>
      <w:r w:rsidRPr="00542D2C">
        <w:rPr>
          <w:rFonts w:ascii="Times New Roman" w:hAnsi="Times New Roman"/>
          <w:b/>
          <w:sz w:val="28"/>
          <w:szCs w:val="28"/>
        </w:rPr>
        <w:t>П</w:t>
      </w:r>
      <w:r w:rsidR="008C1147" w:rsidRPr="00542D2C">
        <w:rPr>
          <w:rFonts w:ascii="Times New Roman" w:hAnsi="Times New Roman"/>
          <w:b/>
          <w:sz w:val="28"/>
          <w:szCs w:val="28"/>
        </w:rPr>
        <w:t>еречень информационных технологий, используемых при проведении практики</w:t>
      </w:r>
    </w:p>
    <w:p w:rsidR="009567D0" w:rsidRPr="00542D2C" w:rsidRDefault="009567D0" w:rsidP="009567D0">
      <w:pPr>
        <w:ind w:left="1080"/>
        <w:jc w:val="center"/>
        <w:rPr>
          <w:rFonts w:ascii="Times New Roman" w:hAnsi="Times New Roman"/>
          <w:b/>
          <w:sz w:val="28"/>
          <w:szCs w:val="28"/>
        </w:rPr>
      </w:pPr>
      <w:r w:rsidRPr="00542D2C">
        <w:rPr>
          <w:rFonts w:ascii="Times New Roman" w:hAnsi="Times New Roman"/>
          <w:b/>
          <w:sz w:val="28"/>
          <w:szCs w:val="28"/>
        </w:rPr>
        <w:t>П</w:t>
      </w:r>
      <w:r w:rsidR="008C1147" w:rsidRPr="00542D2C">
        <w:rPr>
          <w:rFonts w:ascii="Times New Roman" w:hAnsi="Times New Roman"/>
          <w:b/>
          <w:sz w:val="28"/>
          <w:szCs w:val="28"/>
        </w:rPr>
        <w:t>еречень программного обеспечения</w:t>
      </w:r>
    </w:p>
    <w:p w:rsidR="009567D0" w:rsidRPr="00542D2C" w:rsidRDefault="009567D0" w:rsidP="00F16205">
      <w:pPr>
        <w:ind w:firstLine="567"/>
        <w:jc w:val="both"/>
        <w:rPr>
          <w:rFonts w:ascii="Times New Roman" w:hAnsi="Times New Roman"/>
          <w:sz w:val="28"/>
          <w:szCs w:val="28"/>
        </w:rPr>
      </w:pPr>
      <w:r w:rsidRPr="00542D2C">
        <w:rPr>
          <w:rFonts w:ascii="Times New Roman" w:hAnsi="Times New Roman"/>
          <w:sz w:val="28"/>
          <w:szCs w:val="28"/>
        </w:rPr>
        <w:t xml:space="preserve">Для успешного освоения </w:t>
      </w:r>
      <w:r w:rsidR="00F16205" w:rsidRPr="00542D2C">
        <w:rPr>
          <w:rFonts w:ascii="Times New Roman" w:hAnsi="Times New Roman"/>
          <w:sz w:val="28"/>
          <w:szCs w:val="28"/>
        </w:rPr>
        <w:t>программы практики</w:t>
      </w:r>
      <w:r w:rsidRPr="00542D2C">
        <w:rPr>
          <w:rFonts w:ascii="Times New Roman" w:hAnsi="Times New Roman"/>
          <w:sz w:val="28"/>
          <w:szCs w:val="28"/>
        </w:rPr>
        <w:t>, обучающейся использует следующие программные средства:</w:t>
      </w:r>
    </w:p>
    <w:p w:rsidR="009567D0" w:rsidRPr="00542D2C" w:rsidRDefault="009567D0" w:rsidP="009567D0">
      <w:pPr>
        <w:ind w:firstLine="567"/>
        <w:rPr>
          <w:rFonts w:ascii="Times New Roman" w:hAnsi="Times New Roman"/>
          <w:sz w:val="28"/>
          <w:szCs w:val="28"/>
        </w:rPr>
      </w:pPr>
      <w:r w:rsidRPr="00542D2C">
        <w:rPr>
          <w:rFonts w:ascii="Times New Roman" w:hAnsi="Times New Roman"/>
          <w:sz w:val="28"/>
          <w:szCs w:val="28"/>
        </w:rPr>
        <w:t>1 операционная система Windows или Linux;</w:t>
      </w:r>
    </w:p>
    <w:p w:rsidR="009567D0" w:rsidRPr="00542D2C" w:rsidRDefault="009567D0" w:rsidP="009567D0">
      <w:pPr>
        <w:ind w:firstLine="567"/>
        <w:rPr>
          <w:rFonts w:ascii="Times New Roman" w:hAnsi="Times New Roman"/>
          <w:sz w:val="28"/>
          <w:szCs w:val="28"/>
        </w:rPr>
      </w:pPr>
      <w:r w:rsidRPr="00542D2C">
        <w:rPr>
          <w:rFonts w:ascii="Times New Roman" w:hAnsi="Times New Roman"/>
          <w:sz w:val="28"/>
          <w:szCs w:val="28"/>
        </w:rPr>
        <w:t>2 пакет офисных программ Microsoft Office или Libre Office.</w:t>
      </w:r>
    </w:p>
    <w:p w:rsidR="009567D0" w:rsidRPr="00542D2C" w:rsidRDefault="009567D0" w:rsidP="008C1147">
      <w:pPr>
        <w:ind w:left="1080"/>
        <w:rPr>
          <w:rFonts w:ascii="Times New Roman" w:hAnsi="Times New Roman"/>
          <w:b/>
          <w:sz w:val="28"/>
          <w:szCs w:val="28"/>
        </w:rPr>
      </w:pPr>
    </w:p>
    <w:p w:rsidR="008C1147" w:rsidRPr="00542D2C" w:rsidRDefault="009567D0" w:rsidP="00E73D9C">
      <w:pPr>
        <w:ind w:left="1080"/>
        <w:rPr>
          <w:rFonts w:ascii="Times New Roman" w:hAnsi="Times New Roman"/>
          <w:b/>
          <w:sz w:val="28"/>
          <w:szCs w:val="28"/>
        </w:rPr>
      </w:pPr>
      <w:r w:rsidRPr="00542D2C">
        <w:rPr>
          <w:rFonts w:ascii="Times New Roman" w:hAnsi="Times New Roman"/>
          <w:b/>
          <w:sz w:val="28"/>
          <w:szCs w:val="28"/>
        </w:rPr>
        <w:t xml:space="preserve">Перечень </w:t>
      </w:r>
      <w:r w:rsidR="008C1147" w:rsidRPr="00542D2C">
        <w:rPr>
          <w:rFonts w:ascii="Times New Roman" w:hAnsi="Times New Roman"/>
          <w:b/>
          <w:sz w:val="28"/>
          <w:szCs w:val="28"/>
        </w:rPr>
        <w:t>информационных справочных систем</w:t>
      </w:r>
    </w:p>
    <w:p w:rsidR="008C1147" w:rsidRPr="00542D2C" w:rsidRDefault="008C1147" w:rsidP="00E73D9C">
      <w:pPr>
        <w:pStyle w:val="aff3"/>
        <w:numPr>
          <w:ilvl w:val="0"/>
          <w:numId w:val="52"/>
        </w:numPr>
        <w:tabs>
          <w:tab w:val="left" w:pos="0"/>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Справочная правовая система «Гарант» - </w:t>
      </w:r>
      <w:hyperlink r:id="rId40" w:history="1">
        <w:r w:rsidRPr="00542D2C">
          <w:rPr>
            <w:rStyle w:val="a4"/>
            <w:rFonts w:ascii="Times New Roman" w:hAnsi="Times New Roman"/>
            <w:sz w:val="28"/>
            <w:szCs w:val="28"/>
          </w:rPr>
          <w:t>http://www.garant.ru/</w:t>
        </w:r>
      </w:hyperlink>
      <w:r w:rsidRPr="00542D2C">
        <w:rPr>
          <w:rFonts w:ascii="Times New Roman" w:hAnsi="Times New Roman"/>
          <w:sz w:val="28"/>
          <w:szCs w:val="28"/>
        </w:rPr>
        <w:t>;</w:t>
      </w:r>
    </w:p>
    <w:p w:rsidR="008C1147" w:rsidRPr="00542D2C" w:rsidRDefault="008C1147" w:rsidP="00E73D9C">
      <w:pPr>
        <w:pStyle w:val="aff3"/>
        <w:numPr>
          <w:ilvl w:val="0"/>
          <w:numId w:val="52"/>
        </w:numPr>
        <w:tabs>
          <w:tab w:val="left" w:pos="0"/>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Справочная правовая система «Кодекс» - </w:t>
      </w:r>
      <w:hyperlink r:id="rId41" w:history="1">
        <w:r w:rsidRPr="00542D2C">
          <w:rPr>
            <w:rStyle w:val="a4"/>
            <w:rFonts w:ascii="Times New Roman" w:hAnsi="Times New Roman"/>
            <w:sz w:val="28"/>
            <w:szCs w:val="28"/>
          </w:rPr>
          <w:t>http://www.kodex.ru/</w:t>
        </w:r>
      </w:hyperlink>
      <w:r w:rsidRPr="00542D2C">
        <w:rPr>
          <w:rFonts w:ascii="Times New Roman" w:hAnsi="Times New Roman"/>
          <w:sz w:val="28"/>
          <w:szCs w:val="28"/>
        </w:rPr>
        <w:t>;</w:t>
      </w:r>
    </w:p>
    <w:p w:rsidR="008C1147" w:rsidRPr="00542D2C" w:rsidRDefault="008C1147" w:rsidP="00E73D9C">
      <w:pPr>
        <w:pStyle w:val="aff3"/>
        <w:numPr>
          <w:ilvl w:val="0"/>
          <w:numId w:val="52"/>
        </w:numPr>
        <w:tabs>
          <w:tab w:val="left" w:pos="0"/>
        </w:tabs>
        <w:autoSpaceDE w:val="0"/>
        <w:autoSpaceDN w:val="0"/>
        <w:adjustRightInd w:val="0"/>
        <w:ind w:left="0" w:firstLine="567"/>
        <w:jc w:val="both"/>
        <w:rPr>
          <w:rFonts w:ascii="Times New Roman" w:hAnsi="Times New Roman"/>
          <w:sz w:val="28"/>
          <w:szCs w:val="28"/>
        </w:rPr>
      </w:pPr>
      <w:r w:rsidRPr="00542D2C">
        <w:rPr>
          <w:rFonts w:ascii="Times New Roman" w:hAnsi="Times New Roman"/>
          <w:sz w:val="28"/>
          <w:szCs w:val="28"/>
        </w:rPr>
        <w:t xml:space="preserve">Справочная правовая система «КонсультантПлюс» - </w:t>
      </w:r>
      <w:hyperlink r:id="rId42" w:history="1">
        <w:r w:rsidRPr="00542D2C">
          <w:rPr>
            <w:rStyle w:val="a4"/>
            <w:rFonts w:ascii="Times New Roman" w:hAnsi="Times New Roman"/>
            <w:sz w:val="28"/>
            <w:szCs w:val="28"/>
          </w:rPr>
          <w:t>http://www.konsultant.ru/</w:t>
        </w:r>
      </w:hyperlink>
      <w:r w:rsidRPr="00542D2C">
        <w:rPr>
          <w:rFonts w:ascii="Times New Roman" w:hAnsi="Times New Roman"/>
          <w:sz w:val="28"/>
          <w:szCs w:val="28"/>
        </w:rPr>
        <w:t>;</w:t>
      </w:r>
    </w:p>
    <w:p w:rsidR="004E2F00" w:rsidRPr="00542D2C" w:rsidRDefault="004E2F00" w:rsidP="00E73D9C">
      <w:pPr>
        <w:pStyle w:val="aff3"/>
        <w:numPr>
          <w:ilvl w:val="0"/>
          <w:numId w:val="52"/>
        </w:numPr>
        <w:ind w:left="0" w:right="198" w:firstLine="567"/>
        <w:jc w:val="both"/>
        <w:rPr>
          <w:rFonts w:ascii="Times New Roman" w:eastAsia="Times New Roman" w:hAnsi="Times New Roman"/>
          <w:sz w:val="28"/>
        </w:rPr>
      </w:pPr>
      <w:r w:rsidRPr="00542D2C">
        <w:rPr>
          <w:rFonts w:ascii="Times New Roman" w:eastAsia="Times New Roman" w:hAnsi="Times New Roman"/>
          <w:sz w:val="28"/>
        </w:rPr>
        <w:t xml:space="preserve"> Электронная библиотечная система Юрайт </w:t>
      </w:r>
    </w:p>
    <w:p w:rsidR="009567D0" w:rsidRPr="00542D2C" w:rsidRDefault="009567D0" w:rsidP="00E73D9C">
      <w:pPr>
        <w:pStyle w:val="aff3"/>
        <w:numPr>
          <w:ilvl w:val="0"/>
          <w:numId w:val="52"/>
        </w:numPr>
        <w:tabs>
          <w:tab w:val="left" w:pos="0"/>
        </w:tabs>
        <w:ind w:left="0" w:firstLine="567"/>
        <w:rPr>
          <w:rFonts w:ascii="Times New Roman" w:hAnsi="Times New Roman"/>
          <w:sz w:val="28"/>
          <w:szCs w:val="28"/>
        </w:rPr>
      </w:pPr>
      <w:r w:rsidRPr="00542D2C">
        <w:rPr>
          <w:rFonts w:ascii="Times New Roman" w:hAnsi="Times New Roman"/>
          <w:sz w:val="28"/>
          <w:szCs w:val="28"/>
        </w:rPr>
        <w:t xml:space="preserve">Электронно-библиотечная система Znanium </w:t>
      </w:r>
    </w:p>
    <w:p w:rsidR="009567D0" w:rsidRPr="00542D2C" w:rsidRDefault="009567D0" w:rsidP="00E73D9C">
      <w:pPr>
        <w:pStyle w:val="aff3"/>
        <w:numPr>
          <w:ilvl w:val="0"/>
          <w:numId w:val="52"/>
        </w:numPr>
        <w:tabs>
          <w:tab w:val="left" w:pos="0"/>
        </w:tabs>
        <w:ind w:left="0" w:firstLine="567"/>
        <w:rPr>
          <w:rFonts w:ascii="Times New Roman" w:hAnsi="Times New Roman"/>
          <w:sz w:val="28"/>
          <w:szCs w:val="28"/>
        </w:rPr>
      </w:pPr>
      <w:r w:rsidRPr="00542D2C">
        <w:rPr>
          <w:rFonts w:ascii="Times New Roman" w:hAnsi="Times New Roman"/>
          <w:sz w:val="28"/>
          <w:szCs w:val="28"/>
        </w:rPr>
        <w:t>Виртуальная обучающая среда Moodle.</w:t>
      </w:r>
    </w:p>
    <w:p w:rsidR="00270780" w:rsidRPr="00542D2C" w:rsidRDefault="00270780" w:rsidP="00E73D9C">
      <w:pPr>
        <w:tabs>
          <w:tab w:val="num" w:pos="0"/>
        </w:tabs>
        <w:autoSpaceDE w:val="0"/>
        <w:autoSpaceDN w:val="0"/>
        <w:adjustRightInd w:val="0"/>
        <w:ind w:firstLine="709"/>
        <w:jc w:val="both"/>
        <w:rPr>
          <w:rFonts w:ascii="Times New Roman" w:hAnsi="Times New Roman"/>
          <w:sz w:val="28"/>
          <w:szCs w:val="28"/>
        </w:rPr>
      </w:pPr>
    </w:p>
    <w:p w:rsidR="00F90D68" w:rsidRPr="00542D2C" w:rsidRDefault="00F90D68" w:rsidP="00F90D68">
      <w:pPr>
        <w:keepNext/>
        <w:spacing w:before="240" w:after="60"/>
        <w:jc w:val="center"/>
        <w:outlineLvl w:val="0"/>
        <w:rPr>
          <w:rFonts w:ascii="Times New Roman" w:eastAsia="Microsoft Sans Serif" w:hAnsi="Times New Roman"/>
          <w:b/>
          <w:bCs/>
          <w:kern w:val="32"/>
          <w:sz w:val="28"/>
          <w:szCs w:val="32"/>
        </w:rPr>
      </w:pPr>
      <w:bookmarkStart w:id="8" w:name="_Toc387742870"/>
      <w:r w:rsidRPr="00542D2C">
        <w:rPr>
          <w:rFonts w:ascii="Times New Roman" w:eastAsia="Microsoft Sans Serif" w:hAnsi="Times New Roman"/>
          <w:b/>
          <w:bCs/>
          <w:kern w:val="32"/>
          <w:sz w:val="28"/>
          <w:szCs w:val="32"/>
        </w:rPr>
        <w:lastRenderedPageBreak/>
        <w:t xml:space="preserve">9. </w:t>
      </w:r>
      <w:bookmarkEnd w:id="8"/>
      <w:r w:rsidRPr="00542D2C">
        <w:rPr>
          <w:rFonts w:ascii="Times New Roman" w:eastAsia="Microsoft Sans Serif" w:hAnsi="Times New Roman"/>
          <w:b/>
          <w:bCs/>
          <w:kern w:val="32"/>
          <w:sz w:val="28"/>
          <w:szCs w:val="32"/>
        </w:rPr>
        <w:t>МАТЕРИАЛЬНО-ТЕХНИЧЕСКАЯ БАЗА, НЕОБХОДИМАЯ ДЛЯ ПРОВЕДЕНИЯ ПРАКТИКИ</w:t>
      </w:r>
    </w:p>
    <w:p w:rsidR="000B50D0" w:rsidRPr="00542D2C" w:rsidRDefault="0067626A" w:rsidP="00F90D68">
      <w:pPr>
        <w:ind w:firstLine="708"/>
        <w:jc w:val="both"/>
        <w:rPr>
          <w:rFonts w:ascii="Times New Roman" w:eastAsia="Times New Roman" w:hAnsi="Times New Roman"/>
          <w:sz w:val="28"/>
        </w:rPr>
      </w:pPr>
      <w:r w:rsidRPr="00542D2C">
        <w:rPr>
          <w:rFonts w:ascii="Times New Roman" w:eastAsia="Times New Roman" w:hAnsi="Times New Roman"/>
          <w:sz w:val="28"/>
        </w:rPr>
        <w:t>Материально-техническое обеспечение практики должно быть достаточным для достижения целей практики и соответствовать действующим санитарным и противопожарным нормам, а также требованиям техники безопасности при проведении учебных работ.</w:t>
      </w:r>
    </w:p>
    <w:p w:rsidR="00F90D68" w:rsidRPr="00542D2C" w:rsidRDefault="00F90D68" w:rsidP="00F90D68">
      <w:pPr>
        <w:ind w:firstLine="708"/>
        <w:jc w:val="both"/>
        <w:rPr>
          <w:rFonts w:ascii="Times New Roman" w:eastAsia="Times New Roman" w:hAnsi="Times New Roman"/>
          <w:sz w:val="28"/>
        </w:rPr>
      </w:pPr>
      <w:r w:rsidRPr="00542D2C">
        <w:rPr>
          <w:rFonts w:ascii="Times New Roman" w:eastAsia="Times New Roman" w:hAnsi="Times New Roman"/>
          <w:sz w:val="28"/>
        </w:rPr>
        <w:t>При прохождении производственной практики используется материально-техническая база принимающей организации</w:t>
      </w:r>
      <w:r w:rsidRPr="00542D2C">
        <w:rPr>
          <w:rFonts w:ascii="Times New Roman" w:hAnsi="Times New Roman"/>
          <w:sz w:val="28"/>
          <w:szCs w:val="28"/>
        </w:rPr>
        <w:t>.</w:t>
      </w:r>
      <w:r w:rsidR="0067626A" w:rsidRPr="00542D2C">
        <w:rPr>
          <w:rFonts w:ascii="Times New Roman" w:hAnsi="Times New Roman"/>
          <w:sz w:val="28"/>
          <w:szCs w:val="28"/>
        </w:rPr>
        <w:t xml:space="preserve"> Для успешного прохождения практики обучающийся должен быть обеспечен рабочим местом в подразделении организации, где он проходит практику. По мере возможности, рабочее место должно быть оснащено компьютером. Обучающимся должна быть обеспечена возможность доступа к информации, необходимой для выполнения задания по практике и написанию отчета.</w:t>
      </w:r>
    </w:p>
    <w:p w:rsidR="00F90D68" w:rsidRPr="00542D2C" w:rsidRDefault="00F90D68" w:rsidP="00857B6A">
      <w:pPr>
        <w:ind w:firstLine="708"/>
        <w:jc w:val="both"/>
        <w:rPr>
          <w:rFonts w:ascii="Times New Roman" w:eastAsia="Times New Roman" w:hAnsi="Times New Roman"/>
          <w:sz w:val="28"/>
        </w:rPr>
      </w:pPr>
      <w:r w:rsidRPr="00542D2C">
        <w:rPr>
          <w:rFonts w:ascii="Times New Roman" w:eastAsia="Times New Roman" w:hAnsi="Times New Roman"/>
          <w:sz w:val="28"/>
        </w:rPr>
        <w:t xml:space="preserve">Проведение производственной практики </w:t>
      </w:r>
      <w:r w:rsidRPr="00542D2C">
        <w:rPr>
          <w:rFonts w:ascii="Times New Roman" w:hAnsi="Times New Roman"/>
          <w:sz w:val="28"/>
          <w:szCs w:val="28"/>
        </w:rPr>
        <w:t>в структурных подразделениях Академии, основное направление которых соответствует профессиональным компетенциям, осваиваемым в рамках образовательной программы, материально-техническ</w:t>
      </w:r>
      <w:r w:rsidR="000B50D0" w:rsidRPr="00542D2C">
        <w:rPr>
          <w:rFonts w:ascii="Times New Roman" w:hAnsi="Times New Roman"/>
          <w:sz w:val="28"/>
          <w:szCs w:val="28"/>
        </w:rPr>
        <w:t>ое</w:t>
      </w:r>
      <w:r w:rsidRPr="00542D2C">
        <w:rPr>
          <w:rFonts w:ascii="Times New Roman" w:hAnsi="Times New Roman"/>
          <w:sz w:val="28"/>
          <w:szCs w:val="28"/>
        </w:rPr>
        <w:t xml:space="preserve"> </w:t>
      </w:r>
      <w:r w:rsidR="000B50D0" w:rsidRPr="00542D2C">
        <w:rPr>
          <w:rFonts w:ascii="Times New Roman" w:hAnsi="Times New Roman"/>
          <w:sz w:val="28"/>
          <w:szCs w:val="28"/>
        </w:rPr>
        <w:t>обеспечение</w:t>
      </w:r>
      <w:r w:rsidRPr="00542D2C">
        <w:rPr>
          <w:rFonts w:ascii="Times New Roman" w:hAnsi="Times New Roman"/>
          <w:sz w:val="28"/>
          <w:szCs w:val="28"/>
        </w:rPr>
        <w:t xml:space="preserve"> </w:t>
      </w:r>
      <w:r w:rsidRPr="00542D2C">
        <w:rPr>
          <w:rFonts w:ascii="Times New Roman" w:eastAsia="Times New Roman" w:hAnsi="Times New Roman"/>
          <w:sz w:val="28"/>
        </w:rPr>
        <w:t>осуществляется с использованием материально-технической базы, обеспечивающей проведение всех видов учебных занятий, групповых и индивидуальных консультаций, текущего контроля и промежуточной аттестации, для самостоятельной работы, и соответствующей действующим санитарным и про</w:t>
      </w:r>
      <w:r w:rsidR="00857B6A" w:rsidRPr="00542D2C">
        <w:rPr>
          <w:rFonts w:ascii="Times New Roman" w:eastAsia="Times New Roman" w:hAnsi="Times New Roman"/>
          <w:sz w:val="28"/>
        </w:rPr>
        <w:t>тивопожарным правилам и нормам</w:t>
      </w:r>
      <w:r w:rsidRPr="00542D2C">
        <w:rPr>
          <w:rFonts w:ascii="Times New Roman" w:eastAsia="Times New Roman" w:hAnsi="Times New Roman"/>
          <w:sz w:val="28"/>
        </w:rPr>
        <w:t>.</w:t>
      </w:r>
    </w:p>
    <w:p w:rsidR="00E63EFD" w:rsidRPr="00542D2C" w:rsidRDefault="00F90D68" w:rsidP="00C55493">
      <w:pPr>
        <w:ind w:firstLine="709"/>
        <w:jc w:val="both"/>
      </w:pPr>
      <w:r w:rsidRPr="00542D2C">
        <w:rPr>
          <w:rFonts w:ascii="Times New Roman" w:hAnsi="Times New Roman"/>
          <w:sz w:val="28"/>
          <w:szCs w:val="28"/>
        </w:rPr>
        <w:t xml:space="preserve">Для прохождения </w:t>
      </w:r>
      <w:r w:rsidR="00815A10" w:rsidRPr="00542D2C">
        <w:rPr>
          <w:rFonts w:ascii="Times New Roman" w:eastAsia="Times New Roman" w:hAnsi="Times New Roman"/>
          <w:sz w:val="28"/>
        </w:rPr>
        <w:t xml:space="preserve">производственной </w:t>
      </w:r>
      <w:r w:rsidRPr="00542D2C">
        <w:rPr>
          <w:rFonts w:ascii="Times New Roman" w:hAnsi="Times New Roman"/>
          <w:sz w:val="28"/>
          <w:szCs w:val="28"/>
        </w:rPr>
        <w:t>практики используется: библиотечный фонд Академии, электронно-библиотечная система Академии, справочно-правовая система «КонсультантПлюс,</w:t>
      </w:r>
      <w:r w:rsidRPr="00542D2C">
        <w:rPr>
          <w:rFonts w:ascii="Times New Roman" w:hAnsi="Times New Roman"/>
          <w:color w:val="FF0000"/>
          <w:sz w:val="28"/>
          <w:szCs w:val="28"/>
        </w:rPr>
        <w:t xml:space="preserve"> </w:t>
      </w:r>
      <w:r w:rsidRPr="00542D2C">
        <w:rPr>
          <w:rFonts w:ascii="Times New Roman" w:hAnsi="Times New Roman"/>
          <w:sz w:val="28"/>
          <w:szCs w:val="28"/>
        </w:rPr>
        <w:t>рабочие места, оборудованные компьютерной техникой с соответствующим программным обеспечением и с выходом в Интернет.</w:t>
      </w:r>
    </w:p>
    <w:p w:rsidR="00947EC8" w:rsidRPr="00542D2C" w:rsidRDefault="00947EC8">
      <w:pPr>
        <w:spacing w:after="200" w:line="276" w:lineRule="auto"/>
      </w:pPr>
      <w:r w:rsidRPr="00542D2C">
        <w:br w:type="page"/>
      </w:r>
    </w:p>
    <w:p w:rsidR="00250287" w:rsidRPr="00542D2C" w:rsidRDefault="00250287" w:rsidP="00250287">
      <w:pPr>
        <w:ind w:firstLine="709"/>
        <w:jc w:val="right"/>
        <w:rPr>
          <w:rFonts w:ascii="Times New Roman" w:eastAsia="Times New Roman" w:hAnsi="Times New Roman"/>
          <w:bCs/>
          <w:i/>
          <w:iCs/>
          <w:sz w:val="20"/>
          <w:szCs w:val="20"/>
        </w:rPr>
      </w:pPr>
      <w:r w:rsidRPr="00542D2C">
        <w:rPr>
          <w:rFonts w:ascii="Times New Roman" w:eastAsia="Times New Roman" w:hAnsi="Times New Roman"/>
          <w:bCs/>
          <w:i/>
          <w:iCs/>
          <w:sz w:val="20"/>
          <w:szCs w:val="20"/>
        </w:rPr>
        <w:lastRenderedPageBreak/>
        <w:t>Приложение 1</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Microsoft Sans Serif" w:hAnsi="Times New Roman"/>
          <w:bCs/>
          <w:iCs/>
          <w:sz w:val="28"/>
          <w:szCs w:val="28"/>
        </w:rPr>
      </w:pPr>
      <w:r w:rsidRPr="00542D2C">
        <w:rPr>
          <w:rFonts w:ascii="Times New Roman" w:eastAsia="Microsoft Sans Serif" w:hAnsi="Times New Roman"/>
          <w:bCs/>
          <w:iCs/>
          <w:sz w:val="28"/>
          <w:szCs w:val="28"/>
        </w:rPr>
        <w:t>Министерство науки и высшего образования Российской Федерации</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федеральное государственное бюджетное образовательное учреждение</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высшего образования</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«Саратовская государственная юридическая академия»</w:t>
      </w:r>
    </w:p>
    <w:p w:rsidR="00250287" w:rsidRPr="00542D2C" w:rsidRDefault="00BB24BB" w:rsidP="00250287">
      <w:pPr>
        <w:tabs>
          <w:tab w:val="left" w:pos="675"/>
        </w:tabs>
        <w:spacing w:line="360" w:lineRule="auto"/>
        <w:jc w:val="center"/>
        <w:rPr>
          <w:rFonts w:ascii="Times New Roman" w:eastAsia="Times New Roman" w:hAnsi="Times New Roman"/>
          <w:b/>
          <w:sz w:val="28"/>
          <w:szCs w:val="16"/>
        </w:rPr>
      </w:pPr>
      <w:r>
        <w:rPr>
          <w:rFonts w:ascii="Times New Roman" w:eastAsia="Times New Roman" w:hAnsi="Times New Roman"/>
          <w:b/>
          <w:sz w:val="28"/>
          <w:szCs w:val="16"/>
        </w:rPr>
        <w:t>Астраханский филиал ФГБОУ ВО «СГЮА»</w:t>
      </w:r>
    </w:p>
    <w:p w:rsidR="00250287" w:rsidRPr="00542D2C" w:rsidRDefault="00250287" w:rsidP="00250287">
      <w:pPr>
        <w:tabs>
          <w:tab w:val="left" w:pos="675"/>
        </w:tabs>
        <w:spacing w:line="360" w:lineRule="auto"/>
        <w:jc w:val="center"/>
        <w:rPr>
          <w:rFonts w:ascii="Times New Roman" w:eastAsia="Times New Roman" w:hAnsi="Times New Roman"/>
          <w:b/>
          <w:sz w:val="28"/>
          <w:szCs w:val="28"/>
        </w:rPr>
      </w:pPr>
      <w:r w:rsidRPr="00542D2C">
        <w:rPr>
          <w:rFonts w:ascii="Times New Roman" w:eastAsia="Microsoft Sans Serif" w:hAnsi="Times New Roman" w:cs="Microsoft Sans Serif"/>
          <w:bCs/>
          <w:sz w:val="28"/>
          <w:szCs w:val="28"/>
        </w:rPr>
        <w:t>Вид практики</w:t>
      </w:r>
      <w:r w:rsidRPr="00542D2C">
        <w:rPr>
          <w:rFonts w:ascii="Times New Roman" w:eastAsia="Microsoft Sans Serif" w:hAnsi="Times New Roman" w:cs="Microsoft Sans Serif"/>
          <w:sz w:val="28"/>
          <w:szCs w:val="28"/>
        </w:rPr>
        <w:t xml:space="preserve"> – </w:t>
      </w:r>
      <w:r w:rsidRPr="00542D2C">
        <w:rPr>
          <w:rFonts w:ascii="Times New Roman" w:eastAsia="Times New Roman" w:hAnsi="Times New Roman"/>
          <w:b/>
          <w:color w:val="1D1B11"/>
          <w:sz w:val="28"/>
          <w:szCs w:val="28"/>
        </w:rPr>
        <w:t>производственная</w:t>
      </w:r>
    </w:p>
    <w:p w:rsidR="00250287" w:rsidRPr="00542D2C" w:rsidRDefault="00250287" w:rsidP="00250287">
      <w:pPr>
        <w:ind w:left="-709"/>
        <w:rPr>
          <w:rFonts w:ascii="Times New Roman" w:eastAsia="Times New Roman" w:hAnsi="Times New Roman"/>
          <w:color w:val="1D1B11"/>
          <w:sz w:val="28"/>
          <w:szCs w:val="28"/>
        </w:rPr>
      </w:pPr>
      <w:r w:rsidRPr="00542D2C">
        <w:rPr>
          <w:rFonts w:ascii="Times New Roman" w:eastAsia="Times New Roman" w:hAnsi="Times New Roman"/>
          <w:bCs/>
          <w:color w:val="1D1B11"/>
          <w:sz w:val="28"/>
          <w:szCs w:val="28"/>
        </w:rPr>
        <w:t>Место прохождения практики</w:t>
      </w:r>
      <w:r w:rsidRPr="00542D2C">
        <w:rPr>
          <w:rFonts w:ascii="Times New Roman" w:eastAsia="Times New Roman" w:hAnsi="Times New Roman"/>
          <w:color w:val="1D1B11"/>
          <w:sz w:val="28"/>
          <w:szCs w:val="28"/>
        </w:rPr>
        <w:t xml:space="preserve"> – __________________________________________</w:t>
      </w:r>
    </w:p>
    <w:p w:rsidR="00250287" w:rsidRPr="00542D2C" w:rsidRDefault="00250287" w:rsidP="00250287">
      <w:pPr>
        <w:ind w:left="-709"/>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______________________________________________________________________</w:t>
      </w:r>
    </w:p>
    <w:p w:rsidR="00250287" w:rsidRPr="00542D2C" w:rsidRDefault="00250287" w:rsidP="00250287">
      <w:pPr>
        <w:spacing w:line="0" w:lineRule="atLeast"/>
        <w:ind w:firstLine="142"/>
        <w:jc w:val="center"/>
        <w:rPr>
          <w:rFonts w:ascii="Times New Roman" w:eastAsia="Times New Roman" w:hAnsi="Times New Roman"/>
          <w:i/>
          <w:color w:val="1D1B11"/>
          <w:sz w:val="28"/>
          <w:szCs w:val="28"/>
          <w:vertAlign w:val="superscript"/>
        </w:rPr>
      </w:pPr>
      <w:r w:rsidRPr="00542D2C">
        <w:rPr>
          <w:rFonts w:ascii="Times New Roman" w:eastAsia="Times New Roman" w:hAnsi="Times New Roman"/>
          <w:i/>
          <w:color w:val="1D1B11"/>
          <w:sz w:val="28"/>
          <w:szCs w:val="28"/>
          <w:vertAlign w:val="superscript"/>
        </w:rPr>
        <w:t>(наименование организации/ведомства)</w:t>
      </w:r>
    </w:p>
    <w:p w:rsidR="00250287" w:rsidRPr="00542D2C" w:rsidRDefault="00250287" w:rsidP="00250287">
      <w:pPr>
        <w:tabs>
          <w:tab w:val="left" w:pos="675"/>
        </w:tabs>
        <w:jc w:val="center"/>
        <w:rPr>
          <w:rFonts w:ascii="Times New Roman" w:eastAsia="Times New Roman" w:hAnsi="Times New Roman"/>
          <w:sz w:val="28"/>
          <w:szCs w:val="28"/>
        </w:rPr>
      </w:pPr>
    </w:p>
    <w:p w:rsidR="00250287" w:rsidRPr="00542D2C" w:rsidRDefault="00250287" w:rsidP="00250287">
      <w:pPr>
        <w:jc w:val="center"/>
        <w:rPr>
          <w:rFonts w:ascii="Times New Roman" w:eastAsia="Times New Roman" w:hAnsi="Times New Roman"/>
          <w:b/>
          <w:sz w:val="28"/>
          <w:szCs w:val="28"/>
        </w:rPr>
      </w:pPr>
    </w:p>
    <w:p w:rsidR="00250287" w:rsidRPr="00542D2C" w:rsidRDefault="00250287" w:rsidP="00250287">
      <w:pPr>
        <w:jc w:val="center"/>
        <w:rPr>
          <w:rFonts w:ascii="Times New Roman" w:eastAsia="Times New Roman" w:hAnsi="Times New Roman"/>
          <w:b/>
          <w:sz w:val="28"/>
          <w:szCs w:val="28"/>
        </w:rPr>
      </w:pPr>
      <w:r w:rsidRPr="00542D2C">
        <w:rPr>
          <w:rFonts w:ascii="Times New Roman" w:eastAsia="Times New Roman" w:hAnsi="Times New Roman"/>
          <w:b/>
          <w:sz w:val="28"/>
          <w:szCs w:val="28"/>
        </w:rPr>
        <w:t xml:space="preserve">ОТЧЕТ </w:t>
      </w: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r w:rsidRPr="00542D2C">
        <w:rPr>
          <w:rFonts w:ascii="Times New Roman" w:eastAsia="Times New Roman" w:hAnsi="Times New Roman"/>
          <w:b/>
          <w:sz w:val="28"/>
          <w:szCs w:val="28"/>
        </w:rPr>
        <w:t>о прохождении практики</w:t>
      </w: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p>
    <w:p w:rsidR="00250287" w:rsidRPr="00542D2C" w:rsidRDefault="00250287" w:rsidP="00E51E9C">
      <w:pPr>
        <w:suppressAutoHyphens/>
        <w:spacing w:line="276" w:lineRule="auto"/>
        <w:ind w:left="5103"/>
        <w:rPr>
          <w:rFonts w:ascii="Times New Roman" w:eastAsia="Times New Roman" w:hAnsi="Times New Roman"/>
          <w:b/>
          <w:sz w:val="28"/>
          <w:szCs w:val="28"/>
        </w:rPr>
      </w:pPr>
      <w:r w:rsidRPr="00542D2C">
        <w:rPr>
          <w:rFonts w:ascii="Times New Roman" w:eastAsia="Times New Roman" w:hAnsi="Times New Roman"/>
          <w:b/>
          <w:sz w:val="28"/>
          <w:szCs w:val="28"/>
        </w:rPr>
        <w:t>Выполнил:</w:t>
      </w:r>
    </w:p>
    <w:tbl>
      <w:tblPr>
        <w:tblW w:w="538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250287" w:rsidRPr="00542D2C" w:rsidTr="00250287">
        <w:trPr>
          <w:trHeight w:val="5182"/>
        </w:trPr>
        <w:tc>
          <w:tcPr>
            <w:tcW w:w="5386" w:type="dxa"/>
            <w:tcBorders>
              <w:top w:val="nil"/>
              <w:left w:val="nil"/>
              <w:bottom w:val="nil"/>
              <w:right w:val="nil"/>
            </w:tcBorders>
            <w:shd w:val="clear" w:color="auto" w:fill="auto"/>
          </w:tcPr>
          <w:p w:rsidR="00250287" w:rsidRPr="00542D2C" w:rsidRDefault="00250287" w:rsidP="00E51E9C">
            <w:pPr>
              <w:tabs>
                <w:tab w:val="left" w:pos="4670"/>
                <w:tab w:val="left" w:pos="7938"/>
                <w:tab w:val="left" w:pos="8364"/>
              </w:tabs>
              <w:suppressAutoHyphen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Обучающийся___курса___группы</w:t>
            </w:r>
          </w:p>
          <w:p w:rsidR="00BB24BB" w:rsidRDefault="00BB24BB" w:rsidP="00E51E9C">
            <w:pPr>
              <w:tabs>
                <w:tab w:val="left" w:pos="540"/>
                <w:tab w:val="left" w:pos="8222"/>
                <w:tab w:val="left" w:pos="8505"/>
              </w:tabs>
              <w:spacing w:line="276" w:lineRule="auto"/>
              <w:rPr>
                <w:rFonts w:ascii="Times New Roman" w:eastAsia="Times New Roman" w:hAnsi="Times New Roman"/>
                <w:sz w:val="28"/>
                <w:szCs w:val="28"/>
              </w:rPr>
            </w:pPr>
            <w:r>
              <w:rPr>
                <w:rFonts w:ascii="Times New Roman" w:eastAsia="Times New Roman" w:hAnsi="Times New Roman"/>
                <w:sz w:val="28"/>
                <w:szCs w:val="28"/>
              </w:rPr>
              <w:t>Астраханского филиала</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 xml:space="preserve">по направлению подготовки </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40.03.01 Юриспруденция</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____________________________________</w:t>
            </w:r>
          </w:p>
          <w:p w:rsidR="00250287" w:rsidRPr="00542D2C" w:rsidRDefault="00250287" w:rsidP="00E51E9C">
            <w:pPr>
              <w:tabs>
                <w:tab w:val="left" w:pos="540"/>
              </w:tabs>
              <w:spacing w:line="276" w:lineRule="auto"/>
              <w:jc w:val="center"/>
              <w:rPr>
                <w:rFonts w:ascii="Times New Roman" w:eastAsia="Times New Roman" w:hAnsi="Times New Roman"/>
                <w:i/>
                <w:sz w:val="20"/>
                <w:szCs w:val="20"/>
              </w:rPr>
            </w:pPr>
            <w:r w:rsidRPr="00542D2C">
              <w:rPr>
                <w:rFonts w:ascii="Times New Roman" w:eastAsia="Times New Roman" w:hAnsi="Times New Roman"/>
                <w:i/>
                <w:sz w:val="20"/>
                <w:szCs w:val="20"/>
              </w:rPr>
              <w:t>(ФИО)</w:t>
            </w:r>
          </w:p>
          <w:p w:rsidR="00250287" w:rsidRPr="00542D2C" w:rsidRDefault="00250287" w:rsidP="00E51E9C">
            <w:pPr>
              <w:tabs>
                <w:tab w:val="left" w:pos="4670"/>
              </w:tabs>
              <w:suppressAutoHyphen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w:t>
            </w:r>
            <w:r w:rsidRPr="00542D2C">
              <w:rPr>
                <w:rFonts w:ascii="Times New Roman" w:eastAsia="Times New Roman" w:hAnsi="Times New Roman"/>
                <w:b/>
                <w:sz w:val="28"/>
                <w:szCs w:val="28"/>
              </w:rPr>
              <w:t>___</w:t>
            </w:r>
            <w:r w:rsidRPr="00542D2C">
              <w:rPr>
                <w:rFonts w:ascii="Times New Roman" w:eastAsia="Times New Roman" w:hAnsi="Times New Roman"/>
                <w:sz w:val="28"/>
                <w:szCs w:val="28"/>
              </w:rPr>
              <w:t xml:space="preserve">»__________20____ г. </w:t>
            </w:r>
          </w:p>
          <w:p w:rsidR="00250287" w:rsidRPr="00542D2C" w:rsidRDefault="00250287" w:rsidP="00E51E9C">
            <w:pPr>
              <w:tabs>
                <w:tab w:val="left" w:pos="540"/>
              </w:tabs>
              <w:spacing w:line="276" w:lineRule="auto"/>
              <w:ind w:left="33" w:hanging="33"/>
              <w:rPr>
                <w:rFonts w:ascii="Times New Roman" w:eastAsia="Times New Roman" w:hAnsi="Times New Roman"/>
                <w:sz w:val="28"/>
                <w:szCs w:val="28"/>
              </w:rPr>
            </w:pPr>
            <w:r w:rsidRPr="00542D2C">
              <w:rPr>
                <w:rFonts w:ascii="Times New Roman" w:eastAsia="Times New Roman" w:hAnsi="Times New Roman"/>
                <w:sz w:val="28"/>
                <w:szCs w:val="28"/>
              </w:rPr>
              <w:t xml:space="preserve">____________________________________ </w:t>
            </w:r>
          </w:p>
          <w:p w:rsidR="00250287" w:rsidRPr="00542D2C" w:rsidRDefault="00250287" w:rsidP="00E51E9C">
            <w:pPr>
              <w:tabs>
                <w:tab w:val="left" w:pos="540"/>
              </w:tabs>
              <w:spacing w:line="276" w:lineRule="auto"/>
              <w:ind w:left="33" w:hanging="33"/>
              <w:jc w:val="center"/>
              <w:rPr>
                <w:rFonts w:ascii="Times New Roman" w:eastAsia="Times New Roman" w:hAnsi="Times New Roman"/>
                <w:i/>
                <w:sz w:val="20"/>
                <w:szCs w:val="20"/>
              </w:rPr>
            </w:pPr>
            <w:r w:rsidRPr="00542D2C">
              <w:rPr>
                <w:rFonts w:ascii="Times New Roman" w:eastAsia="Times New Roman" w:hAnsi="Times New Roman"/>
                <w:i/>
                <w:sz w:val="20"/>
                <w:szCs w:val="20"/>
              </w:rPr>
              <w:t>подпись обучающегося</w:t>
            </w:r>
          </w:p>
          <w:p w:rsidR="00250287" w:rsidRPr="00542D2C" w:rsidRDefault="00250287" w:rsidP="00E51E9C">
            <w:pPr>
              <w:suppressAutoHyphens/>
              <w:spacing w:line="276" w:lineRule="auto"/>
              <w:jc w:val="center"/>
              <w:rPr>
                <w:rFonts w:ascii="Times New Roman" w:eastAsia="Times New Roman" w:hAnsi="Times New Roman"/>
                <w:b/>
                <w:sz w:val="28"/>
                <w:szCs w:val="28"/>
              </w:rPr>
            </w:pPr>
          </w:p>
        </w:tc>
      </w:tr>
    </w:tbl>
    <w:p w:rsidR="00250287" w:rsidRPr="00542D2C" w:rsidRDefault="00250287" w:rsidP="00250287">
      <w:pPr>
        <w:suppressAutoHyphens/>
        <w:spacing w:line="360" w:lineRule="auto"/>
        <w:jc w:val="center"/>
        <w:rPr>
          <w:rFonts w:ascii="Times New Roman" w:eastAsia="Times New Roman" w:hAnsi="Times New Roman"/>
          <w:sz w:val="28"/>
          <w:szCs w:val="28"/>
        </w:rPr>
      </w:pP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BB24BB" w:rsidP="00250287">
      <w:pPr>
        <w:suppressAutoHyphens/>
        <w:spacing w:after="120" w:line="360" w:lineRule="auto"/>
        <w:jc w:val="center"/>
        <w:rPr>
          <w:rFonts w:ascii="Times New Roman" w:eastAsia="Times New Roman" w:hAnsi="Times New Roman"/>
          <w:sz w:val="28"/>
          <w:szCs w:val="28"/>
        </w:rPr>
      </w:pPr>
      <w:r>
        <w:rPr>
          <w:rFonts w:ascii="Times New Roman" w:eastAsia="Times New Roman" w:hAnsi="Times New Roman"/>
          <w:sz w:val="28"/>
          <w:szCs w:val="28"/>
        </w:rPr>
        <w:t>Астрахань</w:t>
      </w:r>
      <w:r w:rsidR="00250287" w:rsidRPr="00542D2C">
        <w:rPr>
          <w:rFonts w:ascii="Times New Roman" w:eastAsia="Times New Roman" w:hAnsi="Times New Roman"/>
          <w:sz w:val="28"/>
          <w:szCs w:val="28"/>
        </w:rPr>
        <w:t>– 20___ г.</w:t>
      </w:r>
    </w:p>
    <w:p w:rsidR="00250287" w:rsidRPr="00542D2C" w:rsidRDefault="00250287" w:rsidP="00D04239">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firstLine="567"/>
        <w:jc w:val="both"/>
        <w:rPr>
          <w:rFonts w:ascii="Times New Roman" w:eastAsia="Microsoft Sans Serif" w:hAnsi="Times New Roman" w:cs="Microsoft Sans Serif"/>
          <w:color w:val="000000"/>
          <w:sz w:val="28"/>
          <w:szCs w:val="28"/>
        </w:rPr>
      </w:pPr>
      <w:r w:rsidRPr="00542D2C">
        <w:rPr>
          <w:rFonts w:ascii="Microsoft Sans Serif" w:eastAsia="Microsoft Sans Serif" w:hAnsi="Microsoft Sans Serif"/>
          <w:b/>
          <w:sz w:val="32"/>
          <w:szCs w:val="20"/>
        </w:rPr>
        <w:lastRenderedPageBreak/>
        <w:t xml:space="preserve"> </w:t>
      </w:r>
      <w:r w:rsidRPr="00542D2C">
        <w:rPr>
          <w:rFonts w:ascii="Times New Roman" w:eastAsia="Microsoft Sans Serif" w:hAnsi="Times New Roman" w:cs="Microsoft Sans Serif"/>
          <w:color w:val="000000"/>
          <w:sz w:val="28"/>
          <w:szCs w:val="28"/>
        </w:rPr>
        <w:t>Объем отчета должен быть от 3 до 5 страниц машинописного текста, на стандартных листах белой бумаги формата А 4, в тестовом редакторе Word. Текст отчета должен быть расположен на одной стороне листа, шрифт Times New Roman, полуторным интервалом. Ширина поля: левое – 3 см, верхнее – 2 см, правое – 1 см, нижнее – 2 см. Нумерация страниц сквозная (номер располагается вверху страницы по центру листа).</w:t>
      </w:r>
    </w:p>
    <w:p w:rsidR="00250287" w:rsidRPr="00542D2C" w:rsidRDefault="00250287" w:rsidP="00250287">
      <w:pPr>
        <w:shd w:val="clear" w:color="auto" w:fill="FFFFFF"/>
        <w:suppressAutoHyphens/>
        <w:ind w:firstLine="567"/>
        <w:jc w:val="both"/>
        <w:rPr>
          <w:rFonts w:ascii="Times New Roman" w:eastAsia="Calibri" w:hAnsi="Times New Roman" w:cs="Microsoft Sans Serif"/>
          <w:i/>
          <w:color w:val="000000"/>
          <w:sz w:val="28"/>
          <w:szCs w:val="28"/>
        </w:rPr>
      </w:pPr>
      <w:r w:rsidRPr="00542D2C">
        <w:rPr>
          <w:rFonts w:ascii="Times New Roman" w:eastAsia="Calibri" w:hAnsi="Times New Roman" w:cs="Microsoft Sans Serif"/>
          <w:i/>
          <w:color w:val="000000"/>
          <w:sz w:val="28"/>
          <w:szCs w:val="28"/>
        </w:rPr>
        <w:t>Введение.</w:t>
      </w:r>
    </w:p>
    <w:p w:rsidR="00250287" w:rsidRPr="00542D2C" w:rsidRDefault="00250287" w:rsidP="00250287">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Во введении указываются сроки прохождения практики, наименование организации, где обучающийся проходил практику, подразделение, выполняемая работа, руководитель практики от организации, формулируются цель и задачи практики.</w:t>
      </w:r>
    </w:p>
    <w:p w:rsidR="00250287" w:rsidRPr="00542D2C" w:rsidRDefault="00250287" w:rsidP="00250287">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i/>
          <w:color w:val="000000"/>
          <w:sz w:val="28"/>
          <w:szCs w:val="28"/>
        </w:rPr>
        <w:t>Основная часть отчета</w:t>
      </w:r>
      <w:r w:rsidRPr="00542D2C">
        <w:rPr>
          <w:rFonts w:ascii="Times New Roman" w:eastAsia="Calibri" w:hAnsi="Times New Roman" w:cs="Microsoft Sans Serif"/>
          <w:color w:val="000000"/>
          <w:sz w:val="28"/>
          <w:szCs w:val="28"/>
        </w:rPr>
        <w:t xml:space="preserve"> по практике состоит из двух разделов. </w:t>
      </w:r>
    </w:p>
    <w:p w:rsidR="00250287" w:rsidRPr="00542D2C" w:rsidRDefault="00250287" w:rsidP="00250287">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 xml:space="preserve">В первом разделе дается краткая характеристика организации, цели и задачи организации, правила делопроизводства, принципы организации и основные направления деятельности, обязанности и функции основных структурных подразделений и должностных лиц, нормативные документы, регламентирующие деятельность организации. </w:t>
      </w:r>
    </w:p>
    <w:p w:rsidR="00250287" w:rsidRPr="00542D2C" w:rsidRDefault="00250287" w:rsidP="00250287">
      <w:pPr>
        <w:shd w:val="clear" w:color="auto" w:fill="FFFFFF"/>
        <w:suppressAutoHyphens/>
        <w:ind w:firstLine="567"/>
        <w:jc w:val="both"/>
        <w:rPr>
          <w:rFonts w:ascii="Times New Roman" w:eastAsia="Calibri" w:hAnsi="Times New Roman" w:cs="Microsoft Sans Serif"/>
          <w:color w:val="000000"/>
          <w:sz w:val="28"/>
          <w:szCs w:val="28"/>
          <w:lang w:eastAsia="en-US"/>
        </w:rPr>
      </w:pPr>
      <w:r w:rsidRPr="00542D2C">
        <w:rPr>
          <w:rFonts w:ascii="Times New Roman" w:eastAsia="Times New Roman" w:hAnsi="Times New Roman"/>
          <w:sz w:val="28"/>
          <w:szCs w:val="28"/>
        </w:rPr>
        <w:t>Отражается работа по прохождению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50287" w:rsidRPr="00542D2C" w:rsidRDefault="00250287" w:rsidP="00250287">
      <w:pPr>
        <w:shd w:val="clear" w:color="auto" w:fill="FFFFFF"/>
        <w:suppressAutoHyphens/>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Во втором разделе содержится развернутая характеристика выполненной работы:</w:t>
      </w:r>
    </w:p>
    <w:p w:rsidR="00250287" w:rsidRPr="00542D2C" w:rsidRDefault="00250287" w:rsidP="00250287">
      <w:pPr>
        <w:numPr>
          <w:ilvl w:val="0"/>
          <w:numId w:val="16"/>
        </w:numPr>
        <w:shd w:val="clear" w:color="auto" w:fill="FFFFFF"/>
        <w:tabs>
          <w:tab w:val="left" w:pos="0"/>
        </w:tabs>
        <w:suppressAutoHyphens/>
        <w:ind w:left="0"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содержание выполненной обучающимся работы при прохождении практики, какие виды деятельности выполнял практикант, какие трудности возникли у него при прохождении практики;</w:t>
      </w:r>
    </w:p>
    <w:p w:rsidR="00250287" w:rsidRPr="00542D2C" w:rsidRDefault="00250287" w:rsidP="00250287">
      <w:pPr>
        <w:numPr>
          <w:ilvl w:val="0"/>
          <w:numId w:val="16"/>
        </w:numPr>
        <w:shd w:val="clear" w:color="auto" w:fill="FFFFFF"/>
        <w:tabs>
          <w:tab w:val="left" w:pos="0"/>
        </w:tabs>
        <w:suppressAutoHyphens/>
        <w:ind w:left="0"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выводы о том, в какой мере практика способствовала закреплению и углублению теоретических знаний, приобретению практических навыков;</w:t>
      </w:r>
    </w:p>
    <w:p w:rsidR="00250287" w:rsidRPr="00542D2C" w:rsidRDefault="00250287" w:rsidP="00250287">
      <w:pPr>
        <w:numPr>
          <w:ilvl w:val="0"/>
          <w:numId w:val="16"/>
        </w:numPr>
        <w:shd w:val="clear" w:color="auto" w:fill="FFFFFF"/>
        <w:tabs>
          <w:tab w:val="left" w:pos="0"/>
        </w:tabs>
        <w:suppressAutoHyphens/>
        <w:ind w:left="0"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недостатки и упущения, имевшие место при прохождении практики, в чем конкретно они выражались;</w:t>
      </w:r>
    </w:p>
    <w:p w:rsidR="00250287" w:rsidRPr="00542D2C" w:rsidRDefault="00250287" w:rsidP="00250287">
      <w:pPr>
        <w:numPr>
          <w:ilvl w:val="0"/>
          <w:numId w:val="16"/>
        </w:numPr>
        <w:shd w:val="clear" w:color="auto" w:fill="FFFFFF"/>
        <w:tabs>
          <w:tab w:val="left" w:pos="0"/>
        </w:tabs>
        <w:suppressAutoHyphens/>
        <w:ind w:left="0"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выводы о том, в какой мере были достигнуты цели практики и выполнены задачи;</w:t>
      </w:r>
    </w:p>
    <w:p w:rsidR="00250287" w:rsidRPr="00542D2C" w:rsidRDefault="00250287" w:rsidP="00250287">
      <w:pPr>
        <w:numPr>
          <w:ilvl w:val="0"/>
          <w:numId w:val="16"/>
        </w:numPr>
        <w:shd w:val="clear" w:color="auto" w:fill="FFFFFF"/>
        <w:tabs>
          <w:tab w:val="left" w:pos="0"/>
        </w:tabs>
        <w:suppressAutoHyphens/>
        <w:ind w:left="0"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другие сведения, отражающие прохождение практики обучающимся.</w:t>
      </w:r>
    </w:p>
    <w:p w:rsidR="00250287" w:rsidRPr="00542D2C" w:rsidRDefault="00250287" w:rsidP="00250287">
      <w:pPr>
        <w:shd w:val="clear" w:color="auto" w:fill="FFFFFF"/>
        <w:suppressAutoHyphens/>
        <w:ind w:firstLine="567"/>
        <w:jc w:val="both"/>
        <w:rPr>
          <w:rFonts w:ascii="Times New Roman" w:hAnsi="Times New Roman"/>
          <w:i/>
          <w:color w:val="1D1B11"/>
          <w:sz w:val="28"/>
          <w:szCs w:val="28"/>
        </w:rPr>
      </w:pPr>
      <w:r w:rsidRPr="00542D2C">
        <w:rPr>
          <w:rFonts w:ascii="Times New Roman" w:eastAsia="Calibri" w:hAnsi="Times New Roman" w:cs="Microsoft Sans Serif"/>
          <w:i/>
          <w:color w:val="000000"/>
          <w:sz w:val="28"/>
          <w:szCs w:val="28"/>
        </w:rPr>
        <w:t>Заключение.</w:t>
      </w:r>
      <w:r w:rsidRPr="00542D2C">
        <w:rPr>
          <w:rFonts w:ascii="Times New Roman" w:eastAsia="Calibri" w:hAnsi="Times New Roman" w:cs="Microsoft Sans Serif"/>
          <w:color w:val="000000"/>
          <w:sz w:val="28"/>
          <w:szCs w:val="28"/>
        </w:rPr>
        <w:t xml:space="preserve"> </w:t>
      </w:r>
      <w:r w:rsidRPr="00542D2C">
        <w:rPr>
          <w:rFonts w:ascii="Times New Roman" w:eastAsia="Calibri" w:hAnsi="Times New Roman" w:cs="Microsoft Sans Serif"/>
          <w:i/>
          <w:color w:val="000000"/>
          <w:sz w:val="28"/>
          <w:szCs w:val="28"/>
        </w:rPr>
        <w:t xml:space="preserve">В заключении подводятся итоги практики, отражаются полученные навыки и практические умения, освоенные компетенции в соответствии с учебным планом; степень выполнения программы практики; предложения, направленные на улучшение организации в проведении практики. </w:t>
      </w:r>
      <w:r w:rsidRPr="00542D2C">
        <w:rPr>
          <w:rFonts w:ascii="Times New Roman" w:hAnsi="Times New Roman"/>
          <w:i/>
          <w:color w:val="1D1B11"/>
          <w:sz w:val="28"/>
          <w:szCs w:val="28"/>
        </w:rPr>
        <w:t>Например:</w:t>
      </w:r>
    </w:p>
    <w:p w:rsidR="00250287" w:rsidRPr="00542D2C" w:rsidRDefault="00250287" w:rsidP="00250287">
      <w:pPr>
        <w:autoSpaceDE w:val="0"/>
        <w:autoSpaceDN w:val="0"/>
        <w:adjustRightInd w:val="0"/>
        <w:ind w:firstLine="567"/>
        <w:jc w:val="both"/>
        <w:rPr>
          <w:rFonts w:ascii="Times New Roman" w:eastAsia="Microsoft Sans Serif" w:hAnsi="Times New Roman"/>
          <w:color w:val="000000"/>
          <w:sz w:val="28"/>
          <w:szCs w:val="28"/>
        </w:rPr>
      </w:pPr>
      <w:r w:rsidRPr="00542D2C">
        <w:rPr>
          <w:rFonts w:ascii="Times New Roman" w:eastAsia="Microsoft Sans Serif" w:hAnsi="Times New Roman"/>
          <w:color w:val="000000"/>
          <w:sz w:val="28"/>
          <w:szCs w:val="28"/>
        </w:rPr>
        <w:t>В результате прохождения производственной практики я достиг планируемых результатов практики – мною были освоены компетенции:</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lastRenderedPageBreak/>
        <w:t>способность работать с информацией в глобальных компьютерных сетях (ОК-4);</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работать в коллективе, толерантно воспринимая социальные, этнические, конфессиональные и культурные различия (ОК-6);</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к самоорганизации и самообразованию (ОК-7);</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 xml:space="preserve">способность соблюдать законодательство Российской Федерации, в том числе </w:t>
      </w:r>
      <w:hyperlink r:id="rId43" w:history="1">
        <w:r w:rsidRPr="00542D2C">
          <w:rPr>
            <w:rFonts w:ascii="Times New Roman" w:hAnsi="Times New Roman" w:cs="Times New Roman"/>
            <w:sz w:val="28"/>
            <w:szCs w:val="28"/>
          </w:rPr>
          <w:t>Конституцию</w:t>
        </w:r>
      </w:hyperlink>
      <w:r w:rsidRPr="00542D2C">
        <w:rPr>
          <w:rFonts w:ascii="Times New Roman" w:hAnsi="Times New Roman" w:cs="Times New Roman"/>
          <w:sz w:val="28"/>
          <w:szCs w:val="28"/>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работать на благо общества и государства (ОПК-2);</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добросовестно исполнять профессиональные обязанности, соблюдать принципы этики юриста (ОПК-3);</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сохранять и укреплять доверие общества к юридическому сообществу (ОПК-4);</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повышать уровень своей профессиональной компетентности (ОПК-6);</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осуществлять профессиональную деятельность на основе развитого правосознания, правового мышления и правовой культуры (ПК-2);</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обеспечивать соблюдение законодательства Российской Федерации субъектами права (ПК-3);</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юридически правильно квалифицировать факты и обстоятельства (ПК-6);</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владение навыками подготовки юридических документов (ПК-7);</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 (ПК-8);</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правильно и полно отражать результаты профессиональной деятельности в юридической и иной документации (ПК-13);</w:t>
      </w:r>
    </w:p>
    <w:p w:rsidR="00250287" w:rsidRPr="00542D2C" w:rsidRDefault="00250287" w:rsidP="00250287">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толковать нормативные правовые акты (ПК-15).</w:t>
      </w:r>
    </w:p>
    <w:p w:rsidR="00250287" w:rsidRPr="00542D2C" w:rsidRDefault="00250287" w:rsidP="00250287">
      <w:pPr>
        <w:autoSpaceDE w:val="0"/>
        <w:autoSpaceDN w:val="0"/>
        <w:adjustRightInd w:val="0"/>
        <w:ind w:firstLine="567"/>
        <w:jc w:val="both"/>
        <w:rPr>
          <w:rFonts w:ascii="Times New Roman" w:eastAsia="Calibri" w:hAnsi="Times New Roman" w:cs="Microsoft Sans Serif"/>
          <w:color w:val="000000"/>
          <w:sz w:val="28"/>
          <w:szCs w:val="28"/>
        </w:rPr>
      </w:pPr>
      <w:r w:rsidRPr="00542D2C">
        <w:rPr>
          <w:rFonts w:ascii="Times New Roman" w:eastAsia="Calibri" w:hAnsi="Times New Roman" w:cs="Microsoft Sans Serif"/>
          <w:color w:val="000000"/>
          <w:sz w:val="28"/>
          <w:szCs w:val="28"/>
        </w:rPr>
        <w:t>Считаю, что цель прохождения производственной практики мною достигнута, поставленные задачи решены, программа производственной практики освоена полностью.</w:t>
      </w:r>
      <w:r w:rsidRPr="00542D2C">
        <w:rPr>
          <w:rFonts w:ascii="Times New Roman" w:eastAsia="Times New Roman" w:hAnsi="Times New Roman"/>
          <w:color w:val="1D1B11"/>
          <w:sz w:val="28"/>
          <w:szCs w:val="28"/>
          <w:lang w:eastAsia="en-US"/>
        </w:rPr>
        <w:t xml:space="preserve"> В результате прохождения </w:t>
      </w:r>
      <w:r w:rsidRPr="00542D2C">
        <w:rPr>
          <w:rFonts w:ascii="Times New Roman" w:eastAsia="Calibri" w:hAnsi="Times New Roman" w:cs="Microsoft Sans Serif"/>
          <w:color w:val="000000"/>
          <w:sz w:val="28"/>
          <w:szCs w:val="28"/>
        </w:rPr>
        <w:t xml:space="preserve">производственной </w:t>
      </w:r>
      <w:r w:rsidRPr="00542D2C">
        <w:rPr>
          <w:rFonts w:ascii="Times New Roman" w:eastAsia="Times New Roman" w:hAnsi="Times New Roman"/>
          <w:color w:val="1D1B11"/>
          <w:sz w:val="28"/>
          <w:szCs w:val="28"/>
          <w:lang w:eastAsia="en-US"/>
        </w:rPr>
        <w:t xml:space="preserve">практики я получил </w:t>
      </w:r>
      <w:r w:rsidRPr="00542D2C">
        <w:rPr>
          <w:rFonts w:ascii="Times New Roman" w:hAnsi="Times New Roman"/>
          <w:sz w:val="28"/>
          <w:szCs w:val="28"/>
        </w:rPr>
        <w:t>профессиональные умения и опыт профессиональной деятельности, сформировал навыки</w:t>
      </w:r>
      <w:r w:rsidRPr="00542D2C">
        <w:rPr>
          <w:rFonts w:ascii="Times New Roman" w:eastAsia="Times New Roman" w:hAnsi="Times New Roman"/>
          <w:color w:val="1D1B11"/>
          <w:sz w:val="28"/>
          <w:szCs w:val="28"/>
          <w:lang w:eastAsia="en-US"/>
        </w:rPr>
        <w:t xml:space="preserve">, необходимые для </w:t>
      </w:r>
      <w:r w:rsidRPr="00542D2C">
        <w:rPr>
          <w:rFonts w:ascii="Times New Roman" w:eastAsia="Microsoft Sans Serif" w:hAnsi="Times New Roman"/>
          <w:color w:val="000000"/>
          <w:sz w:val="28"/>
          <w:szCs w:val="28"/>
          <w:lang w:eastAsia="en-US"/>
        </w:rPr>
        <w:t xml:space="preserve">решения профессиональных задач в </w:t>
      </w:r>
      <w:r w:rsidRPr="00542D2C">
        <w:rPr>
          <w:rFonts w:ascii="Times New Roman" w:eastAsia="Microsoft Sans Serif" w:hAnsi="Times New Roman"/>
          <w:color w:val="000000"/>
          <w:sz w:val="28"/>
          <w:szCs w:val="28"/>
        </w:rPr>
        <w:t xml:space="preserve">правоприменительной, правоохранительной, экспертно-консультационной </w:t>
      </w:r>
      <w:r w:rsidRPr="00542D2C">
        <w:rPr>
          <w:rFonts w:ascii="Times New Roman" w:eastAsia="Microsoft Sans Serif" w:hAnsi="Times New Roman"/>
          <w:color w:val="000000"/>
          <w:sz w:val="28"/>
          <w:szCs w:val="28"/>
          <w:lang w:eastAsia="en-US"/>
        </w:rPr>
        <w:t>деятельности.</w:t>
      </w:r>
    </w:p>
    <w:p w:rsidR="00250287" w:rsidRPr="00542D2C" w:rsidRDefault="00250287">
      <w:pPr>
        <w:spacing w:after="200" w:line="276" w:lineRule="auto"/>
      </w:pPr>
    </w:p>
    <w:p w:rsidR="00250287" w:rsidRPr="00542D2C" w:rsidRDefault="00250287" w:rsidP="00C55493">
      <w:pPr>
        <w:ind w:firstLine="709"/>
        <w:jc w:val="right"/>
        <w:rPr>
          <w:rFonts w:ascii="Times New Roman" w:eastAsia="Times New Roman" w:hAnsi="Times New Roman"/>
          <w:i/>
          <w:sz w:val="28"/>
          <w:szCs w:val="28"/>
        </w:rPr>
      </w:pPr>
    </w:p>
    <w:p w:rsidR="00250287" w:rsidRPr="00542D2C" w:rsidRDefault="00250287" w:rsidP="00250287">
      <w:pPr>
        <w:ind w:firstLine="709"/>
        <w:jc w:val="right"/>
        <w:rPr>
          <w:rFonts w:ascii="Times New Roman" w:hAnsi="Times New Roman"/>
          <w:sz w:val="20"/>
          <w:szCs w:val="20"/>
        </w:rPr>
      </w:pPr>
      <w:r w:rsidRPr="00542D2C">
        <w:rPr>
          <w:rFonts w:ascii="Times New Roman" w:eastAsia="Times New Roman" w:hAnsi="Times New Roman"/>
          <w:i/>
          <w:sz w:val="20"/>
          <w:szCs w:val="20"/>
        </w:rPr>
        <w:lastRenderedPageBreak/>
        <w:t>Приложение 2</w:t>
      </w:r>
    </w:p>
    <w:p w:rsidR="00250287" w:rsidRPr="00542D2C" w:rsidRDefault="00250287" w:rsidP="00250287">
      <w:pPr>
        <w:jc w:val="center"/>
        <w:rPr>
          <w:rFonts w:ascii="Times New Roman" w:eastAsia="Times New Roman" w:hAnsi="Times New Roman"/>
          <w:b/>
          <w:sz w:val="28"/>
          <w:szCs w:val="28"/>
        </w:rPr>
      </w:pPr>
      <w:r w:rsidRPr="00542D2C">
        <w:rPr>
          <w:rFonts w:ascii="Times New Roman" w:eastAsia="Times New Roman" w:hAnsi="Times New Roman"/>
          <w:b/>
          <w:sz w:val="28"/>
          <w:szCs w:val="28"/>
        </w:rPr>
        <w:t>ХАРАКТЕРИСТИКА</w:t>
      </w:r>
    </w:p>
    <w:p w:rsidR="00250287" w:rsidRPr="00542D2C" w:rsidRDefault="00250287" w:rsidP="00250287">
      <w:pPr>
        <w:jc w:val="center"/>
        <w:rPr>
          <w:rFonts w:ascii="Times New Roman" w:eastAsia="Times New Roman" w:hAnsi="Times New Roman"/>
          <w:b/>
          <w:sz w:val="28"/>
          <w:szCs w:val="28"/>
        </w:rPr>
      </w:pPr>
    </w:p>
    <w:p w:rsidR="00250287" w:rsidRPr="00542D2C" w:rsidRDefault="00250287" w:rsidP="00250287">
      <w:pPr>
        <w:ind w:left="5103"/>
        <w:contextualSpacing/>
        <w:rPr>
          <w:rFonts w:ascii="Times New Roman" w:eastAsia="Times New Roman" w:hAnsi="Times New Roman"/>
          <w:sz w:val="26"/>
          <w:szCs w:val="26"/>
        </w:rPr>
      </w:pPr>
      <w:r w:rsidRPr="00542D2C">
        <w:rPr>
          <w:rFonts w:ascii="Times New Roman" w:eastAsia="Times New Roman" w:hAnsi="Times New Roman"/>
          <w:sz w:val="26"/>
          <w:szCs w:val="26"/>
        </w:rPr>
        <w:t xml:space="preserve">на обучающегося __ курса _____ группы по направлению подготовки </w:t>
      </w:r>
    </w:p>
    <w:p w:rsidR="00250287" w:rsidRPr="00542D2C" w:rsidRDefault="00250287" w:rsidP="00250287">
      <w:pPr>
        <w:ind w:left="5103"/>
        <w:contextualSpacing/>
        <w:rPr>
          <w:rFonts w:ascii="Times New Roman" w:eastAsia="Times New Roman" w:hAnsi="Times New Roman"/>
          <w:i/>
          <w:sz w:val="16"/>
          <w:szCs w:val="16"/>
        </w:rPr>
      </w:pPr>
      <w:r w:rsidRPr="00542D2C">
        <w:rPr>
          <w:rFonts w:ascii="Times New Roman" w:eastAsia="Times New Roman" w:hAnsi="Times New Roman"/>
          <w:sz w:val="26"/>
          <w:szCs w:val="26"/>
        </w:rPr>
        <w:t>40.03.01 Юриспруденция</w:t>
      </w:r>
    </w:p>
    <w:p w:rsidR="00250287" w:rsidRPr="00542D2C" w:rsidRDefault="00BB24BB" w:rsidP="00250287">
      <w:pPr>
        <w:ind w:left="5103"/>
        <w:contextualSpacing/>
        <w:rPr>
          <w:rFonts w:ascii="Times New Roman" w:eastAsia="Times New Roman" w:hAnsi="Times New Roman"/>
          <w:sz w:val="26"/>
          <w:szCs w:val="26"/>
        </w:rPr>
      </w:pPr>
      <w:r>
        <w:rPr>
          <w:rFonts w:ascii="Times New Roman" w:eastAsia="Times New Roman" w:hAnsi="Times New Roman"/>
          <w:sz w:val="26"/>
          <w:szCs w:val="26"/>
        </w:rPr>
        <w:t xml:space="preserve">Астраханского филиала </w:t>
      </w:r>
      <w:r w:rsidR="00250287" w:rsidRPr="00542D2C">
        <w:rPr>
          <w:rFonts w:ascii="Times New Roman" w:eastAsia="Times New Roman" w:hAnsi="Times New Roman"/>
          <w:sz w:val="26"/>
          <w:szCs w:val="26"/>
        </w:rPr>
        <w:t xml:space="preserve">ФГБОУ ВО «Саратовская государственная </w:t>
      </w:r>
    </w:p>
    <w:p w:rsidR="00250287" w:rsidRPr="00542D2C" w:rsidRDefault="00250287" w:rsidP="00250287">
      <w:pPr>
        <w:ind w:left="5103"/>
        <w:contextualSpacing/>
        <w:rPr>
          <w:rFonts w:ascii="Times New Roman" w:eastAsia="Times New Roman" w:hAnsi="Times New Roman"/>
          <w:sz w:val="26"/>
          <w:szCs w:val="26"/>
        </w:rPr>
      </w:pPr>
      <w:r w:rsidRPr="00542D2C">
        <w:rPr>
          <w:rFonts w:ascii="Times New Roman" w:eastAsia="Times New Roman" w:hAnsi="Times New Roman"/>
          <w:sz w:val="26"/>
          <w:szCs w:val="26"/>
        </w:rPr>
        <w:t>юридическая академия»</w:t>
      </w:r>
    </w:p>
    <w:p w:rsidR="00250287" w:rsidRPr="00542D2C" w:rsidRDefault="00250287" w:rsidP="00250287">
      <w:pPr>
        <w:ind w:left="5103"/>
        <w:contextualSpacing/>
        <w:rPr>
          <w:rFonts w:ascii="Times New Roman" w:eastAsia="Times New Roman" w:hAnsi="Times New Roman"/>
          <w:sz w:val="26"/>
          <w:szCs w:val="26"/>
        </w:rPr>
      </w:pPr>
    </w:p>
    <w:p w:rsidR="00250287" w:rsidRPr="00542D2C" w:rsidRDefault="00250287" w:rsidP="00250287">
      <w:pPr>
        <w:ind w:left="5103"/>
        <w:contextualSpacing/>
        <w:rPr>
          <w:rFonts w:ascii="Times New Roman" w:eastAsia="Times New Roman" w:hAnsi="Times New Roman"/>
          <w:sz w:val="26"/>
          <w:szCs w:val="26"/>
        </w:rPr>
      </w:pPr>
      <w:r w:rsidRPr="00542D2C">
        <w:rPr>
          <w:rFonts w:ascii="Times New Roman" w:eastAsia="Times New Roman" w:hAnsi="Times New Roman"/>
          <w:sz w:val="26"/>
          <w:szCs w:val="26"/>
        </w:rPr>
        <w:t>Иванова Ивана Ивановича</w:t>
      </w:r>
    </w:p>
    <w:p w:rsidR="00250287" w:rsidRPr="00542D2C" w:rsidRDefault="00250287" w:rsidP="00250287">
      <w:pPr>
        <w:ind w:left="4678"/>
        <w:contextualSpacing/>
        <w:rPr>
          <w:rFonts w:ascii="Times New Roman" w:eastAsia="Times New Roman" w:hAnsi="Times New Roman"/>
          <w:sz w:val="28"/>
          <w:szCs w:val="28"/>
        </w:rPr>
      </w:pPr>
    </w:p>
    <w:p w:rsidR="00250287" w:rsidRPr="00542D2C" w:rsidRDefault="00250287" w:rsidP="00250287">
      <w:pPr>
        <w:ind w:left="-567" w:firstLine="709"/>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Иванов И.И. проходил производственную практику в_________________________</w:t>
      </w:r>
    </w:p>
    <w:p w:rsidR="00250287" w:rsidRPr="00542D2C" w:rsidRDefault="00250287" w:rsidP="00250287">
      <w:pPr>
        <w:tabs>
          <w:tab w:val="left" w:pos="8789"/>
        </w:tabs>
        <w:ind w:left="-567"/>
        <w:contextualSpacing/>
        <w:jc w:val="both"/>
        <w:rPr>
          <w:rFonts w:ascii="Times New Roman" w:eastAsia="Times New Roman" w:hAnsi="Times New Roman"/>
          <w:sz w:val="20"/>
          <w:szCs w:val="20"/>
        </w:rPr>
      </w:pPr>
    </w:p>
    <w:p w:rsidR="00250287" w:rsidRPr="00542D2C" w:rsidRDefault="00250287" w:rsidP="00250287">
      <w:pPr>
        <w:tabs>
          <w:tab w:val="left" w:pos="8789"/>
        </w:tabs>
        <w:ind w:left="-567"/>
        <w:contextualSpacing/>
        <w:jc w:val="both"/>
        <w:rPr>
          <w:rFonts w:ascii="Times New Roman" w:eastAsia="Times New Roman" w:hAnsi="Times New Roman"/>
          <w:sz w:val="20"/>
          <w:szCs w:val="20"/>
        </w:rPr>
      </w:pPr>
      <w:r w:rsidRPr="00542D2C">
        <w:rPr>
          <w:rFonts w:ascii="Times New Roman" w:eastAsia="Times New Roman" w:hAnsi="Times New Roman"/>
          <w:sz w:val="20"/>
          <w:szCs w:val="20"/>
        </w:rPr>
        <w:t>___________________________________________________________________________________________________</w:t>
      </w:r>
    </w:p>
    <w:p w:rsidR="00250287" w:rsidRPr="00542D2C" w:rsidRDefault="00250287" w:rsidP="00250287">
      <w:pPr>
        <w:ind w:left="-567" w:firstLine="709"/>
        <w:contextualSpacing/>
        <w:jc w:val="center"/>
        <w:rPr>
          <w:rFonts w:ascii="Times New Roman" w:eastAsia="Times New Roman" w:hAnsi="Times New Roman"/>
          <w:i/>
          <w:sz w:val="20"/>
          <w:szCs w:val="20"/>
        </w:rPr>
      </w:pPr>
      <w:r w:rsidRPr="00542D2C">
        <w:rPr>
          <w:rFonts w:ascii="Times New Roman" w:eastAsia="Times New Roman" w:hAnsi="Times New Roman"/>
          <w:i/>
          <w:sz w:val="20"/>
          <w:szCs w:val="20"/>
        </w:rPr>
        <w:t>(наименование организации/ведомства)</w:t>
      </w:r>
    </w:p>
    <w:p w:rsidR="00250287" w:rsidRPr="00542D2C" w:rsidRDefault="00250287" w:rsidP="00250287">
      <w:pPr>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под руководством ____________________________________________________________</w:t>
      </w:r>
    </w:p>
    <w:p w:rsidR="00250287" w:rsidRPr="00542D2C" w:rsidRDefault="00250287" w:rsidP="00250287">
      <w:pPr>
        <w:ind w:left="-567" w:firstLine="709"/>
        <w:contextualSpacing/>
        <w:jc w:val="center"/>
        <w:rPr>
          <w:rFonts w:ascii="Times New Roman" w:eastAsia="Times New Roman" w:hAnsi="Times New Roman"/>
          <w:i/>
          <w:sz w:val="20"/>
          <w:szCs w:val="20"/>
        </w:rPr>
      </w:pPr>
      <w:r w:rsidRPr="00542D2C">
        <w:rPr>
          <w:rFonts w:ascii="Times New Roman" w:eastAsia="Times New Roman" w:hAnsi="Times New Roman"/>
          <w:i/>
          <w:sz w:val="20"/>
          <w:szCs w:val="20"/>
        </w:rPr>
        <w:t>(ФИО, должность, звание)</w:t>
      </w:r>
    </w:p>
    <w:p w:rsidR="00250287" w:rsidRPr="00542D2C" w:rsidRDefault="00250287" w:rsidP="00250287">
      <w:pPr>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в период с ___________ по ____________ года.</w:t>
      </w:r>
    </w:p>
    <w:p w:rsidR="00250287" w:rsidRPr="00542D2C" w:rsidRDefault="00250287" w:rsidP="00250287">
      <w:pPr>
        <w:ind w:left="-567" w:firstLine="709"/>
        <w:contextualSpacing/>
        <w:jc w:val="both"/>
        <w:rPr>
          <w:rFonts w:ascii="Times New Roman" w:eastAsia="Times New Roman" w:hAnsi="Times New Roman"/>
          <w:sz w:val="26"/>
          <w:szCs w:val="26"/>
        </w:rPr>
      </w:pPr>
    </w:p>
    <w:p w:rsidR="00250287" w:rsidRPr="00542D2C" w:rsidRDefault="00250287" w:rsidP="00250287">
      <w:pPr>
        <w:ind w:left="-567" w:firstLine="709"/>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 xml:space="preserve">За время прохождения практики Иванов И.И. в полной мере достиг цели практики – </w:t>
      </w:r>
      <w:r w:rsidRPr="00542D2C">
        <w:rPr>
          <w:rFonts w:ascii="Times New Roman" w:eastAsia="Times New Roman" w:hAnsi="Times New Roman"/>
          <w:color w:val="1D1B11"/>
          <w:sz w:val="26"/>
          <w:szCs w:val="26"/>
          <w:lang w:eastAsia="en-US"/>
        </w:rPr>
        <w:t xml:space="preserve">получил </w:t>
      </w:r>
      <w:r w:rsidRPr="00542D2C">
        <w:rPr>
          <w:rFonts w:ascii="Times New Roman" w:hAnsi="Times New Roman"/>
          <w:sz w:val="26"/>
          <w:szCs w:val="26"/>
        </w:rPr>
        <w:t>профессиональные умения и опыт профессиональной деятельности, сформировал навыки</w:t>
      </w:r>
      <w:r w:rsidRPr="00542D2C">
        <w:rPr>
          <w:rFonts w:ascii="Times New Roman" w:eastAsia="Times New Roman" w:hAnsi="Times New Roman"/>
          <w:color w:val="1D1B11"/>
          <w:sz w:val="26"/>
          <w:szCs w:val="26"/>
          <w:lang w:eastAsia="en-US"/>
        </w:rPr>
        <w:t>,</w:t>
      </w:r>
      <w:r w:rsidRPr="00542D2C">
        <w:rPr>
          <w:rFonts w:ascii="Times New Roman" w:hAnsi="Times New Roman"/>
          <w:color w:val="1D1B11"/>
          <w:sz w:val="26"/>
          <w:szCs w:val="26"/>
        </w:rPr>
        <w:t xml:space="preserve"> необходимые для выполнения работы, связанной с будущей профессиональной деятельностью</w:t>
      </w:r>
      <w:r w:rsidRPr="00542D2C">
        <w:rPr>
          <w:rFonts w:ascii="Times New Roman" w:eastAsia="Times New Roman" w:hAnsi="Times New Roman"/>
          <w:sz w:val="26"/>
          <w:szCs w:val="26"/>
        </w:rPr>
        <w:t>.</w:t>
      </w:r>
    </w:p>
    <w:p w:rsidR="00250287" w:rsidRPr="00542D2C" w:rsidRDefault="00250287" w:rsidP="00250287">
      <w:pPr>
        <w:ind w:left="-567" w:firstLine="709"/>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Иванов И.И. изучил нормативно-правовые документы (</w:t>
      </w:r>
      <w:r w:rsidRPr="00542D2C">
        <w:rPr>
          <w:rFonts w:ascii="Times New Roman" w:eastAsia="Times New Roman" w:hAnsi="Times New Roman"/>
          <w:i/>
        </w:rPr>
        <w:t>указать какие именно</w:t>
      </w:r>
      <w:r w:rsidRPr="00542D2C">
        <w:rPr>
          <w:rFonts w:ascii="Times New Roman" w:eastAsia="Times New Roman" w:hAnsi="Times New Roman"/>
          <w:sz w:val="26"/>
          <w:szCs w:val="26"/>
        </w:rPr>
        <w:t>), регулирующие организацию работы ___________________________________________</w:t>
      </w:r>
    </w:p>
    <w:p w:rsidR="00250287" w:rsidRPr="00542D2C" w:rsidRDefault="00250287" w:rsidP="00250287">
      <w:pPr>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___________________________________________________, знакомился со структурой</w:t>
      </w:r>
    </w:p>
    <w:p w:rsidR="00250287" w:rsidRPr="00542D2C" w:rsidRDefault="00250287" w:rsidP="00250287">
      <w:pPr>
        <w:ind w:left="-567" w:firstLine="709"/>
        <w:contextualSpacing/>
        <w:rPr>
          <w:rFonts w:ascii="Times New Roman" w:eastAsia="Times New Roman" w:hAnsi="Times New Roman"/>
          <w:sz w:val="26"/>
          <w:szCs w:val="26"/>
        </w:rPr>
      </w:pPr>
      <w:r w:rsidRPr="00542D2C">
        <w:rPr>
          <w:rFonts w:ascii="Times New Roman" w:eastAsia="Times New Roman" w:hAnsi="Times New Roman"/>
          <w:i/>
          <w:sz w:val="20"/>
          <w:szCs w:val="20"/>
        </w:rPr>
        <w:t>(наименование организации/ведомства)</w:t>
      </w:r>
    </w:p>
    <w:p w:rsidR="00250287" w:rsidRPr="00542D2C" w:rsidRDefault="00250287" w:rsidP="00250287">
      <w:pPr>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организации (ведомства), а также с целью деятельности, принципом распределения обязанностей и полномочий между сотрудниками.</w:t>
      </w:r>
    </w:p>
    <w:p w:rsidR="00250287" w:rsidRPr="00542D2C" w:rsidRDefault="00250287" w:rsidP="00250287">
      <w:pPr>
        <w:tabs>
          <w:tab w:val="left" w:pos="8789"/>
        </w:tabs>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 xml:space="preserve">За время прохождения практики в </w:t>
      </w:r>
      <w:r w:rsidRPr="00542D2C">
        <w:rPr>
          <w:rFonts w:ascii="Times New Roman" w:eastAsia="Times New Roman" w:hAnsi="Times New Roman"/>
          <w:sz w:val="20"/>
          <w:szCs w:val="20"/>
        </w:rPr>
        <w:t xml:space="preserve"> _______________________________________________________________________________________</w:t>
      </w:r>
    </w:p>
    <w:p w:rsidR="00250287" w:rsidRPr="00542D2C" w:rsidRDefault="00250287" w:rsidP="00250287">
      <w:pPr>
        <w:ind w:left="-567" w:firstLine="709"/>
        <w:contextualSpacing/>
        <w:jc w:val="center"/>
        <w:rPr>
          <w:rFonts w:ascii="Times New Roman" w:eastAsia="Times New Roman" w:hAnsi="Times New Roman"/>
          <w:i/>
          <w:sz w:val="20"/>
          <w:szCs w:val="20"/>
        </w:rPr>
      </w:pPr>
      <w:r w:rsidRPr="00542D2C">
        <w:rPr>
          <w:rFonts w:ascii="Times New Roman" w:eastAsia="Times New Roman" w:hAnsi="Times New Roman"/>
          <w:i/>
          <w:sz w:val="20"/>
          <w:szCs w:val="20"/>
        </w:rPr>
        <w:t>(наименование организации/ведомства)</w:t>
      </w:r>
    </w:p>
    <w:p w:rsidR="00250287" w:rsidRPr="00542D2C" w:rsidRDefault="00250287" w:rsidP="00250287">
      <w:pPr>
        <w:ind w:left="-567"/>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 xml:space="preserve">Иванов И.И. зарекомендовал себя исключительно с положительной стороны, добросовестно отнесся к прохождению практики, проявил ответственность, внимательность, дисциплинированность и серьезность. Выполнял все поручения руководителя. Пропусков за время практики не имел и подчинялся правилам внутреннего трудового распорядка. В общении с сотрудниками организации был вежлив и корректен. </w:t>
      </w:r>
    </w:p>
    <w:p w:rsidR="00250287" w:rsidRPr="00542D2C" w:rsidRDefault="00250287" w:rsidP="00250287">
      <w:pPr>
        <w:ind w:left="-567" w:firstLine="709"/>
        <w:contextualSpacing/>
        <w:jc w:val="both"/>
        <w:rPr>
          <w:rFonts w:ascii="Times New Roman" w:eastAsia="Times New Roman" w:hAnsi="Times New Roman"/>
          <w:sz w:val="26"/>
          <w:szCs w:val="26"/>
        </w:rPr>
      </w:pPr>
      <w:r w:rsidRPr="00542D2C">
        <w:rPr>
          <w:rFonts w:ascii="Times New Roman" w:eastAsia="Times New Roman" w:hAnsi="Times New Roman"/>
          <w:sz w:val="26"/>
          <w:szCs w:val="26"/>
        </w:rPr>
        <w:t>Программу производственной практики выполнил в полном объеме, достиг планируемых результатов</w:t>
      </w:r>
      <w:r w:rsidRPr="00542D2C">
        <w:rPr>
          <w:rFonts w:ascii="Times New Roman" w:hAnsi="Times New Roman"/>
          <w:sz w:val="26"/>
          <w:szCs w:val="26"/>
        </w:rPr>
        <w:t xml:space="preserve"> практики: сформировал компетенции для решения профессиональных задач в сфере правоприменительной, правоохранительной, экспертно-консультационной деятельности</w:t>
      </w:r>
      <w:r w:rsidRPr="00542D2C">
        <w:rPr>
          <w:rFonts w:ascii="Times New Roman" w:eastAsia="Times New Roman" w:hAnsi="Times New Roman"/>
          <w:sz w:val="26"/>
          <w:szCs w:val="26"/>
        </w:rPr>
        <w:t xml:space="preserve">. </w:t>
      </w:r>
    </w:p>
    <w:p w:rsidR="00250287" w:rsidRPr="00542D2C" w:rsidRDefault="00250287" w:rsidP="00250287">
      <w:pPr>
        <w:spacing w:line="0" w:lineRule="atLeast"/>
        <w:ind w:firstLine="709"/>
        <w:contextualSpacing/>
        <w:rPr>
          <w:rFonts w:ascii="Times New Roman" w:eastAsia="Times New Roman" w:hAnsi="Times New Roman"/>
          <w:i/>
          <w:sz w:val="20"/>
          <w:szCs w:val="20"/>
        </w:rPr>
      </w:pPr>
    </w:p>
    <w:p w:rsidR="00250287" w:rsidRPr="00542D2C" w:rsidRDefault="00250287" w:rsidP="00250287">
      <w:pPr>
        <w:tabs>
          <w:tab w:val="left" w:pos="3945"/>
          <w:tab w:val="left" w:pos="8175"/>
        </w:tabs>
        <w:spacing w:line="240" w:lineRule="atLeast"/>
        <w:ind w:right="-142"/>
        <w:rPr>
          <w:rFonts w:ascii="Times New Roman" w:eastAsia="Times New Roman" w:hAnsi="Times New Roman"/>
        </w:rPr>
      </w:pPr>
      <w:r w:rsidRPr="00542D2C">
        <w:rPr>
          <w:rFonts w:ascii="Times New Roman" w:eastAsia="Times New Roman" w:hAnsi="Times New Roman"/>
        </w:rPr>
        <w:t xml:space="preserve">Руководитель практики  </w:t>
      </w:r>
    </w:p>
    <w:p w:rsidR="00250287" w:rsidRPr="00542D2C" w:rsidRDefault="00250287" w:rsidP="00250287">
      <w:pPr>
        <w:tabs>
          <w:tab w:val="left" w:pos="3945"/>
          <w:tab w:val="left" w:pos="8175"/>
        </w:tabs>
        <w:spacing w:line="240" w:lineRule="atLeast"/>
        <w:ind w:right="-142"/>
        <w:rPr>
          <w:rFonts w:ascii="Times New Roman" w:eastAsia="Times New Roman" w:hAnsi="Times New Roman"/>
          <w:sz w:val="28"/>
          <w:szCs w:val="28"/>
        </w:rPr>
      </w:pPr>
      <w:r w:rsidRPr="00542D2C">
        <w:rPr>
          <w:rFonts w:ascii="Times New Roman" w:eastAsia="Times New Roman" w:hAnsi="Times New Roman"/>
        </w:rPr>
        <w:t>от профильной организации</w:t>
      </w:r>
      <w:r w:rsidRPr="00542D2C">
        <w:rPr>
          <w:rFonts w:ascii="Times New Roman" w:eastAsia="Times New Roman" w:hAnsi="Times New Roman"/>
          <w:sz w:val="28"/>
          <w:szCs w:val="28"/>
        </w:rPr>
        <w:t xml:space="preserve">               _____________________</w:t>
      </w:r>
      <w:r w:rsidR="00E51E9C" w:rsidRPr="00542D2C">
        <w:rPr>
          <w:rFonts w:ascii="Times New Roman" w:eastAsia="Times New Roman" w:hAnsi="Times New Roman"/>
          <w:sz w:val="28"/>
          <w:szCs w:val="28"/>
        </w:rPr>
        <w:t>И.О. Фамилия</w:t>
      </w:r>
    </w:p>
    <w:p w:rsidR="00250287" w:rsidRPr="00542D2C" w:rsidRDefault="00250287" w:rsidP="00250287">
      <w:pPr>
        <w:tabs>
          <w:tab w:val="left" w:pos="5370"/>
        </w:tabs>
        <w:autoSpaceDE w:val="0"/>
        <w:autoSpaceDN w:val="0"/>
        <w:adjustRightInd w:val="0"/>
        <w:spacing w:line="240" w:lineRule="atLeast"/>
        <w:ind w:left="-567" w:right="-142"/>
        <w:rPr>
          <w:rFonts w:ascii="Times New Roman" w:eastAsia="Times New Roman" w:hAnsi="Times New Roman"/>
          <w:i/>
          <w:sz w:val="16"/>
          <w:szCs w:val="16"/>
        </w:rPr>
      </w:pPr>
      <w:r w:rsidRPr="00542D2C">
        <w:rPr>
          <w:rFonts w:ascii="Times New Roman" w:eastAsia="Times New Roman" w:hAnsi="Times New Roman"/>
          <w:i/>
          <w:sz w:val="16"/>
          <w:szCs w:val="16"/>
        </w:rPr>
        <w:t xml:space="preserve">                         (должность, звание)                                                                    (подпись, печать)</w:t>
      </w:r>
    </w:p>
    <w:p w:rsidR="00250287" w:rsidRPr="00542D2C" w:rsidRDefault="00250287" w:rsidP="00250287">
      <w:pPr>
        <w:ind w:firstLine="709"/>
        <w:jc w:val="center"/>
        <w:rPr>
          <w:rFonts w:ascii="Times New Roman" w:eastAsia="Times New Roman" w:hAnsi="Times New Roman"/>
          <w:i/>
          <w:sz w:val="28"/>
          <w:szCs w:val="28"/>
        </w:rPr>
      </w:pPr>
    </w:p>
    <w:p w:rsidR="00250287" w:rsidRPr="00542D2C" w:rsidRDefault="00250287" w:rsidP="00C55493">
      <w:pPr>
        <w:ind w:firstLine="709"/>
        <w:jc w:val="right"/>
        <w:rPr>
          <w:rFonts w:ascii="Times New Roman" w:eastAsia="Times New Roman" w:hAnsi="Times New Roman"/>
          <w:i/>
          <w:sz w:val="28"/>
          <w:szCs w:val="28"/>
        </w:rPr>
      </w:pPr>
    </w:p>
    <w:p w:rsidR="00250287" w:rsidRPr="00542D2C" w:rsidRDefault="00250287" w:rsidP="00250287">
      <w:pPr>
        <w:ind w:firstLine="709"/>
        <w:jc w:val="right"/>
        <w:rPr>
          <w:rFonts w:ascii="Times New Roman" w:eastAsia="Times New Roman" w:hAnsi="Times New Roman"/>
          <w:bCs/>
          <w:i/>
          <w:iCs/>
          <w:sz w:val="20"/>
          <w:szCs w:val="20"/>
        </w:rPr>
      </w:pPr>
      <w:r w:rsidRPr="00542D2C">
        <w:rPr>
          <w:rFonts w:ascii="Times New Roman" w:eastAsia="Times New Roman" w:hAnsi="Times New Roman"/>
          <w:bCs/>
          <w:i/>
          <w:iCs/>
          <w:sz w:val="20"/>
          <w:szCs w:val="20"/>
        </w:rPr>
        <w:t>Приложение 3</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Cs/>
          <w:iCs/>
          <w:sz w:val="28"/>
          <w:szCs w:val="28"/>
        </w:rPr>
      </w:pPr>
      <w:r w:rsidRPr="00542D2C">
        <w:rPr>
          <w:rFonts w:ascii="Times New Roman" w:eastAsia="Times New Roman" w:hAnsi="Times New Roman"/>
          <w:bCs/>
          <w:iCs/>
          <w:sz w:val="28"/>
          <w:szCs w:val="28"/>
        </w:rPr>
        <w:lastRenderedPageBreak/>
        <w:t xml:space="preserve">Министерство науки и высшего образования Российской Федерации </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федеральное государственное бюджетное образовательное учреждение</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высшего образования</w:t>
      </w:r>
    </w:p>
    <w:p w:rsidR="00250287" w:rsidRPr="00542D2C" w:rsidRDefault="00250287" w:rsidP="00250287">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Times New Roman" w:hAnsi="Times New Roman"/>
          <w:b/>
          <w:bCs/>
          <w:iCs/>
          <w:sz w:val="28"/>
          <w:szCs w:val="28"/>
        </w:rPr>
      </w:pPr>
      <w:r w:rsidRPr="00542D2C">
        <w:rPr>
          <w:rFonts w:ascii="Times New Roman" w:eastAsia="Times New Roman" w:hAnsi="Times New Roman"/>
          <w:b/>
          <w:bCs/>
          <w:iCs/>
          <w:sz w:val="28"/>
          <w:szCs w:val="28"/>
        </w:rPr>
        <w:t>«Саратовская государственная юридическая академия»</w:t>
      </w:r>
    </w:p>
    <w:p w:rsidR="00250287" w:rsidRPr="00CF51D0" w:rsidRDefault="00CF51D0" w:rsidP="00250287">
      <w:pPr>
        <w:suppressAutoHyphens/>
        <w:spacing w:after="120" w:line="360" w:lineRule="auto"/>
        <w:jc w:val="center"/>
        <w:rPr>
          <w:rFonts w:ascii="Times New Roman" w:eastAsia="Times New Roman" w:hAnsi="Times New Roman"/>
          <w:b/>
          <w:sz w:val="28"/>
          <w:szCs w:val="28"/>
        </w:rPr>
      </w:pPr>
      <w:r w:rsidRPr="00CF51D0">
        <w:rPr>
          <w:rFonts w:ascii="Times New Roman" w:eastAsia="Times New Roman" w:hAnsi="Times New Roman"/>
          <w:b/>
          <w:sz w:val="28"/>
          <w:szCs w:val="28"/>
        </w:rPr>
        <w:t>Астраханский филиал ФГБОУ ВО «СГЮА»</w:t>
      </w: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r w:rsidRPr="00542D2C">
        <w:rPr>
          <w:rFonts w:ascii="Times New Roman" w:eastAsia="Times New Roman" w:hAnsi="Times New Roman"/>
          <w:b/>
          <w:sz w:val="28"/>
          <w:szCs w:val="28"/>
        </w:rPr>
        <w:t>ДНЕВНИК</w:t>
      </w:r>
    </w:p>
    <w:p w:rsidR="00250287" w:rsidRPr="00542D2C" w:rsidRDefault="00250287" w:rsidP="00250287">
      <w:pPr>
        <w:suppressAutoHyphens/>
        <w:spacing w:after="120"/>
        <w:jc w:val="center"/>
        <w:rPr>
          <w:rFonts w:ascii="Times New Roman" w:eastAsia="Times New Roman" w:hAnsi="Times New Roman"/>
          <w:b/>
          <w:sz w:val="28"/>
          <w:szCs w:val="28"/>
        </w:rPr>
      </w:pPr>
      <w:r w:rsidRPr="00542D2C">
        <w:rPr>
          <w:rFonts w:ascii="Times New Roman" w:eastAsia="Times New Roman" w:hAnsi="Times New Roman"/>
          <w:b/>
          <w:sz w:val="28"/>
          <w:szCs w:val="28"/>
        </w:rPr>
        <w:t>производственной практики</w:t>
      </w:r>
    </w:p>
    <w:p w:rsidR="00250287" w:rsidRPr="00542D2C" w:rsidRDefault="00250287" w:rsidP="00250287">
      <w:pPr>
        <w:suppressAutoHyphens/>
        <w:spacing w:after="120" w:line="360" w:lineRule="auto"/>
        <w:jc w:val="center"/>
        <w:rPr>
          <w:rFonts w:ascii="Times New Roman" w:eastAsia="Times New Roman" w:hAnsi="Times New Roman"/>
          <w:i/>
          <w:sz w:val="20"/>
          <w:szCs w:val="20"/>
        </w:rPr>
      </w:pPr>
    </w:p>
    <w:p w:rsidR="00250287" w:rsidRPr="00542D2C" w:rsidRDefault="00250287" w:rsidP="00250287">
      <w:pPr>
        <w:suppressAutoHyphens/>
        <w:spacing w:after="120" w:line="360" w:lineRule="auto"/>
        <w:jc w:val="center"/>
        <w:rPr>
          <w:rFonts w:ascii="Times New Roman" w:eastAsia="Times New Roman" w:hAnsi="Times New Roman"/>
          <w:b/>
          <w:sz w:val="28"/>
          <w:szCs w:val="28"/>
        </w:rPr>
      </w:pPr>
    </w:p>
    <w:p w:rsidR="00250287" w:rsidRPr="00542D2C" w:rsidRDefault="00250287" w:rsidP="00250287">
      <w:pPr>
        <w:suppressAutoHyphens/>
        <w:ind w:left="1416" w:firstLine="708"/>
        <w:jc w:val="center"/>
        <w:rPr>
          <w:rFonts w:ascii="Times New Roman" w:eastAsia="Times New Roman" w:hAnsi="Times New Roman"/>
          <w:b/>
          <w:sz w:val="28"/>
          <w:szCs w:val="28"/>
        </w:rPr>
      </w:pPr>
      <w:r w:rsidRPr="00542D2C">
        <w:rPr>
          <w:rFonts w:ascii="Times New Roman" w:eastAsia="Times New Roman" w:hAnsi="Times New Roman"/>
          <w:b/>
          <w:sz w:val="28"/>
          <w:szCs w:val="28"/>
        </w:rPr>
        <w:t xml:space="preserve">  Выполнил:</w:t>
      </w:r>
    </w:p>
    <w:tbl>
      <w:tblPr>
        <w:tblW w:w="538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250287" w:rsidRPr="00542D2C" w:rsidTr="00250287">
        <w:tc>
          <w:tcPr>
            <w:tcW w:w="5386" w:type="dxa"/>
            <w:tcBorders>
              <w:top w:val="nil"/>
              <w:left w:val="nil"/>
              <w:bottom w:val="nil"/>
              <w:right w:val="nil"/>
            </w:tcBorders>
            <w:shd w:val="clear" w:color="auto" w:fill="auto"/>
          </w:tcPr>
          <w:p w:rsidR="00250287" w:rsidRPr="00542D2C" w:rsidRDefault="00250287" w:rsidP="00E51E9C">
            <w:pPr>
              <w:tabs>
                <w:tab w:val="left" w:pos="4670"/>
                <w:tab w:val="left" w:pos="7938"/>
                <w:tab w:val="left" w:pos="8364"/>
              </w:tabs>
              <w:suppressAutoHyphen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Обучающийся___курса___группы</w:t>
            </w:r>
          </w:p>
          <w:p w:rsidR="00250287" w:rsidRPr="00542D2C" w:rsidRDefault="00CF51D0" w:rsidP="00E51E9C">
            <w:pPr>
              <w:tabs>
                <w:tab w:val="left" w:pos="540"/>
                <w:tab w:val="left" w:pos="1273"/>
                <w:tab w:val="center" w:pos="2585"/>
              </w:tabs>
              <w:spacing w:line="276" w:lineRule="auto"/>
              <w:rPr>
                <w:rFonts w:ascii="Times New Roman" w:eastAsia="Times New Roman" w:hAnsi="Times New Roman"/>
                <w:i/>
                <w:sz w:val="20"/>
                <w:szCs w:val="20"/>
              </w:rPr>
            </w:pPr>
            <w:r>
              <w:rPr>
                <w:rFonts w:ascii="Times New Roman" w:eastAsia="Times New Roman" w:hAnsi="Times New Roman"/>
                <w:sz w:val="28"/>
                <w:szCs w:val="28"/>
              </w:rPr>
              <w:t>Астраханского филиала ФГБОУ ВО «СГЮА»</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 xml:space="preserve">по направлению подготовки </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40.03.01 Юриспруденция</w:t>
            </w:r>
          </w:p>
          <w:p w:rsidR="00250287" w:rsidRPr="00542D2C" w:rsidRDefault="00250287" w:rsidP="00E51E9C">
            <w:pPr>
              <w:tabs>
                <w:tab w:val="left" w:pos="540"/>
                <w:tab w:val="left" w:pos="8222"/>
                <w:tab w:val="left" w:pos="8505"/>
              </w:tab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____________________________________</w:t>
            </w:r>
          </w:p>
          <w:p w:rsidR="00250287" w:rsidRPr="00542D2C" w:rsidRDefault="00250287" w:rsidP="00E51E9C">
            <w:pPr>
              <w:tabs>
                <w:tab w:val="left" w:pos="540"/>
              </w:tabs>
              <w:spacing w:line="276" w:lineRule="auto"/>
              <w:jc w:val="center"/>
              <w:rPr>
                <w:rFonts w:ascii="Times New Roman" w:eastAsia="Times New Roman" w:hAnsi="Times New Roman"/>
                <w:i/>
                <w:sz w:val="20"/>
                <w:szCs w:val="20"/>
              </w:rPr>
            </w:pPr>
            <w:r w:rsidRPr="00542D2C">
              <w:rPr>
                <w:rFonts w:ascii="Times New Roman" w:eastAsia="Times New Roman" w:hAnsi="Times New Roman"/>
                <w:i/>
                <w:sz w:val="20"/>
                <w:szCs w:val="20"/>
              </w:rPr>
              <w:t>(ФИО)</w:t>
            </w:r>
          </w:p>
          <w:p w:rsidR="00250287" w:rsidRPr="00542D2C" w:rsidRDefault="00250287" w:rsidP="00E51E9C">
            <w:pPr>
              <w:tabs>
                <w:tab w:val="left" w:pos="4670"/>
              </w:tabs>
              <w:suppressAutoHyphens/>
              <w:spacing w:line="276" w:lineRule="auto"/>
              <w:rPr>
                <w:rFonts w:ascii="Times New Roman" w:eastAsia="Times New Roman" w:hAnsi="Times New Roman"/>
                <w:sz w:val="28"/>
                <w:szCs w:val="28"/>
              </w:rPr>
            </w:pPr>
            <w:r w:rsidRPr="00542D2C">
              <w:rPr>
                <w:rFonts w:ascii="Times New Roman" w:eastAsia="Times New Roman" w:hAnsi="Times New Roman"/>
                <w:sz w:val="28"/>
                <w:szCs w:val="28"/>
              </w:rPr>
              <w:t>«</w:t>
            </w:r>
            <w:r w:rsidRPr="00542D2C">
              <w:rPr>
                <w:rFonts w:ascii="Times New Roman" w:eastAsia="Times New Roman" w:hAnsi="Times New Roman"/>
                <w:b/>
                <w:sz w:val="28"/>
                <w:szCs w:val="28"/>
              </w:rPr>
              <w:t>___</w:t>
            </w:r>
            <w:r w:rsidRPr="00542D2C">
              <w:rPr>
                <w:rFonts w:ascii="Times New Roman" w:eastAsia="Times New Roman" w:hAnsi="Times New Roman"/>
                <w:sz w:val="28"/>
                <w:szCs w:val="28"/>
              </w:rPr>
              <w:t xml:space="preserve">»__________20____ г. </w:t>
            </w:r>
          </w:p>
          <w:p w:rsidR="00250287" w:rsidRPr="00542D2C" w:rsidRDefault="00250287" w:rsidP="00E51E9C">
            <w:pPr>
              <w:tabs>
                <w:tab w:val="left" w:pos="540"/>
              </w:tabs>
              <w:ind w:left="33" w:hanging="33"/>
              <w:rPr>
                <w:rFonts w:ascii="Times New Roman" w:eastAsia="Times New Roman" w:hAnsi="Times New Roman"/>
                <w:sz w:val="28"/>
                <w:szCs w:val="28"/>
              </w:rPr>
            </w:pPr>
            <w:r w:rsidRPr="00542D2C">
              <w:rPr>
                <w:rFonts w:ascii="Times New Roman" w:eastAsia="Times New Roman" w:hAnsi="Times New Roman"/>
                <w:sz w:val="28"/>
                <w:szCs w:val="28"/>
              </w:rPr>
              <w:t xml:space="preserve">____________________________________ </w:t>
            </w:r>
          </w:p>
          <w:p w:rsidR="00250287" w:rsidRPr="00542D2C" w:rsidRDefault="00250287" w:rsidP="00E51E9C">
            <w:pPr>
              <w:tabs>
                <w:tab w:val="left" w:pos="540"/>
              </w:tabs>
              <w:ind w:left="33" w:hanging="33"/>
              <w:jc w:val="center"/>
              <w:rPr>
                <w:rFonts w:ascii="Times New Roman" w:eastAsia="Times New Roman" w:hAnsi="Times New Roman"/>
                <w:i/>
                <w:sz w:val="20"/>
                <w:szCs w:val="20"/>
              </w:rPr>
            </w:pPr>
            <w:r w:rsidRPr="00542D2C">
              <w:rPr>
                <w:rFonts w:ascii="Times New Roman" w:eastAsia="Times New Roman" w:hAnsi="Times New Roman"/>
                <w:i/>
                <w:sz w:val="20"/>
                <w:szCs w:val="20"/>
              </w:rPr>
              <w:t>подпись обучающегося</w:t>
            </w:r>
          </w:p>
          <w:p w:rsidR="00250287" w:rsidRPr="00542D2C" w:rsidRDefault="00250287" w:rsidP="00250287">
            <w:pPr>
              <w:suppressAutoHyphens/>
              <w:jc w:val="center"/>
              <w:rPr>
                <w:rFonts w:ascii="Times New Roman" w:eastAsia="Times New Roman" w:hAnsi="Times New Roman"/>
                <w:b/>
                <w:sz w:val="28"/>
                <w:szCs w:val="28"/>
              </w:rPr>
            </w:pPr>
          </w:p>
        </w:tc>
      </w:tr>
    </w:tbl>
    <w:p w:rsidR="00250287" w:rsidRPr="00542D2C" w:rsidRDefault="00250287" w:rsidP="00250287">
      <w:pPr>
        <w:suppressAutoHyphens/>
        <w:spacing w:line="360" w:lineRule="auto"/>
        <w:ind w:left="-426" w:right="-284"/>
        <w:rPr>
          <w:rFonts w:ascii="Times New Roman" w:eastAsia="Times New Roman" w:hAnsi="Times New Roman"/>
          <w:sz w:val="28"/>
          <w:szCs w:val="28"/>
        </w:rPr>
      </w:pPr>
      <w:r w:rsidRPr="00542D2C">
        <w:rPr>
          <w:rFonts w:ascii="Times New Roman" w:eastAsia="Times New Roman" w:hAnsi="Times New Roman"/>
          <w:sz w:val="28"/>
          <w:szCs w:val="28"/>
        </w:rPr>
        <w:t>Место прохождения практики_____________________________________________</w:t>
      </w:r>
    </w:p>
    <w:p w:rsidR="00250287" w:rsidRPr="00542D2C" w:rsidRDefault="00250287" w:rsidP="00250287">
      <w:pPr>
        <w:suppressAutoHyphens/>
        <w:spacing w:after="120" w:line="360" w:lineRule="auto"/>
        <w:ind w:left="-426" w:right="-284"/>
        <w:rPr>
          <w:rFonts w:ascii="Times New Roman" w:eastAsia="Times New Roman" w:hAnsi="Times New Roman"/>
          <w:sz w:val="28"/>
          <w:szCs w:val="28"/>
        </w:rPr>
      </w:pPr>
      <w:r w:rsidRPr="00542D2C">
        <w:rPr>
          <w:rFonts w:ascii="Times New Roman" w:eastAsia="Times New Roman" w:hAnsi="Times New Roman"/>
          <w:sz w:val="28"/>
          <w:szCs w:val="28"/>
        </w:rPr>
        <w:t>_______________________________________________________________________</w:t>
      </w:r>
    </w:p>
    <w:p w:rsidR="00250287" w:rsidRPr="00542D2C" w:rsidRDefault="00250287" w:rsidP="00250287">
      <w:pPr>
        <w:suppressAutoHyphens/>
        <w:spacing w:after="120" w:line="360" w:lineRule="auto"/>
        <w:ind w:left="-426" w:right="-284"/>
        <w:rPr>
          <w:rFonts w:ascii="Times New Roman" w:eastAsia="Times New Roman" w:hAnsi="Times New Roman"/>
          <w:sz w:val="28"/>
          <w:szCs w:val="28"/>
        </w:rPr>
      </w:pPr>
      <w:r w:rsidRPr="00542D2C">
        <w:rPr>
          <w:rFonts w:ascii="Times New Roman" w:eastAsia="Times New Roman" w:hAnsi="Times New Roman"/>
          <w:sz w:val="28"/>
          <w:szCs w:val="28"/>
        </w:rPr>
        <w:t>Руководитель практики от профильной организации__________________________</w:t>
      </w:r>
    </w:p>
    <w:p w:rsidR="00250287" w:rsidRPr="00542D2C" w:rsidRDefault="00250287" w:rsidP="00250287">
      <w:pPr>
        <w:tabs>
          <w:tab w:val="left" w:pos="8931"/>
        </w:tabs>
        <w:suppressAutoHyphens/>
        <w:spacing w:after="120"/>
        <w:ind w:left="-426" w:right="-284"/>
        <w:rPr>
          <w:rFonts w:ascii="Times New Roman" w:eastAsia="Times New Roman" w:hAnsi="Times New Roman"/>
          <w:sz w:val="28"/>
          <w:szCs w:val="28"/>
        </w:rPr>
      </w:pPr>
      <w:r w:rsidRPr="00542D2C">
        <w:rPr>
          <w:rFonts w:ascii="Times New Roman" w:eastAsia="Times New Roman" w:hAnsi="Times New Roman"/>
          <w:sz w:val="28"/>
          <w:szCs w:val="28"/>
        </w:rPr>
        <w:t>______________________________________________________________________</w:t>
      </w:r>
    </w:p>
    <w:p w:rsidR="00250287" w:rsidRPr="00542D2C" w:rsidRDefault="00250287" w:rsidP="00250287">
      <w:pPr>
        <w:tabs>
          <w:tab w:val="left" w:pos="3686"/>
          <w:tab w:val="left" w:pos="3969"/>
          <w:tab w:val="left" w:pos="5670"/>
          <w:tab w:val="left" w:pos="7740"/>
        </w:tabs>
        <w:ind w:left="-851" w:right="-284" w:firstLine="709"/>
        <w:contextualSpacing/>
        <w:jc w:val="center"/>
        <w:rPr>
          <w:rFonts w:ascii="Times New Roman" w:eastAsia="Times New Roman" w:hAnsi="Times New Roman"/>
          <w:sz w:val="20"/>
          <w:szCs w:val="20"/>
        </w:rPr>
      </w:pPr>
      <w:r w:rsidRPr="00542D2C">
        <w:rPr>
          <w:rFonts w:ascii="Times New Roman" w:eastAsia="Times New Roman" w:hAnsi="Times New Roman"/>
          <w:i/>
          <w:sz w:val="20"/>
          <w:szCs w:val="20"/>
        </w:rPr>
        <w:t>(расшифровка должности, звания и ФИО полностью)</w:t>
      </w: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250287" w:rsidP="00250287">
      <w:pPr>
        <w:suppressAutoHyphens/>
        <w:spacing w:after="120" w:line="360" w:lineRule="auto"/>
        <w:jc w:val="center"/>
        <w:rPr>
          <w:rFonts w:ascii="Times New Roman" w:eastAsia="Times New Roman" w:hAnsi="Times New Roman"/>
          <w:sz w:val="28"/>
          <w:szCs w:val="28"/>
        </w:rPr>
      </w:pPr>
    </w:p>
    <w:p w:rsidR="00250287" w:rsidRPr="00542D2C" w:rsidRDefault="00CF51D0" w:rsidP="00250287">
      <w:pPr>
        <w:suppressAutoHyphens/>
        <w:spacing w:after="12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Астрахань </w:t>
      </w:r>
      <w:r w:rsidR="00250287" w:rsidRPr="00542D2C">
        <w:rPr>
          <w:rFonts w:ascii="Times New Roman" w:eastAsia="Times New Roman" w:hAnsi="Times New Roman"/>
          <w:sz w:val="28"/>
          <w:szCs w:val="28"/>
        </w:rPr>
        <w:t>– 20___ г.</w:t>
      </w:r>
    </w:p>
    <w:p w:rsidR="00250287" w:rsidRPr="00542D2C" w:rsidRDefault="00250287" w:rsidP="00250287">
      <w:pPr>
        <w:suppressAutoHyphens/>
        <w:spacing w:after="120" w:line="360" w:lineRule="auto"/>
        <w:jc w:val="center"/>
        <w:rPr>
          <w:rFonts w:ascii="Times New Roman" w:eastAsia="Times New Roman" w:hAnsi="Times New Roman"/>
          <w:b/>
          <w:bCs/>
          <w:sz w:val="28"/>
          <w:szCs w:val="28"/>
        </w:rPr>
      </w:pPr>
      <w:r w:rsidRPr="00542D2C">
        <w:rPr>
          <w:rFonts w:ascii="Times New Roman" w:eastAsia="Times New Roman" w:hAnsi="Times New Roman"/>
          <w:b/>
          <w:bCs/>
          <w:i/>
          <w:iCs/>
          <w:sz w:val="28"/>
          <w:szCs w:val="28"/>
        </w:rPr>
        <w:br w:type="page"/>
      </w:r>
      <w:r w:rsidRPr="00542D2C">
        <w:rPr>
          <w:rFonts w:ascii="Times New Roman" w:eastAsia="Times New Roman" w:hAnsi="Times New Roman"/>
          <w:b/>
          <w:bCs/>
          <w:i/>
          <w:iCs/>
          <w:sz w:val="28"/>
          <w:szCs w:val="28"/>
        </w:rPr>
        <w:lastRenderedPageBreak/>
        <w:t>Содержание дневника</w:t>
      </w:r>
    </w:p>
    <w:tbl>
      <w:tblPr>
        <w:tblW w:w="9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32"/>
        <w:gridCol w:w="5386"/>
        <w:gridCol w:w="2414"/>
      </w:tblGrid>
      <w:tr w:rsidR="00250287" w:rsidRPr="00542D2C" w:rsidTr="00250287">
        <w:trPr>
          <w:trHeight w:val="702"/>
        </w:trPr>
        <w:tc>
          <w:tcPr>
            <w:tcW w:w="566" w:type="dxa"/>
            <w:vAlign w:val="center"/>
          </w:tcPr>
          <w:p w:rsidR="00250287" w:rsidRPr="00542D2C" w:rsidRDefault="00250287" w:rsidP="00250287">
            <w:pPr>
              <w:suppressAutoHyphens/>
              <w:spacing w:after="120"/>
              <w:jc w:val="center"/>
              <w:rPr>
                <w:rFonts w:ascii="Times New Roman" w:eastAsia="Times New Roman" w:hAnsi="Times New Roman"/>
                <w:b/>
                <w:sz w:val="20"/>
                <w:szCs w:val="20"/>
              </w:rPr>
            </w:pPr>
            <w:r w:rsidRPr="00542D2C">
              <w:rPr>
                <w:rFonts w:ascii="Times New Roman" w:eastAsia="Times New Roman" w:hAnsi="Times New Roman"/>
                <w:b/>
                <w:sz w:val="20"/>
                <w:szCs w:val="20"/>
              </w:rPr>
              <w:t>№</w:t>
            </w:r>
          </w:p>
          <w:p w:rsidR="00250287" w:rsidRPr="00542D2C" w:rsidRDefault="00250287" w:rsidP="00250287">
            <w:pPr>
              <w:suppressAutoHyphens/>
              <w:spacing w:after="120"/>
              <w:jc w:val="center"/>
              <w:rPr>
                <w:rFonts w:ascii="Times New Roman" w:eastAsia="Times New Roman" w:hAnsi="Times New Roman"/>
                <w:b/>
                <w:sz w:val="20"/>
                <w:szCs w:val="20"/>
              </w:rPr>
            </w:pPr>
            <w:r w:rsidRPr="00542D2C">
              <w:rPr>
                <w:rFonts w:ascii="Times New Roman" w:eastAsia="Times New Roman" w:hAnsi="Times New Roman"/>
                <w:b/>
                <w:sz w:val="20"/>
                <w:szCs w:val="20"/>
              </w:rPr>
              <w:t>п/п</w:t>
            </w:r>
          </w:p>
        </w:tc>
        <w:tc>
          <w:tcPr>
            <w:tcW w:w="1232" w:type="dxa"/>
            <w:vAlign w:val="center"/>
          </w:tcPr>
          <w:p w:rsidR="00250287" w:rsidRPr="00542D2C" w:rsidRDefault="00250287" w:rsidP="00250287">
            <w:pPr>
              <w:suppressAutoHyphens/>
              <w:spacing w:after="120"/>
              <w:jc w:val="center"/>
              <w:rPr>
                <w:rFonts w:ascii="Times New Roman" w:eastAsia="Times New Roman" w:hAnsi="Times New Roman"/>
                <w:b/>
                <w:sz w:val="20"/>
                <w:szCs w:val="20"/>
              </w:rPr>
            </w:pPr>
            <w:r w:rsidRPr="00542D2C">
              <w:rPr>
                <w:rFonts w:ascii="Times New Roman" w:eastAsia="Times New Roman" w:hAnsi="Times New Roman"/>
                <w:b/>
                <w:sz w:val="20"/>
                <w:szCs w:val="20"/>
              </w:rPr>
              <w:t>Дата</w:t>
            </w:r>
          </w:p>
        </w:tc>
        <w:tc>
          <w:tcPr>
            <w:tcW w:w="5386" w:type="dxa"/>
            <w:vAlign w:val="center"/>
          </w:tcPr>
          <w:p w:rsidR="00250287" w:rsidRPr="00542D2C" w:rsidRDefault="00250287" w:rsidP="00250287">
            <w:pPr>
              <w:suppressAutoHyphens/>
              <w:spacing w:after="120"/>
              <w:jc w:val="center"/>
              <w:rPr>
                <w:rFonts w:ascii="Times New Roman" w:eastAsia="Times New Roman" w:hAnsi="Times New Roman"/>
                <w:b/>
                <w:sz w:val="20"/>
                <w:szCs w:val="20"/>
              </w:rPr>
            </w:pPr>
            <w:r w:rsidRPr="00542D2C">
              <w:rPr>
                <w:rFonts w:ascii="Times New Roman" w:eastAsia="Times New Roman" w:hAnsi="Times New Roman"/>
                <w:b/>
                <w:sz w:val="20"/>
                <w:szCs w:val="20"/>
              </w:rPr>
              <w:t>Краткое содержание выполненных работ</w:t>
            </w: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sz w:val="20"/>
                <w:szCs w:val="20"/>
              </w:rPr>
            </w:pPr>
            <w:r w:rsidRPr="00542D2C">
              <w:rPr>
                <w:rFonts w:ascii="Times New Roman" w:eastAsia="Times New Roman" w:hAnsi="Times New Roman"/>
                <w:b/>
                <w:sz w:val="20"/>
                <w:szCs w:val="20"/>
              </w:rPr>
              <w:t>Подпись руководителя практики от профильной организации</w:t>
            </w:r>
          </w:p>
        </w:tc>
      </w:tr>
      <w:tr w:rsidR="00250287" w:rsidRPr="00542D2C" w:rsidTr="00250287">
        <w:trPr>
          <w:trHeight w:val="23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1.</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b/>
                <w:i/>
                <w:sz w:val="20"/>
                <w:szCs w:val="20"/>
              </w:rPr>
            </w:pPr>
            <w:r w:rsidRPr="00542D2C">
              <w:rPr>
                <w:rFonts w:ascii="Times New Roman" w:eastAsia="Times New Roman" w:hAnsi="Times New Roman"/>
                <w:i/>
              </w:rPr>
              <w:t xml:space="preserve">Прибытие к месту прохождения практики – указывается </w:t>
            </w:r>
            <w:r w:rsidRPr="00542D2C">
              <w:rPr>
                <w:rFonts w:ascii="Times New Roman" w:eastAsia="Calibri" w:hAnsi="Times New Roman" w:cs="Microsoft Sans Serif"/>
                <w:i/>
                <w:color w:val="000000"/>
                <w:szCs w:val="28"/>
              </w:rPr>
              <w:t>наименование организации, подразделение, руководитель практики от профильной организации</w:t>
            </w: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2.</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b/>
                <w:i/>
                <w:sz w:val="20"/>
                <w:szCs w:val="20"/>
              </w:rPr>
            </w:pPr>
            <w:r w:rsidRPr="00542D2C">
              <w:rPr>
                <w:rFonts w:ascii="Times New Roman" w:eastAsia="Times New Roman" w:hAnsi="Times New Roman"/>
                <w:i/>
              </w:rPr>
              <w:t>Прохождение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w:t>
            </w: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line="360" w:lineRule="auto"/>
              <w:jc w:val="center"/>
              <w:rPr>
                <w:rFonts w:ascii="Times New Roman" w:eastAsia="Times New Roman" w:hAnsi="Times New Roman"/>
                <w:b/>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3.</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i/>
              </w:rPr>
            </w:pPr>
            <w:r w:rsidRPr="00542D2C">
              <w:rPr>
                <w:rFonts w:ascii="Times New Roman" w:eastAsia="Times New Roman" w:hAnsi="Times New Roman"/>
                <w:i/>
              </w:rPr>
              <w:t>Изучение нормативно-правовых актов и иных правовых документов, регламентирующих деятельность организации:…</w:t>
            </w: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4.</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rPr>
            </w:pP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5.</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rPr>
            </w:pP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6.</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rPr>
            </w:pP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r w:rsidR="00250287" w:rsidRPr="00542D2C" w:rsidTr="00250287">
        <w:trPr>
          <w:trHeight w:val="284"/>
        </w:trPr>
        <w:tc>
          <w:tcPr>
            <w:tcW w:w="566" w:type="dxa"/>
            <w:vAlign w:val="center"/>
          </w:tcPr>
          <w:p w:rsidR="00250287" w:rsidRPr="00542D2C" w:rsidRDefault="00250287" w:rsidP="00250287">
            <w:pPr>
              <w:suppressAutoHyphens/>
              <w:spacing w:after="120" w:line="360" w:lineRule="auto"/>
              <w:jc w:val="center"/>
              <w:rPr>
                <w:rFonts w:ascii="Times New Roman" w:eastAsia="Times New Roman" w:hAnsi="Times New Roman"/>
                <w:bCs/>
                <w:sz w:val="20"/>
                <w:szCs w:val="20"/>
              </w:rPr>
            </w:pPr>
            <w:r w:rsidRPr="00542D2C">
              <w:rPr>
                <w:rFonts w:ascii="Times New Roman" w:eastAsia="Times New Roman" w:hAnsi="Times New Roman"/>
                <w:bCs/>
                <w:sz w:val="20"/>
                <w:szCs w:val="20"/>
              </w:rPr>
              <w:t>7.</w:t>
            </w:r>
          </w:p>
        </w:tc>
        <w:tc>
          <w:tcPr>
            <w:tcW w:w="1232" w:type="dxa"/>
            <w:vAlign w:val="center"/>
          </w:tcPr>
          <w:p w:rsidR="00250287" w:rsidRPr="00542D2C" w:rsidRDefault="00250287" w:rsidP="00250287">
            <w:pPr>
              <w:suppressAutoHyphens/>
              <w:spacing w:after="120" w:line="360" w:lineRule="auto"/>
              <w:jc w:val="center"/>
              <w:rPr>
                <w:rFonts w:ascii="Times New Roman" w:eastAsia="Times New Roman" w:hAnsi="Times New Roman"/>
                <w:b/>
                <w:sz w:val="20"/>
                <w:szCs w:val="20"/>
              </w:rPr>
            </w:pPr>
          </w:p>
        </w:tc>
        <w:tc>
          <w:tcPr>
            <w:tcW w:w="5386" w:type="dxa"/>
            <w:vAlign w:val="center"/>
          </w:tcPr>
          <w:p w:rsidR="00250287" w:rsidRPr="00542D2C" w:rsidRDefault="00250287" w:rsidP="00250287">
            <w:pPr>
              <w:suppressAutoHyphens/>
              <w:spacing w:after="120"/>
              <w:rPr>
                <w:rFonts w:ascii="Times New Roman" w:eastAsia="Times New Roman" w:hAnsi="Times New Roman"/>
              </w:rPr>
            </w:pPr>
          </w:p>
        </w:tc>
        <w:tc>
          <w:tcPr>
            <w:tcW w:w="2414" w:type="dxa"/>
            <w:vAlign w:val="center"/>
          </w:tcPr>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Печать/штамп</w:t>
            </w:r>
          </w:p>
          <w:p w:rsidR="00250287" w:rsidRPr="00542D2C" w:rsidRDefault="00250287" w:rsidP="00250287">
            <w:pPr>
              <w:suppressAutoHyphens/>
              <w:spacing w:after="120"/>
              <w:jc w:val="center"/>
              <w:rPr>
                <w:rFonts w:ascii="Times New Roman" w:eastAsia="Times New Roman" w:hAnsi="Times New Roman"/>
                <w:b/>
                <w:i/>
                <w:color w:val="7F7F7F"/>
                <w:sz w:val="20"/>
                <w:szCs w:val="20"/>
              </w:rPr>
            </w:pPr>
            <w:r w:rsidRPr="00542D2C">
              <w:rPr>
                <w:rFonts w:ascii="Times New Roman" w:eastAsia="Times New Roman" w:hAnsi="Times New Roman"/>
                <w:b/>
                <w:i/>
                <w:color w:val="7F7F7F"/>
                <w:sz w:val="20"/>
                <w:szCs w:val="20"/>
              </w:rPr>
              <w:t xml:space="preserve"> для пакетов</w:t>
            </w:r>
          </w:p>
        </w:tc>
      </w:tr>
    </w:tbl>
    <w:p w:rsidR="00250287" w:rsidRPr="00542D2C" w:rsidRDefault="00250287" w:rsidP="00250287">
      <w:pPr>
        <w:suppressAutoHyphens/>
        <w:spacing w:after="120" w:line="360" w:lineRule="auto"/>
        <w:rPr>
          <w:rFonts w:ascii="Times New Roman" w:eastAsia="Times New Roman" w:hAnsi="Times New Roman"/>
          <w:sz w:val="28"/>
          <w:szCs w:val="28"/>
        </w:rPr>
      </w:pPr>
    </w:p>
    <w:p w:rsidR="00250287" w:rsidRPr="00542D2C" w:rsidRDefault="00250287" w:rsidP="00250287">
      <w:pPr>
        <w:ind w:left="-851" w:firstLine="709"/>
        <w:contextualSpacing/>
        <w:jc w:val="both"/>
        <w:rPr>
          <w:rFonts w:ascii="Times New Roman" w:eastAsia="Times New Roman" w:hAnsi="Times New Roman"/>
          <w:sz w:val="28"/>
          <w:szCs w:val="28"/>
        </w:rPr>
      </w:pPr>
      <w:r w:rsidRPr="00542D2C">
        <w:rPr>
          <w:rFonts w:ascii="Times New Roman" w:eastAsia="Times New Roman" w:hAnsi="Times New Roman"/>
          <w:sz w:val="28"/>
          <w:szCs w:val="28"/>
        </w:rPr>
        <w:t>Руководитель практики от</w:t>
      </w:r>
    </w:p>
    <w:p w:rsidR="00250287" w:rsidRPr="00542D2C" w:rsidRDefault="00250287" w:rsidP="00250287">
      <w:pPr>
        <w:tabs>
          <w:tab w:val="center" w:pos="4606"/>
          <w:tab w:val="left" w:pos="8280"/>
        </w:tabs>
        <w:ind w:left="-851" w:firstLine="709"/>
        <w:contextualSpacing/>
        <w:jc w:val="both"/>
        <w:rPr>
          <w:rFonts w:ascii="Times New Roman" w:eastAsia="Times New Roman" w:hAnsi="Times New Roman"/>
          <w:i/>
          <w:sz w:val="28"/>
          <w:szCs w:val="28"/>
        </w:rPr>
      </w:pPr>
      <w:r w:rsidRPr="00542D2C">
        <w:rPr>
          <w:rFonts w:ascii="Times New Roman" w:eastAsia="Times New Roman" w:hAnsi="Times New Roman"/>
          <w:sz w:val="28"/>
          <w:szCs w:val="28"/>
        </w:rPr>
        <w:t xml:space="preserve">профильной организации </w:t>
      </w:r>
      <w:r w:rsidRPr="00542D2C">
        <w:rPr>
          <w:rFonts w:ascii="Times New Roman" w:eastAsia="Times New Roman" w:hAnsi="Times New Roman"/>
          <w:sz w:val="28"/>
          <w:szCs w:val="28"/>
        </w:rPr>
        <w:tab/>
        <w:t xml:space="preserve">               ______________________</w:t>
      </w:r>
      <w:r w:rsidR="00E51E9C" w:rsidRPr="00542D2C">
        <w:rPr>
          <w:rFonts w:ascii="Times New Roman" w:eastAsia="Times New Roman" w:hAnsi="Times New Roman"/>
          <w:sz w:val="28"/>
          <w:szCs w:val="28"/>
        </w:rPr>
        <w:t>И.О, Фамилия</w:t>
      </w:r>
    </w:p>
    <w:p w:rsidR="00250287" w:rsidRPr="00542D2C" w:rsidRDefault="00250287" w:rsidP="00250287">
      <w:pPr>
        <w:ind w:left="-851" w:firstLine="709"/>
        <w:contextualSpacing/>
        <w:jc w:val="both"/>
        <w:rPr>
          <w:rFonts w:ascii="Times New Roman" w:eastAsia="Times New Roman" w:hAnsi="Times New Roman"/>
          <w:sz w:val="26"/>
          <w:szCs w:val="26"/>
        </w:rPr>
      </w:pPr>
      <w:r w:rsidRPr="00542D2C">
        <w:rPr>
          <w:rFonts w:ascii="Times New Roman" w:eastAsia="Times New Roman" w:hAnsi="Times New Roman"/>
          <w:i/>
          <w:sz w:val="18"/>
          <w:szCs w:val="18"/>
        </w:rPr>
        <w:t xml:space="preserve">(расшифровка должности, звания)                       </w:t>
      </w:r>
      <w:r w:rsidR="00E51E9C" w:rsidRPr="00542D2C">
        <w:rPr>
          <w:rFonts w:ascii="Times New Roman" w:eastAsia="Times New Roman" w:hAnsi="Times New Roman"/>
          <w:i/>
          <w:sz w:val="18"/>
          <w:szCs w:val="18"/>
        </w:rPr>
        <w:tab/>
      </w:r>
      <w:r w:rsidRPr="00542D2C">
        <w:rPr>
          <w:rFonts w:ascii="Times New Roman" w:eastAsia="Times New Roman" w:hAnsi="Times New Roman"/>
          <w:i/>
          <w:sz w:val="18"/>
          <w:szCs w:val="18"/>
        </w:rPr>
        <w:t xml:space="preserve">     (подпись)</w:t>
      </w:r>
      <w:r w:rsidRPr="00542D2C">
        <w:rPr>
          <w:rFonts w:ascii="Times New Roman" w:eastAsia="Times New Roman" w:hAnsi="Times New Roman"/>
          <w:i/>
          <w:sz w:val="18"/>
          <w:szCs w:val="18"/>
        </w:rPr>
        <w:tab/>
        <w:t>МП</w:t>
      </w:r>
    </w:p>
    <w:p w:rsidR="00250287" w:rsidRPr="00542D2C" w:rsidRDefault="00250287" w:rsidP="00250287">
      <w:pPr>
        <w:rPr>
          <w:rFonts w:ascii="Times New Roman" w:eastAsia="Times New Roman" w:hAnsi="Times New Roman"/>
        </w:rPr>
      </w:pPr>
    </w:p>
    <w:p w:rsidR="00250287" w:rsidRPr="00542D2C" w:rsidRDefault="00250287" w:rsidP="00250287">
      <w:pPr>
        <w:ind w:firstLine="709"/>
        <w:jc w:val="right"/>
        <w:rPr>
          <w:rFonts w:ascii="Times New Roman" w:eastAsia="Times New Roman" w:hAnsi="Times New Roman"/>
          <w:i/>
          <w:sz w:val="28"/>
          <w:szCs w:val="28"/>
        </w:rPr>
      </w:pPr>
    </w:p>
    <w:p w:rsidR="00250287" w:rsidRPr="00542D2C" w:rsidRDefault="00250287" w:rsidP="00C55493">
      <w:pPr>
        <w:ind w:firstLine="709"/>
        <w:jc w:val="right"/>
        <w:rPr>
          <w:rFonts w:ascii="Times New Roman" w:eastAsia="Times New Roman" w:hAnsi="Times New Roman"/>
          <w:i/>
          <w:sz w:val="28"/>
          <w:szCs w:val="28"/>
        </w:rPr>
      </w:pPr>
    </w:p>
    <w:p w:rsidR="00250287" w:rsidRPr="00542D2C" w:rsidRDefault="00250287" w:rsidP="00C55493">
      <w:pPr>
        <w:ind w:firstLine="709"/>
        <w:jc w:val="right"/>
        <w:rPr>
          <w:rFonts w:ascii="Times New Roman" w:eastAsia="Times New Roman" w:hAnsi="Times New Roman"/>
          <w:i/>
          <w:sz w:val="28"/>
          <w:szCs w:val="28"/>
        </w:rPr>
      </w:pPr>
    </w:p>
    <w:p w:rsidR="00250287" w:rsidRPr="00542D2C" w:rsidRDefault="00250287" w:rsidP="00C55493">
      <w:pPr>
        <w:ind w:firstLine="709"/>
        <w:jc w:val="right"/>
        <w:rPr>
          <w:rFonts w:ascii="Times New Roman" w:eastAsia="Times New Roman" w:hAnsi="Times New Roman"/>
          <w:i/>
          <w:sz w:val="28"/>
          <w:szCs w:val="28"/>
        </w:rPr>
      </w:pPr>
    </w:p>
    <w:p w:rsidR="00C55493" w:rsidRPr="00542D2C" w:rsidRDefault="00C55493" w:rsidP="00C55493">
      <w:pPr>
        <w:rPr>
          <w:rFonts w:ascii="Microsoft Sans Serif" w:eastAsia="Microsoft Sans Serif" w:hAnsi="Microsoft Sans Serif"/>
          <w:b/>
          <w:i/>
          <w:color w:val="1D1B11"/>
          <w:sz w:val="28"/>
          <w:szCs w:val="28"/>
          <w:vertAlign w:val="subscript"/>
        </w:rPr>
      </w:pPr>
    </w:p>
    <w:p w:rsidR="00C55493" w:rsidRPr="00542D2C" w:rsidRDefault="00C55493" w:rsidP="00C55493">
      <w:pPr>
        <w:ind w:firstLine="709"/>
        <w:jc w:val="right"/>
        <w:rPr>
          <w:rFonts w:ascii="Times New Roman" w:eastAsia="Times New Roman" w:hAnsi="Times New Roman"/>
          <w:bCs/>
          <w:i/>
          <w:iCs/>
          <w:sz w:val="20"/>
          <w:szCs w:val="20"/>
        </w:rPr>
      </w:pPr>
      <w:r w:rsidRPr="00542D2C">
        <w:br w:type="page"/>
      </w:r>
      <w:r w:rsidRPr="00542D2C">
        <w:rPr>
          <w:rFonts w:ascii="Times New Roman" w:eastAsia="Times New Roman" w:hAnsi="Times New Roman"/>
          <w:bCs/>
          <w:i/>
          <w:iCs/>
          <w:sz w:val="20"/>
          <w:szCs w:val="20"/>
        </w:rPr>
        <w:lastRenderedPageBreak/>
        <w:t xml:space="preserve">Приложение </w:t>
      </w:r>
      <w:r w:rsidR="00250287" w:rsidRPr="00542D2C">
        <w:rPr>
          <w:rFonts w:ascii="Times New Roman" w:eastAsia="Times New Roman" w:hAnsi="Times New Roman"/>
          <w:bCs/>
          <w:i/>
          <w:iCs/>
          <w:sz w:val="20"/>
          <w:szCs w:val="20"/>
        </w:rPr>
        <w:t>4</w:t>
      </w:r>
    </w:p>
    <w:p w:rsidR="00C55493" w:rsidRPr="00542D2C" w:rsidRDefault="00C55493" w:rsidP="00C55493">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Microsoft Sans Serif" w:hAnsi="Times New Roman"/>
          <w:bCs/>
          <w:iCs/>
          <w:color w:val="1D1B11"/>
          <w:sz w:val="28"/>
          <w:szCs w:val="28"/>
        </w:rPr>
      </w:pPr>
      <w:r w:rsidRPr="00542D2C">
        <w:rPr>
          <w:rFonts w:ascii="Times New Roman" w:eastAsia="Microsoft Sans Serif" w:hAnsi="Times New Roman"/>
          <w:bCs/>
          <w:iCs/>
          <w:color w:val="1D1B11"/>
          <w:sz w:val="28"/>
          <w:szCs w:val="28"/>
        </w:rPr>
        <w:t>Министерство науки и высшего образования Российской Федерации</w:t>
      </w:r>
    </w:p>
    <w:p w:rsidR="00C55493" w:rsidRPr="00542D2C" w:rsidRDefault="0029562B" w:rsidP="00C55493">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Microsoft Sans Serif" w:hAnsi="Times New Roman"/>
          <w:b/>
          <w:bCs/>
          <w:iCs/>
          <w:color w:val="1D1B11"/>
          <w:sz w:val="28"/>
          <w:szCs w:val="28"/>
        </w:rPr>
      </w:pPr>
      <w:r w:rsidRPr="00542D2C">
        <w:rPr>
          <w:rFonts w:ascii="Times New Roman" w:eastAsia="Microsoft Sans Serif" w:hAnsi="Times New Roman"/>
          <w:b/>
          <w:bCs/>
          <w:iCs/>
          <w:color w:val="1D1B11"/>
          <w:sz w:val="28"/>
          <w:szCs w:val="28"/>
        </w:rPr>
        <w:t>ф</w:t>
      </w:r>
      <w:r w:rsidR="00C55493" w:rsidRPr="00542D2C">
        <w:rPr>
          <w:rFonts w:ascii="Times New Roman" w:eastAsia="Microsoft Sans Serif" w:hAnsi="Times New Roman"/>
          <w:b/>
          <w:bCs/>
          <w:iCs/>
          <w:color w:val="1D1B11"/>
          <w:sz w:val="28"/>
          <w:szCs w:val="28"/>
        </w:rPr>
        <w:t>едеральное государственное бюджетное образовательное учреждение</w:t>
      </w:r>
    </w:p>
    <w:p w:rsidR="00C55493" w:rsidRPr="00542D2C" w:rsidRDefault="00C55493" w:rsidP="00C55493">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Microsoft Sans Serif" w:hAnsi="Times New Roman"/>
          <w:b/>
          <w:bCs/>
          <w:iCs/>
          <w:color w:val="1D1B11"/>
          <w:sz w:val="28"/>
          <w:szCs w:val="28"/>
        </w:rPr>
      </w:pPr>
      <w:r w:rsidRPr="00542D2C">
        <w:rPr>
          <w:rFonts w:ascii="Times New Roman" w:eastAsia="Microsoft Sans Serif" w:hAnsi="Times New Roman"/>
          <w:b/>
          <w:bCs/>
          <w:iCs/>
          <w:color w:val="1D1B11"/>
          <w:sz w:val="28"/>
          <w:szCs w:val="28"/>
        </w:rPr>
        <w:t>высшего образования</w:t>
      </w:r>
    </w:p>
    <w:p w:rsidR="00C55493" w:rsidRPr="00542D2C" w:rsidRDefault="00C55493" w:rsidP="00C55493">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ind w:left="5580" w:hanging="5580"/>
        <w:jc w:val="center"/>
        <w:rPr>
          <w:rFonts w:ascii="Times New Roman" w:eastAsia="Microsoft Sans Serif" w:hAnsi="Times New Roman"/>
          <w:b/>
          <w:bCs/>
          <w:iCs/>
          <w:color w:val="1D1B11"/>
          <w:sz w:val="28"/>
          <w:szCs w:val="28"/>
        </w:rPr>
      </w:pPr>
      <w:r w:rsidRPr="00542D2C">
        <w:rPr>
          <w:rFonts w:ascii="Times New Roman" w:eastAsia="Microsoft Sans Serif" w:hAnsi="Times New Roman"/>
          <w:b/>
          <w:bCs/>
          <w:iCs/>
          <w:color w:val="1D1B11"/>
          <w:sz w:val="28"/>
          <w:szCs w:val="28"/>
        </w:rPr>
        <w:t>«Саратовская государственная юридическая академия»</w:t>
      </w:r>
    </w:p>
    <w:p w:rsidR="00C55493" w:rsidRPr="00542D2C" w:rsidRDefault="00CF51D0" w:rsidP="00C55493">
      <w:pPr>
        <w:suppressAutoHyphens/>
        <w:spacing w:after="120"/>
        <w:jc w:val="center"/>
        <w:rPr>
          <w:rFonts w:ascii="Times New Roman" w:eastAsia="Times New Roman" w:hAnsi="Times New Roman"/>
          <w:b/>
          <w:color w:val="1D1B11"/>
          <w:sz w:val="28"/>
          <w:szCs w:val="28"/>
        </w:rPr>
      </w:pPr>
      <w:r>
        <w:rPr>
          <w:rFonts w:ascii="Times New Roman" w:eastAsia="Times New Roman" w:hAnsi="Times New Roman"/>
          <w:b/>
          <w:color w:val="1D1B11"/>
          <w:sz w:val="28"/>
          <w:szCs w:val="28"/>
        </w:rPr>
        <w:t>Астраханский филиал ФГБОУ ВО «СГЮА»</w:t>
      </w:r>
    </w:p>
    <w:p w:rsidR="00C55493" w:rsidRPr="00542D2C" w:rsidRDefault="00C55493" w:rsidP="00C55493">
      <w:pPr>
        <w:tabs>
          <w:tab w:val="left" w:pos="675"/>
        </w:tabs>
        <w:spacing w:line="360" w:lineRule="auto"/>
        <w:ind w:left="-567"/>
        <w:jc w:val="center"/>
        <w:rPr>
          <w:rFonts w:ascii="Times New Roman" w:eastAsia="Microsoft Sans Serif" w:hAnsi="Times New Roman" w:cs="Microsoft Sans Serif"/>
          <w:sz w:val="28"/>
          <w:szCs w:val="28"/>
        </w:rPr>
      </w:pPr>
      <w:r w:rsidRPr="00542D2C">
        <w:rPr>
          <w:rFonts w:ascii="Times New Roman" w:eastAsia="Microsoft Sans Serif" w:hAnsi="Times New Roman" w:cs="Microsoft Sans Serif"/>
          <w:bCs/>
          <w:sz w:val="28"/>
          <w:szCs w:val="28"/>
        </w:rPr>
        <w:t>Вид практики</w:t>
      </w:r>
      <w:r w:rsidRPr="00542D2C">
        <w:rPr>
          <w:rFonts w:ascii="Times New Roman" w:eastAsia="Microsoft Sans Serif" w:hAnsi="Times New Roman" w:cs="Microsoft Sans Serif"/>
          <w:sz w:val="28"/>
          <w:szCs w:val="28"/>
        </w:rPr>
        <w:t xml:space="preserve"> </w:t>
      </w:r>
      <w:r w:rsidRPr="00542D2C">
        <w:rPr>
          <w:rFonts w:ascii="Times New Roman" w:eastAsia="Microsoft Sans Serif" w:hAnsi="Times New Roman" w:cs="Microsoft Sans Serif"/>
          <w:b/>
          <w:sz w:val="28"/>
          <w:szCs w:val="28"/>
        </w:rPr>
        <w:t xml:space="preserve">– </w:t>
      </w:r>
      <w:r w:rsidR="00826DAA" w:rsidRPr="00542D2C">
        <w:rPr>
          <w:rFonts w:ascii="Times New Roman" w:eastAsia="Times New Roman" w:hAnsi="Times New Roman"/>
          <w:b/>
          <w:color w:val="1D1B11"/>
          <w:sz w:val="28"/>
          <w:szCs w:val="28"/>
        </w:rPr>
        <w:t>производственная</w:t>
      </w:r>
    </w:p>
    <w:p w:rsidR="00C55493" w:rsidRPr="00542D2C" w:rsidRDefault="00C55493" w:rsidP="00826DAA">
      <w:pPr>
        <w:ind w:left="-709"/>
        <w:rPr>
          <w:rFonts w:ascii="Times New Roman" w:eastAsia="Times New Roman" w:hAnsi="Times New Roman"/>
          <w:color w:val="1D1B11"/>
          <w:sz w:val="28"/>
          <w:szCs w:val="28"/>
        </w:rPr>
      </w:pPr>
      <w:bookmarkStart w:id="9" w:name="_Toc23930892"/>
      <w:r w:rsidRPr="00542D2C">
        <w:rPr>
          <w:rFonts w:ascii="Times New Roman" w:eastAsia="Times New Roman" w:hAnsi="Times New Roman"/>
          <w:bCs/>
          <w:color w:val="1D1B11"/>
          <w:sz w:val="28"/>
          <w:szCs w:val="28"/>
        </w:rPr>
        <w:t>Место прохождения практики</w:t>
      </w:r>
      <w:r w:rsidRPr="00542D2C">
        <w:rPr>
          <w:rFonts w:ascii="Times New Roman" w:eastAsia="Times New Roman" w:hAnsi="Times New Roman"/>
          <w:color w:val="1D1B11"/>
          <w:sz w:val="28"/>
          <w:szCs w:val="28"/>
        </w:rPr>
        <w:t xml:space="preserve"> – __________________________________________</w:t>
      </w:r>
    </w:p>
    <w:p w:rsidR="00C55493" w:rsidRPr="00542D2C" w:rsidRDefault="00C55493" w:rsidP="00826DAA">
      <w:pPr>
        <w:ind w:left="-709"/>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_____________________________________________________________________</w:t>
      </w:r>
    </w:p>
    <w:p w:rsidR="00C55493" w:rsidRPr="00542D2C" w:rsidRDefault="00C55493" w:rsidP="00C55493">
      <w:pPr>
        <w:spacing w:line="0" w:lineRule="atLeast"/>
        <w:ind w:left="-567" w:firstLine="142"/>
        <w:jc w:val="center"/>
        <w:rPr>
          <w:rFonts w:ascii="Times New Roman" w:eastAsia="Times New Roman" w:hAnsi="Times New Roman"/>
          <w:i/>
          <w:color w:val="1D1B11"/>
          <w:sz w:val="28"/>
          <w:szCs w:val="28"/>
          <w:vertAlign w:val="superscript"/>
        </w:rPr>
      </w:pPr>
      <w:r w:rsidRPr="00542D2C">
        <w:rPr>
          <w:rFonts w:ascii="Times New Roman" w:eastAsia="Times New Roman" w:hAnsi="Times New Roman"/>
          <w:i/>
          <w:color w:val="1D1B11"/>
          <w:sz w:val="28"/>
          <w:szCs w:val="28"/>
          <w:vertAlign w:val="superscript"/>
        </w:rPr>
        <w:t>(наименование организации/ведомства)</w:t>
      </w:r>
    </w:p>
    <w:p w:rsidR="00C55493" w:rsidRPr="00542D2C" w:rsidRDefault="00C55493" w:rsidP="00C55493">
      <w:pPr>
        <w:keepNext/>
        <w:keepLines/>
        <w:spacing w:before="200" w:line="276" w:lineRule="auto"/>
        <w:ind w:left="-567"/>
        <w:jc w:val="center"/>
        <w:outlineLvl w:val="1"/>
        <w:rPr>
          <w:rFonts w:ascii="Times New Roman" w:eastAsia="Times New Roman" w:hAnsi="Times New Roman"/>
          <w:b/>
          <w:bCs/>
          <w:sz w:val="28"/>
          <w:szCs w:val="26"/>
        </w:rPr>
      </w:pPr>
      <w:r w:rsidRPr="00542D2C">
        <w:rPr>
          <w:rFonts w:ascii="Times New Roman" w:eastAsia="Times New Roman" w:hAnsi="Times New Roman"/>
          <w:b/>
          <w:bCs/>
          <w:sz w:val="28"/>
          <w:szCs w:val="26"/>
        </w:rPr>
        <w:t>Индивидуальные задания для проведения практики</w:t>
      </w:r>
      <w:bookmarkEnd w:id="9"/>
    </w:p>
    <w:p w:rsidR="00C55493" w:rsidRPr="00542D2C" w:rsidRDefault="00C55493" w:rsidP="00C55493">
      <w:pPr>
        <w:autoSpaceDE w:val="0"/>
        <w:autoSpaceDN w:val="0"/>
        <w:adjustRightInd w:val="0"/>
        <w:ind w:left="-567"/>
        <w:jc w:val="center"/>
        <w:rPr>
          <w:rFonts w:ascii="Times New Roman" w:eastAsia="Times New Roman" w:hAnsi="Times New Roman"/>
          <w:color w:val="1D1B11"/>
          <w:sz w:val="28"/>
          <w:szCs w:val="28"/>
        </w:rPr>
      </w:pPr>
    </w:p>
    <w:p w:rsidR="00C55493" w:rsidRPr="00542D2C" w:rsidRDefault="00C55493" w:rsidP="00C55493">
      <w:pPr>
        <w:autoSpaceDE w:val="0"/>
        <w:autoSpaceDN w:val="0"/>
        <w:adjustRightInd w:val="0"/>
        <w:ind w:left="-567"/>
        <w:jc w:val="center"/>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(20____/ 20____учебный год)</w:t>
      </w:r>
    </w:p>
    <w:p w:rsidR="00C55493" w:rsidRPr="00542D2C" w:rsidRDefault="00C55493" w:rsidP="00C55493">
      <w:pPr>
        <w:autoSpaceDE w:val="0"/>
        <w:autoSpaceDN w:val="0"/>
        <w:adjustRightInd w:val="0"/>
        <w:ind w:left="-567"/>
        <w:jc w:val="center"/>
        <w:rPr>
          <w:rFonts w:ascii="Times New Roman" w:eastAsia="Times New Roman" w:hAnsi="Times New Roman"/>
          <w:color w:val="1D1B11"/>
          <w:sz w:val="28"/>
          <w:szCs w:val="28"/>
        </w:rPr>
      </w:pPr>
    </w:p>
    <w:p w:rsidR="00C55493" w:rsidRPr="00542D2C" w:rsidRDefault="00C55493" w:rsidP="00C55493">
      <w:pPr>
        <w:autoSpaceDE w:val="0"/>
        <w:autoSpaceDN w:val="0"/>
        <w:adjustRightInd w:val="0"/>
        <w:ind w:left="-567"/>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Обучающийся______________________________________________________</w:t>
      </w:r>
    </w:p>
    <w:p w:rsidR="00C55493" w:rsidRPr="00542D2C" w:rsidRDefault="00C55493" w:rsidP="00C55493">
      <w:pPr>
        <w:autoSpaceDE w:val="0"/>
        <w:autoSpaceDN w:val="0"/>
        <w:adjustRightInd w:val="0"/>
        <w:ind w:left="-567"/>
        <w:jc w:val="center"/>
        <w:rPr>
          <w:rFonts w:ascii="Times New Roman" w:eastAsia="Times New Roman" w:hAnsi="Times New Roman"/>
          <w:color w:val="1D1B11"/>
        </w:rPr>
      </w:pPr>
    </w:p>
    <w:p w:rsidR="00C55493" w:rsidRPr="00542D2C" w:rsidRDefault="00C55493" w:rsidP="00C55493">
      <w:pPr>
        <w:autoSpaceDE w:val="0"/>
        <w:autoSpaceDN w:val="0"/>
        <w:adjustRightInd w:val="0"/>
        <w:ind w:left="-567"/>
        <w:jc w:val="center"/>
        <w:rPr>
          <w:rFonts w:ascii="Times New Roman" w:eastAsia="Times New Roman" w:hAnsi="Times New Roman"/>
          <w:sz w:val="22"/>
          <w:szCs w:val="22"/>
        </w:rPr>
      </w:pPr>
      <w:r w:rsidRPr="00542D2C">
        <w:rPr>
          <w:rFonts w:ascii="Times New Roman" w:eastAsia="Times New Roman" w:hAnsi="Times New Roman"/>
          <w:sz w:val="22"/>
          <w:szCs w:val="22"/>
        </w:rPr>
        <w:t xml:space="preserve"> </w:t>
      </w:r>
    </w:p>
    <w:p w:rsidR="00C55493" w:rsidRPr="00542D2C" w:rsidRDefault="00C55493" w:rsidP="00C55493">
      <w:pPr>
        <w:autoSpaceDE w:val="0"/>
        <w:autoSpaceDN w:val="0"/>
        <w:adjustRightInd w:val="0"/>
        <w:ind w:left="-567"/>
        <w:rPr>
          <w:rFonts w:ascii="Times New Roman" w:eastAsia="Times New Roman" w:hAnsi="Times New Roman"/>
          <w:sz w:val="28"/>
          <w:szCs w:val="28"/>
        </w:rPr>
      </w:pPr>
      <w:r w:rsidRPr="00542D2C">
        <w:rPr>
          <w:rFonts w:ascii="Times New Roman" w:eastAsia="Times New Roman" w:hAnsi="Times New Roman"/>
          <w:sz w:val="28"/>
          <w:szCs w:val="28"/>
        </w:rPr>
        <w:t>Срок прохождения практики с ______________ по_________________</w:t>
      </w: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55493" w:rsidRPr="00542D2C" w:rsidRDefault="00C55493" w:rsidP="00C55493">
      <w:pPr>
        <w:autoSpaceDE w:val="0"/>
        <w:autoSpaceDN w:val="0"/>
        <w:adjustRightInd w:val="0"/>
        <w:ind w:left="-567"/>
        <w:rPr>
          <w:rFonts w:ascii="Times New Roman" w:eastAsia="Times New Roman" w:hAnsi="Times New Roman"/>
          <w:sz w:val="28"/>
          <w:szCs w:val="28"/>
        </w:rPr>
      </w:pPr>
    </w:p>
    <w:p w:rsidR="00CF51D0" w:rsidRDefault="00C55493" w:rsidP="00C55493">
      <w:pPr>
        <w:tabs>
          <w:tab w:val="left" w:pos="3945"/>
          <w:tab w:val="left" w:pos="8175"/>
        </w:tabs>
        <w:spacing w:line="240" w:lineRule="atLeast"/>
        <w:ind w:left="-567" w:right="-142"/>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Руководитель практики  от</w:t>
      </w:r>
    </w:p>
    <w:p w:rsidR="00C55493" w:rsidRPr="00542D2C" w:rsidRDefault="00CF51D0" w:rsidP="00C55493">
      <w:pPr>
        <w:tabs>
          <w:tab w:val="left" w:pos="3945"/>
          <w:tab w:val="left" w:pos="8175"/>
        </w:tabs>
        <w:spacing w:line="240" w:lineRule="atLeast"/>
        <w:ind w:left="-567" w:right="-142"/>
        <w:rPr>
          <w:rFonts w:ascii="Times New Roman" w:eastAsia="Times New Roman" w:hAnsi="Times New Roman"/>
          <w:color w:val="1D1B11"/>
          <w:sz w:val="28"/>
          <w:szCs w:val="28"/>
        </w:rPr>
      </w:pPr>
      <w:r>
        <w:rPr>
          <w:rFonts w:ascii="Times New Roman" w:eastAsia="Times New Roman" w:hAnsi="Times New Roman"/>
          <w:color w:val="1D1B11"/>
          <w:sz w:val="28"/>
          <w:szCs w:val="28"/>
        </w:rPr>
        <w:t xml:space="preserve">Астраханского филиала </w:t>
      </w:r>
      <w:r w:rsidR="00C55493" w:rsidRPr="00542D2C">
        <w:rPr>
          <w:rFonts w:ascii="Times New Roman" w:eastAsia="Times New Roman" w:hAnsi="Times New Roman"/>
          <w:color w:val="1D1B11"/>
          <w:sz w:val="28"/>
          <w:szCs w:val="28"/>
        </w:rPr>
        <w:t xml:space="preserve"> Академии           __________________</w:t>
      </w:r>
      <w:r>
        <w:rPr>
          <w:rFonts w:ascii="Times New Roman" w:eastAsia="Times New Roman" w:hAnsi="Times New Roman"/>
          <w:color w:val="1D1B11"/>
          <w:sz w:val="28"/>
          <w:szCs w:val="28"/>
        </w:rPr>
        <w:t xml:space="preserve">         </w:t>
      </w:r>
      <w:r w:rsidR="00E51E9C" w:rsidRPr="00542D2C">
        <w:rPr>
          <w:rFonts w:ascii="Times New Roman" w:eastAsia="Times New Roman" w:hAnsi="Times New Roman"/>
          <w:color w:val="1D1B11"/>
          <w:sz w:val="28"/>
          <w:szCs w:val="28"/>
        </w:rPr>
        <w:t>И.О. Фамилия</w:t>
      </w:r>
    </w:p>
    <w:p w:rsidR="00C55493" w:rsidRPr="00542D2C" w:rsidRDefault="00C55493" w:rsidP="00C55493">
      <w:pPr>
        <w:autoSpaceDE w:val="0"/>
        <w:autoSpaceDN w:val="0"/>
        <w:adjustRightInd w:val="0"/>
        <w:spacing w:line="240" w:lineRule="atLeast"/>
        <w:ind w:left="-567" w:right="-142"/>
        <w:rPr>
          <w:rFonts w:ascii="Times New Roman" w:eastAsia="Times New Roman" w:hAnsi="Times New Roman"/>
          <w:i/>
          <w:color w:val="1D1B11"/>
          <w:sz w:val="20"/>
          <w:szCs w:val="20"/>
        </w:rPr>
      </w:pPr>
      <w:r w:rsidRPr="00542D2C">
        <w:rPr>
          <w:rFonts w:ascii="Times New Roman" w:eastAsia="Times New Roman" w:hAnsi="Times New Roman"/>
          <w:i/>
          <w:color w:val="1D1B11"/>
          <w:sz w:val="20"/>
          <w:szCs w:val="20"/>
        </w:rPr>
        <w:t>(должность, ученое звание, степень)</w:t>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t>(подпись)</w:t>
      </w:r>
    </w:p>
    <w:p w:rsidR="00C55493" w:rsidRPr="00542D2C" w:rsidRDefault="00C55493" w:rsidP="00C55493">
      <w:pPr>
        <w:autoSpaceDE w:val="0"/>
        <w:autoSpaceDN w:val="0"/>
        <w:adjustRightInd w:val="0"/>
        <w:rPr>
          <w:rFonts w:ascii="Times New Roman" w:eastAsia="Times New Roman" w:hAnsi="Times New Roman"/>
          <w:sz w:val="28"/>
          <w:szCs w:val="28"/>
        </w:rPr>
      </w:pPr>
      <w:r w:rsidRPr="00542D2C">
        <w:rPr>
          <w:rFonts w:ascii="Times New Roman" w:eastAsia="Times New Roman" w:hAnsi="Times New Roman"/>
          <w:sz w:val="22"/>
          <w:szCs w:val="22"/>
        </w:rPr>
        <w:br w:type="page"/>
      </w:r>
    </w:p>
    <w:p w:rsidR="00C55493" w:rsidRPr="00542D2C" w:rsidRDefault="00C55493" w:rsidP="00C55493">
      <w:pPr>
        <w:autoSpaceDE w:val="0"/>
        <w:autoSpaceDN w:val="0"/>
        <w:adjustRightInd w:val="0"/>
        <w:spacing w:line="360" w:lineRule="auto"/>
        <w:ind w:firstLine="539"/>
        <w:jc w:val="both"/>
        <w:rPr>
          <w:rFonts w:ascii="Times New Roman" w:hAnsi="Times New Roman"/>
          <w:sz w:val="28"/>
          <w:szCs w:val="28"/>
        </w:rPr>
      </w:pPr>
      <w:r w:rsidRPr="00542D2C">
        <w:rPr>
          <w:rFonts w:ascii="Times New Roman" w:hAnsi="Times New Roman"/>
          <w:b/>
          <w:i/>
          <w:sz w:val="28"/>
          <w:szCs w:val="28"/>
        </w:rPr>
        <w:lastRenderedPageBreak/>
        <w:t>Перечень планируемых результатов обучения при прохождении практики</w:t>
      </w:r>
    </w:p>
    <w:p w:rsidR="00C55493" w:rsidRPr="00542D2C" w:rsidRDefault="00C55493" w:rsidP="003C27E1">
      <w:pPr>
        <w:autoSpaceDE w:val="0"/>
        <w:autoSpaceDN w:val="0"/>
        <w:adjustRightInd w:val="0"/>
        <w:ind w:firstLine="539"/>
        <w:jc w:val="both"/>
        <w:rPr>
          <w:rFonts w:ascii="Times New Roman" w:eastAsia="Microsoft Sans Serif" w:hAnsi="Times New Roman"/>
          <w:sz w:val="28"/>
          <w:szCs w:val="28"/>
        </w:rPr>
      </w:pPr>
      <w:r w:rsidRPr="00542D2C">
        <w:rPr>
          <w:rFonts w:ascii="Times New Roman" w:eastAsia="Microsoft Sans Serif" w:hAnsi="Times New Roman"/>
          <w:sz w:val="28"/>
          <w:szCs w:val="28"/>
        </w:rPr>
        <w:t xml:space="preserve">В результате </w:t>
      </w:r>
      <w:r w:rsidRPr="00542D2C">
        <w:rPr>
          <w:rFonts w:ascii="Times New Roman" w:eastAsia="Microsoft Sans Serif" w:hAnsi="Times New Roman"/>
          <w:bCs/>
          <w:sz w:val="28"/>
          <w:szCs w:val="28"/>
        </w:rPr>
        <w:t xml:space="preserve">прохождения </w:t>
      </w:r>
      <w:r w:rsidR="00577260" w:rsidRPr="00542D2C">
        <w:rPr>
          <w:rFonts w:ascii="Times New Roman" w:eastAsia="Microsoft Sans Serif" w:hAnsi="Times New Roman"/>
          <w:bCs/>
          <w:sz w:val="28"/>
          <w:szCs w:val="28"/>
        </w:rPr>
        <w:t>производственной</w:t>
      </w:r>
      <w:r w:rsidRPr="00542D2C">
        <w:rPr>
          <w:rFonts w:ascii="Times New Roman" w:eastAsia="Microsoft Sans Serif" w:hAnsi="Times New Roman"/>
          <w:bCs/>
          <w:sz w:val="28"/>
          <w:szCs w:val="28"/>
        </w:rPr>
        <w:t xml:space="preserve"> практики</w:t>
      </w:r>
      <w:r w:rsidRPr="00542D2C">
        <w:rPr>
          <w:rFonts w:ascii="Times New Roman" w:eastAsia="Microsoft Sans Serif" w:hAnsi="Times New Roman"/>
          <w:sz w:val="28"/>
          <w:szCs w:val="28"/>
        </w:rPr>
        <w:t xml:space="preserve"> обучающийся должен овладеть следующими компетенциями:</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работать с информацией в глобальных компьютерных сетях (ОК-4);</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работать в коллективе, толерантно воспринимая социальные, этнические, конфессиональные и культурные различия (ОК-6);</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к самоорганизации и самообразованию (ОК-7);</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 xml:space="preserve">способность соблюдать законодательство Российской Федерации, в том числе </w:t>
      </w:r>
      <w:hyperlink r:id="rId44" w:history="1">
        <w:r w:rsidRPr="00542D2C">
          <w:rPr>
            <w:rFonts w:ascii="Times New Roman" w:hAnsi="Times New Roman" w:cs="Times New Roman"/>
            <w:sz w:val="28"/>
            <w:szCs w:val="28"/>
          </w:rPr>
          <w:t>Конституцию</w:t>
        </w:r>
      </w:hyperlink>
      <w:r w:rsidRPr="00542D2C">
        <w:rPr>
          <w:rFonts w:ascii="Times New Roman" w:hAnsi="Times New Roman" w:cs="Times New Roman"/>
          <w:sz w:val="28"/>
          <w:szCs w:val="28"/>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работать на благо общества и государства (ОПК-2);</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добросовестно исполнять профессиональные обязанности, соблюдать принципы этики юриста (ОПК-3);</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сохранять и укреплять доверие общества к юридическому сообществу (ОПК-4);</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повышать уровень своей профессиональной компетентности (ОПК-6);</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осуществлять профессиональную деятельность на основе развитого правосознания, правового мышления и правовой культуры (ПК-2);</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обеспечивать соблюдение законодательства Российской Федерации субъектами права (ПК-3);</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юридически правильно квалифицировать факты и обстоятельства (ПК-6);</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владение навыками подготовки юридических документов (ПК-7);</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 (ПК-8);</w:t>
      </w:r>
    </w:p>
    <w:p w:rsidR="003C27E1" w:rsidRPr="00542D2C" w:rsidRDefault="003C27E1" w:rsidP="003C27E1">
      <w:pPr>
        <w:pStyle w:val="ConsPlusNormal"/>
        <w:numPr>
          <w:ilvl w:val="0"/>
          <w:numId w:val="51"/>
        </w:numPr>
        <w:ind w:left="0" w:firstLine="414"/>
        <w:jc w:val="both"/>
        <w:rPr>
          <w:rFonts w:ascii="Times New Roman" w:hAnsi="Times New Roman" w:cs="Times New Roman"/>
          <w:sz w:val="28"/>
          <w:szCs w:val="28"/>
        </w:rPr>
      </w:pPr>
      <w:r w:rsidRPr="00542D2C">
        <w:rPr>
          <w:rFonts w:ascii="Times New Roman" w:hAnsi="Times New Roman" w:cs="Times New Roman"/>
          <w:sz w:val="28"/>
          <w:szCs w:val="28"/>
        </w:rPr>
        <w:t>способность правильно и полно отражать результаты профессиональной деятельности в юридической и иной документации (ПК-13);</w:t>
      </w:r>
    </w:p>
    <w:p w:rsidR="00C55493" w:rsidRPr="00542D2C" w:rsidRDefault="003C27E1" w:rsidP="00C55493">
      <w:pPr>
        <w:pStyle w:val="ConsPlusNormal"/>
        <w:numPr>
          <w:ilvl w:val="0"/>
          <w:numId w:val="51"/>
        </w:numPr>
        <w:spacing w:line="360" w:lineRule="auto"/>
        <w:ind w:left="0" w:firstLine="414"/>
        <w:jc w:val="both"/>
        <w:rPr>
          <w:rFonts w:ascii="Times New Roman" w:hAnsi="Times New Roman"/>
          <w:b/>
          <w:color w:val="1D1B11"/>
          <w:sz w:val="28"/>
          <w:szCs w:val="28"/>
        </w:rPr>
      </w:pPr>
      <w:r w:rsidRPr="00542D2C">
        <w:rPr>
          <w:rFonts w:ascii="Times New Roman" w:hAnsi="Times New Roman" w:cs="Times New Roman"/>
          <w:sz w:val="28"/>
          <w:szCs w:val="28"/>
        </w:rPr>
        <w:t>способность толковать нормативные правовые акты (ПК-15).</w:t>
      </w:r>
    </w:p>
    <w:p w:rsidR="00C55493" w:rsidRPr="00542D2C" w:rsidRDefault="00C55493" w:rsidP="00C55493">
      <w:pPr>
        <w:autoSpaceDE w:val="0"/>
        <w:autoSpaceDN w:val="0"/>
        <w:adjustRightInd w:val="0"/>
        <w:rPr>
          <w:rFonts w:ascii="Times New Roman" w:eastAsia="Times New Roman" w:hAnsi="Times New Roman"/>
          <w:sz w:val="22"/>
          <w:szCs w:val="22"/>
        </w:rPr>
      </w:pPr>
      <w:r w:rsidRPr="00542D2C">
        <w:rPr>
          <w:rFonts w:ascii="Times New Roman" w:eastAsia="Times New Roman" w:hAnsi="Times New Roman"/>
          <w:color w:val="1D1B11"/>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804"/>
        <w:gridCol w:w="1559"/>
      </w:tblGrid>
      <w:tr w:rsidR="00C55493" w:rsidRPr="00542D2C" w:rsidTr="00C55493">
        <w:trPr>
          <w:trHeight w:val="974"/>
        </w:trPr>
        <w:tc>
          <w:tcPr>
            <w:tcW w:w="1277" w:type="dxa"/>
            <w:vAlign w:val="center"/>
          </w:tcPr>
          <w:p w:rsidR="00C55493" w:rsidRPr="00542D2C" w:rsidRDefault="00C55493" w:rsidP="00C55493">
            <w:pPr>
              <w:autoSpaceDE w:val="0"/>
              <w:autoSpaceDN w:val="0"/>
              <w:adjustRightInd w:val="0"/>
              <w:jc w:val="center"/>
              <w:rPr>
                <w:rFonts w:ascii="Times New Roman" w:eastAsia="Times New Roman" w:hAnsi="Times New Roman"/>
                <w:i/>
              </w:rPr>
            </w:pPr>
            <w:r w:rsidRPr="00542D2C">
              <w:rPr>
                <w:rFonts w:ascii="Times New Roman" w:eastAsia="Times New Roman" w:hAnsi="Times New Roman"/>
                <w:i/>
              </w:rPr>
              <w:lastRenderedPageBreak/>
              <w:t>№</w:t>
            </w:r>
          </w:p>
          <w:p w:rsidR="00C55493" w:rsidRPr="00542D2C" w:rsidRDefault="00C55493" w:rsidP="00C55493">
            <w:pPr>
              <w:autoSpaceDE w:val="0"/>
              <w:autoSpaceDN w:val="0"/>
              <w:adjustRightInd w:val="0"/>
              <w:jc w:val="center"/>
              <w:rPr>
                <w:rFonts w:ascii="Times New Roman" w:eastAsia="Times New Roman" w:hAnsi="Times New Roman"/>
                <w:i/>
              </w:rPr>
            </w:pPr>
            <w:r w:rsidRPr="00542D2C">
              <w:rPr>
                <w:rFonts w:ascii="Times New Roman" w:eastAsia="Times New Roman" w:hAnsi="Times New Roman"/>
                <w:i/>
              </w:rPr>
              <w:t>п/п</w:t>
            </w:r>
          </w:p>
        </w:tc>
        <w:tc>
          <w:tcPr>
            <w:tcW w:w="6804" w:type="dxa"/>
            <w:vAlign w:val="center"/>
          </w:tcPr>
          <w:p w:rsidR="00C55493" w:rsidRPr="00542D2C" w:rsidRDefault="00C55493" w:rsidP="00C55493">
            <w:pPr>
              <w:autoSpaceDE w:val="0"/>
              <w:autoSpaceDN w:val="0"/>
              <w:adjustRightInd w:val="0"/>
              <w:jc w:val="center"/>
              <w:rPr>
                <w:rFonts w:ascii="Times New Roman" w:eastAsia="Times New Roman" w:hAnsi="Times New Roman"/>
              </w:rPr>
            </w:pPr>
            <w:r w:rsidRPr="00542D2C">
              <w:rPr>
                <w:rFonts w:ascii="Times New Roman" w:eastAsia="Times New Roman" w:hAnsi="Times New Roman"/>
              </w:rPr>
              <w:t>Индивидуальные задания</w:t>
            </w:r>
          </w:p>
        </w:tc>
        <w:tc>
          <w:tcPr>
            <w:tcW w:w="1559" w:type="dxa"/>
            <w:vAlign w:val="center"/>
          </w:tcPr>
          <w:p w:rsidR="00C55493" w:rsidRPr="00542D2C" w:rsidRDefault="00C55493" w:rsidP="00C55493">
            <w:pPr>
              <w:autoSpaceDE w:val="0"/>
              <w:autoSpaceDN w:val="0"/>
              <w:adjustRightInd w:val="0"/>
              <w:ind w:left="33" w:hanging="1"/>
              <w:jc w:val="center"/>
              <w:rPr>
                <w:rFonts w:ascii="Times New Roman" w:eastAsia="Times New Roman" w:hAnsi="Times New Roman"/>
              </w:rPr>
            </w:pPr>
            <w:r w:rsidRPr="00542D2C">
              <w:rPr>
                <w:rFonts w:ascii="Times New Roman" w:eastAsia="Times New Roman" w:hAnsi="Times New Roman"/>
              </w:rPr>
              <w:t>Примерные</w:t>
            </w:r>
          </w:p>
          <w:p w:rsidR="00C55493" w:rsidRPr="00542D2C" w:rsidRDefault="00C55493" w:rsidP="00C55493">
            <w:pPr>
              <w:autoSpaceDE w:val="0"/>
              <w:autoSpaceDN w:val="0"/>
              <w:adjustRightInd w:val="0"/>
              <w:ind w:left="33" w:hanging="1"/>
              <w:jc w:val="center"/>
              <w:rPr>
                <w:rFonts w:ascii="Times New Roman" w:eastAsia="Times New Roman" w:hAnsi="Times New Roman"/>
                <w:i/>
              </w:rPr>
            </w:pPr>
            <w:r w:rsidRPr="00542D2C">
              <w:rPr>
                <w:rFonts w:ascii="Times New Roman" w:eastAsia="Times New Roman" w:hAnsi="Times New Roman"/>
              </w:rPr>
              <w:t>сроки выполнения</w:t>
            </w:r>
          </w:p>
        </w:tc>
      </w:tr>
      <w:tr w:rsidR="00C55493" w:rsidRPr="00542D2C" w:rsidTr="00C55493">
        <w:trPr>
          <w:trHeight w:val="844"/>
        </w:trPr>
        <w:tc>
          <w:tcPr>
            <w:tcW w:w="1277" w:type="dxa"/>
            <w:vAlign w:val="center"/>
          </w:tcPr>
          <w:p w:rsidR="00C55493" w:rsidRPr="00542D2C" w:rsidRDefault="00C55493" w:rsidP="00C55493">
            <w:pPr>
              <w:autoSpaceDE w:val="0"/>
              <w:autoSpaceDN w:val="0"/>
              <w:adjustRightInd w:val="0"/>
              <w:rPr>
                <w:rFonts w:ascii="Times New Roman" w:eastAsia="Times New Roman" w:hAnsi="Times New Roman"/>
              </w:rPr>
            </w:pPr>
            <w:r w:rsidRPr="00542D2C">
              <w:rPr>
                <w:rFonts w:ascii="Times New Roman" w:eastAsia="Times New Roman" w:hAnsi="Times New Roman"/>
              </w:rPr>
              <w:t>1.</w:t>
            </w:r>
          </w:p>
        </w:tc>
        <w:tc>
          <w:tcPr>
            <w:tcW w:w="6804" w:type="dxa"/>
            <w:vAlign w:val="center"/>
          </w:tcPr>
          <w:p w:rsidR="00C55493" w:rsidRPr="00542D2C" w:rsidRDefault="00882B7B" w:rsidP="00C55493">
            <w:pPr>
              <w:autoSpaceDE w:val="0"/>
              <w:autoSpaceDN w:val="0"/>
              <w:adjustRightInd w:val="0"/>
              <w:rPr>
                <w:rFonts w:ascii="Times New Roman" w:eastAsia="Times New Roman" w:hAnsi="Times New Roman"/>
                <w:i/>
              </w:rPr>
            </w:pPr>
            <w:r w:rsidRPr="00542D2C">
              <w:rPr>
                <w:rFonts w:ascii="Times New Roman" w:eastAsia="Times New Roman" w:hAnsi="Times New Roman"/>
                <w:i/>
              </w:rPr>
              <w:t>Прибытие к месту прохождения практики, распределение по непосредственным руководителям практики</w:t>
            </w:r>
          </w:p>
        </w:tc>
        <w:tc>
          <w:tcPr>
            <w:tcW w:w="1559" w:type="dxa"/>
            <w:vAlign w:val="center"/>
          </w:tcPr>
          <w:p w:rsidR="00C55493" w:rsidRPr="00542D2C" w:rsidRDefault="00882B7B" w:rsidP="00C55493">
            <w:pPr>
              <w:autoSpaceDE w:val="0"/>
              <w:autoSpaceDN w:val="0"/>
              <w:adjustRightInd w:val="0"/>
              <w:rPr>
                <w:rFonts w:ascii="Times New Roman" w:eastAsia="Times New Roman" w:hAnsi="Times New Roman"/>
              </w:rPr>
            </w:pPr>
            <w:r w:rsidRPr="00542D2C">
              <w:rPr>
                <w:rFonts w:ascii="Times New Roman" w:eastAsia="Times New Roman" w:hAnsi="Times New Roman"/>
              </w:rPr>
              <w:t>1 день</w:t>
            </w:r>
          </w:p>
        </w:tc>
      </w:tr>
      <w:tr w:rsidR="00C55493" w:rsidRPr="00542D2C" w:rsidTr="00C55493">
        <w:trPr>
          <w:trHeight w:val="559"/>
        </w:trPr>
        <w:tc>
          <w:tcPr>
            <w:tcW w:w="1277" w:type="dxa"/>
            <w:vAlign w:val="center"/>
          </w:tcPr>
          <w:p w:rsidR="00C55493" w:rsidRPr="00542D2C" w:rsidRDefault="00C55493" w:rsidP="00C55493">
            <w:pPr>
              <w:autoSpaceDE w:val="0"/>
              <w:autoSpaceDN w:val="0"/>
              <w:adjustRightInd w:val="0"/>
              <w:rPr>
                <w:rFonts w:ascii="Times New Roman" w:eastAsia="Times New Roman" w:hAnsi="Times New Roman"/>
              </w:rPr>
            </w:pPr>
            <w:r w:rsidRPr="00542D2C">
              <w:rPr>
                <w:rFonts w:ascii="Times New Roman" w:eastAsia="Times New Roman" w:hAnsi="Times New Roman"/>
              </w:rPr>
              <w:t>2.</w:t>
            </w:r>
          </w:p>
        </w:tc>
        <w:tc>
          <w:tcPr>
            <w:tcW w:w="6804" w:type="dxa"/>
          </w:tcPr>
          <w:p w:rsidR="00C55493" w:rsidRPr="00542D2C" w:rsidRDefault="00882B7B" w:rsidP="00C55493">
            <w:pPr>
              <w:autoSpaceDE w:val="0"/>
              <w:autoSpaceDN w:val="0"/>
              <w:adjustRightInd w:val="0"/>
              <w:jc w:val="both"/>
              <w:rPr>
                <w:rFonts w:ascii="Times New Roman" w:hAnsi="Times New Roman"/>
                <w:i/>
              </w:rPr>
            </w:pPr>
            <w:r w:rsidRPr="00542D2C">
              <w:rPr>
                <w:rFonts w:ascii="Times New Roman" w:hAnsi="Times New Roman"/>
                <w:i/>
              </w:rPr>
              <w:t xml:space="preserve">Знакомство с </w:t>
            </w:r>
            <w:r w:rsidRPr="00542D2C">
              <w:rPr>
                <w:rFonts w:ascii="Times New Roman" w:hAnsi="Times New Roman"/>
                <w:i/>
                <w:iCs/>
              </w:rPr>
              <w:t>требованиями охраны труда, техники безопасности, пожарной безопасности, правилами внутреннего трудового распорядка.</w:t>
            </w:r>
          </w:p>
        </w:tc>
        <w:tc>
          <w:tcPr>
            <w:tcW w:w="1559" w:type="dxa"/>
            <w:vAlign w:val="center"/>
          </w:tcPr>
          <w:p w:rsidR="00C55493" w:rsidRPr="00542D2C" w:rsidRDefault="00882B7B" w:rsidP="00C55493">
            <w:pPr>
              <w:autoSpaceDE w:val="0"/>
              <w:autoSpaceDN w:val="0"/>
              <w:adjustRightInd w:val="0"/>
              <w:rPr>
                <w:rFonts w:ascii="Times New Roman" w:eastAsia="Times New Roman" w:hAnsi="Times New Roman"/>
              </w:rPr>
            </w:pPr>
            <w:r w:rsidRPr="00542D2C">
              <w:rPr>
                <w:rFonts w:ascii="Times New Roman" w:eastAsia="Times New Roman" w:hAnsi="Times New Roman"/>
              </w:rPr>
              <w:t>1 день</w:t>
            </w:r>
          </w:p>
        </w:tc>
      </w:tr>
      <w:tr w:rsidR="00C55493" w:rsidRPr="00542D2C" w:rsidTr="00C55493">
        <w:trPr>
          <w:trHeight w:val="567"/>
        </w:trPr>
        <w:tc>
          <w:tcPr>
            <w:tcW w:w="1277" w:type="dxa"/>
            <w:vAlign w:val="center"/>
          </w:tcPr>
          <w:p w:rsidR="00C55493" w:rsidRPr="00542D2C" w:rsidRDefault="00C55493" w:rsidP="00C55493">
            <w:pPr>
              <w:autoSpaceDE w:val="0"/>
              <w:autoSpaceDN w:val="0"/>
              <w:adjustRightInd w:val="0"/>
              <w:rPr>
                <w:rFonts w:ascii="Times New Roman" w:eastAsia="Times New Roman" w:hAnsi="Times New Roman"/>
              </w:rPr>
            </w:pPr>
            <w:r w:rsidRPr="00542D2C">
              <w:rPr>
                <w:rFonts w:ascii="Times New Roman" w:eastAsia="Times New Roman" w:hAnsi="Times New Roman"/>
              </w:rPr>
              <w:t>3.</w:t>
            </w:r>
          </w:p>
        </w:tc>
        <w:tc>
          <w:tcPr>
            <w:tcW w:w="6804" w:type="dxa"/>
          </w:tcPr>
          <w:p w:rsidR="00C55493" w:rsidRPr="00542D2C" w:rsidRDefault="00C55493" w:rsidP="00C55493">
            <w:pPr>
              <w:autoSpaceDE w:val="0"/>
              <w:autoSpaceDN w:val="0"/>
              <w:adjustRightInd w:val="0"/>
              <w:jc w:val="both"/>
              <w:rPr>
                <w:rFonts w:ascii="Times New Roman" w:hAnsi="Times New Roman"/>
              </w:rPr>
            </w:pPr>
          </w:p>
        </w:tc>
        <w:tc>
          <w:tcPr>
            <w:tcW w:w="1559" w:type="dxa"/>
            <w:vAlign w:val="center"/>
          </w:tcPr>
          <w:p w:rsidR="00C55493" w:rsidRPr="00542D2C" w:rsidRDefault="00C55493" w:rsidP="00C55493">
            <w:pPr>
              <w:autoSpaceDE w:val="0"/>
              <w:autoSpaceDN w:val="0"/>
              <w:adjustRightInd w:val="0"/>
              <w:rPr>
                <w:rFonts w:ascii="Times New Roman" w:eastAsia="Times New Roman" w:hAnsi="Times New Roman"/>
              </w:rPr>
            </w:pPr>
          </w:p>
        </w:tc>
      </w:tr>
      <w:tr w:rsidR="00C55493" w:rsidRPr="00542D2C" w:rsidTr="00C55493">
        <w:trPr>
          <w:trHeight w:val="264"/>
        </w:trPr>
        <w:tc>
          <w:tcPr>
            <w:tcW w:w="1277" w:type="dxa"/>
          </w:tcPr>
          <w:p w:rsidR="00C55493" w:rsidRPr="00542D2C" w:rsidRDefault="00C55493" w:rsidP="00C55493">
            <w:pPr>
              <w:autoSpaceDE w:val="0"/>
              <w:autoSpaceDN w:val="0"/>
              <w:adjustRightInd w:val="0"/>
              <w:spacing w:after="200" w:line="276" w:lineRule="auto"/>
              <w:jc w:val="center"/>
              <w:rPr>
                <w:rFonts w:ascii="Times New Roman" w:eastAsia="Times New Roman" w:hAnsi="Times New Roman"/>
              </w:rPr>
            </w:pPr>
          </w:p>
        </w:tc>
        <w:tc>
          <w:tcPr>
            <w:tcW w:w="6804" w:type="dxa"/>
            <w:vAlign w:val="center"/>
          </w:tcPr>
          <w:p w:rsidR="00C55493" w:rsidRPr="00542D2C" w:rsidRDefault="00C55493" w:rsidP="00C55493">
            <w:pPr>
              <w:autoSpaceDE w:val="0"/>
              <w:autoSpaceDN w:val="0"/>
              <w:adjustRightInd w:val="0"/>
              <w:rPr>
                <w:rFonts w:ascii="Times New Roman" w:eastAsia="Times New Roman" w:hAnsi="Times New Roman"/>
              </w:rPr>
            </w:pPr>
          </w:p>
        </w:tc>
        <w:tc>
          <w:tcPr>
            <w:tcW w:w="1559" w:type="dxa"/>
          </w:tcPr>
          <w:p w:rsidR="00C55493" w:rsidRPr="00542D2C" w:rsidRDefault="00C55493" w:rsidP="00C55493">
            <w:pPr>
              <w:autoSpaceDE w:val="0"/>
              <w:autoSpaceDN w:val="0"/>
              <w:adjustRightInd w:val="0"/>
              <w:jc w:val="center"/>
              <w:rPr>
                <w:rFonts w:ascii="Times New Roman" w:eastAsia="Times New Roman" w:hAnsi="Times New Roman"/>
              </w:rPr>
            </w:pPr>
          </w:p>
        </w:tc>
      </w:tr>
      <w:tr w:rsidR="00C55493" w:rsidRPr="00542D2C" w:rsidTr="00C55493">
        <w:trPr>
          <w:trHeight w:val="539"/>
        </w:trPr>
        <w:tc>
          <w:tcPr>
            <w:tcW w:w="1277" w:type="dxa"/>
          </w:tcPr>
          <w:p w:rsidR="00C55493" w:rsidRPr="00542D2C" w:rsidRDefault="00C55493" w:rsidP="00C55493">
            <w:pPr>
              <w:autoSpaceDE w:val="0"/>
              <w:autoSpaceDN w:val="0"/>
              <w:adjustRightInd w:val="0"/>
              <w:spacing w:after="200" w:line="276" w:lineRule="auto"/>
              <w:jc w:val="center"/>
              <w:rPr>
                <w:rFonts w:ascii="Times New Roman" w:eastAsia="Times New Roman" w:hAnsi="Times New Roman"/>
              </w:rPr>
            </w:pPr>
          </w:p>
        </w:tc>
        <w:tc>
          <w:tcPr>
            <w:tcW w:w="6804" w:type="dxa"/>
            <w:vAlign w:val="center"/>
          </w:tcPr>
          <w:p w:rsidR="00C55493" w:rsidRPr="00542D2C" w:rsidRDefault="00C55493" w:rsidP="00C55493">
            <w:pPr>
              <w:autoSpaceDE w:val="0"/>
              <w:autoSpaceDN w:val="0"/>
              <w:adjustRightInd w:val="0"/>
              <w:rPr>
                <w:rFonts w:ascii="Times New Roman" w:eastAsia="Times New Roman" w:hAnsi="Times New Roman"/>
              </w:rPr>
            </w:pPr>
          </w:p>
        </w:tc>
        <w:tc>
          <w:tcPr>
            <w:tcW w:w="1559" w:type="dxa"/>
          </w:tcPr>
          <w:p w:rsidR="00C55493" w:rsidRPr="00542D2C" w:rsidRDefault="00C55493" w:rsidP="00C55493">
            <w:pPr>
              <w:autoSpaceDE w:val="0"/>
              <w:autoSpaceDN w:val="0"/>
              <w:adjustRightInd w:val="0"/>
              <w:jc w:val="center"/>
              <w:rPr>
                <w:rFonts w:ascii="Times New Roman" w:eastAsia="Times New Roman" w:hAnsi="Times New Roman"/>
              </w:rPr>
            </w:pPr>
          </w:p>
        </w:tc>
      </w:tr>
      <w:tr w:rsidR="00C55493" w:rsidRPr="00542D2C" w:rsidTr="00C55493">
        <w:trPr>
          <w:trHeight w:val="557"/>
        </w:trPr>
        <w:tc>
          <w:tcPr>
            <w:tcW w:w="1277" w:type="dxa"/>
          </w:tcPr>
          <w:p w:rsidR="00C55493" w:rsidRPr="00542D2C" w:rsidRDefault="00C55493" w:rsidP="00C55493">
            <w:pPr>
              <w:autoSpaceDE w:val="0"/>
              <w:autoSpaceDN w:val="0"/>
              <w:adjustRightInd w:val="0"/>
              <w:spacing w:after="200" w:line="276" w:lineRule="auto"/>
              <w:jc w:val="center"/>
              <w:rPr>
                <w:rFonts w:ascii="Times New Roman" w:eastAsia="Times New Roman" w:hAnsi="Times New Roman"/>
              </w:rPr>
            </w:pPr>
          </w:p>
        </w:tc>
        <w:tc>
          <w:tcPr>
            <w:tcW w:w="6804" w:type="dxa"/>
            <w:vAlign w:val="center"/>
          </w:tcPr>
          <w:p w:rsidR="00C55493" w:rsidRPr="00542D2C" w:rsidRDefault="00C55493" w:rsidP="00C55493">
            <w:pPr>
              <w:autoSpaceDE w:val="0"/>
              <w:autoSpaceDN w:val="0"/>
              <w:adjustRightInd w:val="0"/>
              <w:rPr>
                <w:rFonts w:ascii="Times New Roman" w:eastAsia="Times New Roman" w:hAnsi="Times New Roman"/>
              </w:rPr>
            </w:pPr>
          </w:p>
        </w:tc>
        <w:tc>
          <w:tcPr>
            <w:tcW w:w="1559" w:type="dxa"/>
          </w:tcPr>
          <w:p w:rsidR="00C55493" w:rsidRPr="00542D2C" w:rsidRDefault="00C55493" w:rsidP="00C55493">
            <w:pPr>
              <w:autoSpaceDE w:val="0"/>
              <w:autoSpaceDN w:val="0"/>
              <w:adjustRightInd w:val="0"/>
              <w:jc w:val="center"/>
              <w:rPr>
                <w:rFonts w:ascii="Times New Roman" w:eastAsia="Times New Roman" w:hAnsi="Times New Roman"/>
              </w:rPr>
            </w:pPr>
          </w:p>
        </w:tc>
      </w:tr>
      <w:tr w:rsidR="00C55493" w:rsidRPr="00542D2C" w:rsidTr="00C55493">
        <w:trPr>
          <w:trHeight w:val="423"/>
        </w:trPr>
        <w:tc>
          <w:tcPr>
            <w:tcW w:w="1277" w:type="dxa"/>
          </w:tcPr>
          <w:p w:rsidR="00C55493" w:rsidRPr="00542D2C" w:rsidRDefault="00C55493" w:rsidP="00C55493">
            <w:pPr>
              <w:autoSpaceDE w:val="0"/>
              <w:autoSpaceDN w:val="0"/>
              <w:adjustRightInd w:val="0"/>
              <w:spacing w:after="200" w:line="276" w:lineRule="auto"/>
              <w:jc w:val="center"/>
              <w:rPr>
                <w:rFonts w:ascii="Times New Roman" w:eastAsia="Times New Roman" w:hAnsi="Times New Roman"/>
              </w:rPr>
            </w:pPr>
          </w:p>
        </w:tc>
        <w:tc>
          <w:tcPr>
            <w:tcW w:w="6804" w:type="dxa"/>
            <w:vAlign w:val="center"/>
          </w:tcPr>
          <w:p w:rsidR="00C55493" w:rsidRPr="00542D2C" w:rsidRDefault="00C55493" w:rsidP="00C55493">
            <w:pPr>
              <w:autoSpaceDE w:val="0"/>
              <w:autoSpaceDN w:val="0"/>
              <w:adjustRightInd w:val="0"/>
              <w:rPr>
                <w:rFonts w:ascii="Times New Roman" w:eastAsia="Times New Roman" w:hAnsi="Times New Roman"/>
              </w:rPr>
            </w:pPr>
          </w:p>
        </w:tc>
        <w:tc>
          <w:tcPr>
            <w:tcW w:w="1559" w:type="dxa"/>
          </w:tcPr>
          <w:p w:rsidR="00C55493" w:rsidRPr="00542D2C" w:rsidRDefault="00C55493" w:rsidP="00C55493">
            <w:pPr>
              <w:autoSpaceDE w:val="0"/>
              <w:autoSpaceDN w:val="0"/>
              <w:adjustRightInd w:val="0"/>
              <w:jc w:val="center"/>
              <w:rPr>
                <w:rFonts w:ascii="Times New Roman" w:eastAsia="Times New Roman" w:hAnsi="Times New Roman"/>
              </w:rPr>
            </w:pPr>
          </w:p>
        </w:tc>
      </w:tr>
    </w:tbl>
    <w:p w:rsidR="00C55493" w:rsidRPr="00542D2C" w:rsidRDefault="00C55493" w:rsidP="00C55493">
      <w:pPr>
        <w:autoSpaceDE w:val="0"/>
        <w:autoSpaceDN w:val="0"/>
        <w:adjustRightInd w:val="0"/>
        <w:jc w:val="center"/>
        <w:rPr>
          <w:rFonts w:ascii="Times New Roman" w:eastAsia="Times New Roman" w:hAnsi="Times New Roman"/>
          <w:sz w:val="22"/>
          <w:szCs w:val="22"/>
        </w:rPr>
      </w:pPr>
    </w:p>
    <w:p w:rsidR="00CF51D0" w:rsidRDefault="00C55493" w:rsidP="00C55493">
      <w:pPr>
        <w:tabs>
          <w:tab w:val="left" w:pos="3945"/>
          <w:tab w:val="left" w:pos="8175"/>
        </w:tabs>
        <w:spacing w:line="240" w:lineRule="atLeast"/>
        <w:ind w:left="-284" w:right="-142"/>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Руководитель практики  от</w:t>
      </w:r>
    </w:p>
    <w:p w:rsidR="00C55493" w:rsidRPr="00542D2C" w:rsidRDefault="00CF51D0" w:rsidP="00C55493">
      <w:pPr>
        <w:tabs>
          <w:tab w:val="left" w:pos="3945"/>
          <w:tab w:val="left" w:pos="8175"/>
        </w:tabs>
        <w:spacing w:line="240" w:lineRule="atLeast"/>
        <w:ind w:left="-284" w:right="-142"/>
        <w:rPr>
          <w:rFonts w:ascii="Times New Roman" w:eastAsia="Times New Roman" w:hAnsi="Times New Roman"/>
          <w:color w:val="1D1B11"/>
          <w:sz w:val="28"/>
          <w:szCs w:val="28"/>
        </w:rPr>
      </w:pPr>
      <w:r>
        <w:rPr>
          <w:rFonts w:ascii="Times New Roman" w:eastAsia="Times New Roman" w:hAnsi="Times New Roman"/>
          <w:color w:val="1D1B11"/>
          <w:sz w:val="28"/>
          <w:szCs w:val="28"/>
        </w:rPr>
        <w:t xml:space="preserve">Астраханского филиала </w:t>
      </w:r>
      <w:r w:rsidR="00C55493" w:rsidRPr="00542D2C">
        <w:rPr>
          <w:rFonts w:ascii="Times New Roman" w:eastAsia="Times New Roman" w:hAnsi="Times New Roman"/>
          <w:color w:val="1D1B11"/>
          <w:sz w:val="28"/>
          <w:szCs w:val="28"/>
        </w:rPr>
        <w:t xml:space="preserve"> Академии         </w:t>
      </w:r>
      <w:r>
        <w:rPr>
          <w:rFonts w:ascii="Times New Roman" w:eastAsia="Times New Roman" w:hAnsi="Times New Roman"/>
          <w:color w:val="1D1B11"/>
          <w:sz w:val="28"/>
          <w:szCs w:val="28"/>
        </w:rPr>
        <w:t xml:space="preserve">   </w:t>
      </w:r>
      <w:r w:rsidR="00C55493" w:rsidRPr="00542D2C">
        <w:rPr>
          <w:rFonts w:ascii="Times New Roman" w:eastAsia="Times New Roman" w:hAnsi="Times New Roman"/>
          <w:color w:val="1D1B11"/>
          <w:sz w:val="28"/>
          <w:szCs w:val="28"/>
        </w:rPr>
        <w:t xml:space="preserve">  __________________</w:t>
      </w:r>
      <w:r>
        <w:rPr>
          <w:rFonts w:ascii="Times New Roman" w:eastAsia="Times New Roman" w:hAnsi="Times New Roman"/>
          <w:color w:val="1D1B11"/>
          <w:sz w:val="28"/>
          <w:szCs w:val="28"/>
        </w:rPr>
        <w:t xml:space="preserve"> </w:t>
      </w:r>
      <w:r w:rsidR="00E51E9C" w:rsidRPr="00542D2C">
        <w:rPr>
          <w:rFonts w:ascii="Times New Roman" w:eastAsia="Times New Roman" w:hAnsi="Times New Roman"/>
          <w:color w:val="1D1B11"/>
          <w:sz w:val="28"/>
          <w:szCs w:val="28"/>
        </w:rPr>
        <w:t>И.О. Фамилия</w:t>
      </w:r>
    </w:p>
    <w:p w:rsidR="00C55493" w:rsidRPr="00542D2C" w:rsidRDefault="00C55493" w:rsidP="00C55493">
      <w:pPr>
        <w:autoSpaceDE w:val="0"/>
        <w:autoSpaceDN w:val="0"/>
        <w:adjustRightInd w:val="0"/>
        <w:spacing w:line="240" w:lineRule="atLeast"/>
        <w:ind w:left="-284" w:right="-142"/>
        <w:rPr>
          <w:rFonts w:ascii="Times New Roman" w:eastAsia="Times New Roman" w:hAnsi="Times New Roman"/>
          <w:i/>
          <w:color w:val="1D1B11"/>
          <w:sz w:val="20"/>
          <w:szCs w:val="20"/>
        </w:rPr>
      </w:pPr>
      <w:r w:rsidRPr="00542D2C">
        <w:rPr>
          <w:rFonts w:ascii="Times New Roman" w:eastAsia="Times New Roman" w:hAnsi="Times New Roman"/>
          <w:i/>
          <w:color w:val="1D1B11"/>
          <w:sz w:val="20"/>
          <w:szCs w:val="20"/>
        </w:rPr>
        <w:t>(должность, ученое звание, степень)</w:t>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t>(подпись)</w:t>
      </w:r>
    </w:p>
    <w:p w:rsidR="00C55493" w:rsidRPr="00542D2C" w:rsidRDefault="00C55493" w:rsidP="00C55493">
      <w:pPr>
        <w:ind w:left="-284"/>
        <w:jc w:val="both"/>
        <w:rPr>
          <w:rFonts w:ascii="Times New Roman" w:eastAsia="Times New Roman" w:hAnsi="Times New Roman"/>
          <w:b/>
          <w:color w:val="1D1B11"/>
          <w:sz w:val="28"/>
          <w:szCs w:val="28"/>
        </w:rPr>
      </w:pPr>
    </w:p>
    <w:p w:rsidR="00C55493" w:rsidRPr="00542D2C" w:rsidRDefault="00C55493" w:rsidP="00C55493">
      <w:pPr>
        <w:ind w:left="-284"/>
        <w:jc w:val="both"/>
        <w:rPr>
          <w:rFonts w:ascii="Times New Roman" w:eastAsia="Times New Roman" w:hAnsi="Times New Roman"/>
          <w:b/>
          <w:color w:val="1D1B11"/>
          <w:sz w:val="28"/>
          <w:szCs w:val="28"/>
        </w:rPr>
      </w:pPr>
      <w:r w:rsidRPr="00542D2C">
        <w:rPr>
          <w:rFonts w:ascii="Times New Roman" w:eastAsia="Times New Roman" w:hAnsi="Times New Roman"/>
          <w:b/>
          <w:color w:val="1D1B11"/>
          <w:sz w:val="28"/>
          <w:szCs w:val="28"/>
        </w:rPr>
        <w:t>Согласовано:</w:t>
      </w:r>
    </w:p>
    <w:p w:rsidR="00C55493" w:rsidRPr="00542D2C" w:rsidRDefault="00C55493" w:rsidP="00C55493">
      <w:pPr>
        <w:ind w:left="-284"/>
        <w:jc w:val="both"/>
        <w:rPr>
          <w:rFonts w:ascii="Times New Roman" w:eastAsia="Times New Roman" w:hAnsi="Times New Roman"/>
          <w:b/>
          <w:color w:val="1D1B11"/>
          <w:sz w:val="28"/>
          <w:szCs w:val="28"/>
        </w:rPr>
      </w:pPr>
    </w:p>
    <w:p w:rsidR="00C55493" w:rsidRPr="00542D2C" w:rsidRDefault="00C55493" w:rsidP="00C55493">
      <w:pPr>
        <w:tabs>
          <w:tab w:val="left" w:pos="3945"/>
          <w:tab w:val="left" w:pos="8175"/>
        </w:tabs>
        <w:spacing w:line="240" w:lineRule="atLeast"/>
        <w:ind w:left="-284" w:right="-142"/>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 xml:space="preserve">Руководитель практики  </w:t>
      </w:r>
    </w:p>
    <w:p w:rsidR="00C55493" w:rsidRPr="00542D2C" w:rsidRDefault="00C55493" w:rsidP="00C55493">
      <w:pPr>
        <w:tabs>
          <w:tab w:val="left" w:pos="3945"/>
          <w:tab w:val="left" w:pos="4536"/>
          <w:tab w:val="left" w:pos="4678"/>
          <w:tab w:val="left" w:pos="4820"/>
          <w:tab w:val="left" w:pos="7088"/>
          <w:tab w:val="left" w:pos="7371"/>
          <w:tab w:val="left" w:pos="8175"/>
        </w:tabs>
        <w:spacing w:line="240" w:lineRule="atLeast"/>
        <w:ind w:left="-284" w:right="-142"/>
        <w:rPr>
          <w:rFonts w:ascii="Times New Roman" w:eastAsia="Times New Roman" w:hAnsi="Times New Roman"/>
          <w:color w:val="1D1B11"/>
          <w:sz w:val="28"/>
          <w:szCs w:val="28"/>
        </w:rPr>
      </w:pPr>
      <w:r w:rsidRPr="00542D2C">
        <w:rPr>
          <w:rFonts w:ascii="Times New Roman" w:eastAsia="Times New Roman" w:hAnsi="Times New Roman"/>
          <w:color w:val="1D1B11"/>
          <w:sz w:val="28"/>
          <w:szCs w:val="28"/>
        </w:rPr>
        <w:t>от профильной организации                           _</w:t>
      </w:r>
      <w:r w:rsidR="00E51E9C" w:rsidRPr="00542D2C">
        <w:rPr>
          <w:rFonts w:ascii="Times New Roman" w:eastAsia="Times New Roman" w:hAnsi="Times New Roman"/>
          <w:color w:val="1D1B11"/>
          <w:sz w:val="28"/>
          <w:szCs w:val="28"/>
        </w:rPr>
        <w:t>__________________И.О. Фамилия</w:t>
      </w:r>
    </w:p>
    <w:p w:rsidR="00C55493" w:rsidRPr="00542D2C" w:rsidRDefault="00C55493" w:rsidP="00C55493">
      <w:pPr>
        <w:autoSpaceDE w:val="0"/>
        <w:autoSpaceDN w:val="0"/>
        <w:adjustRightInd w:val="0"/>
        <w:spacing w:line="240" w:lineRule="atLeast"/>
        <w:ind w:right="-142" w:firstLine="567"/>
        <w:rPr>
          <w:rFonts w:ascii="Times New Roman" w:eastAsia="Times New Roman" w:hAnsi="Times New Roman"/>
          <w:i/>
          <w:color w:val="1D1B11"/>
          <w:sz w:val="20"/>
          <w:szCs w:val="20"/>
          <w:vertAlign w:val="subscript"/>
        </w:rPr>
      </w:pPr>
      <w:r w:rsidRPr="00542D2C">
        <w:rPr>
          <w:rFonts w:ascii="Times New Roman" w:eastAsia="Times New Roman" w:hAnsi="Times New Roman"/>
          <w:i/>
          <w:color w:val="1D1B11"/>
          <w:sz w:val="20"/>
          <w:szCs w:val="20"/>
        </w:rPr>
        <w:t xml:space="preserve">(должность, звание) </w:t>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r>
      <w:r w:rsidR="00E51E9C" w:rsidRPr="00542D2C">
        <w:rPr>
          <w:rFonts w:ascii="Times New Roman" w:eastAsia="Times New Roman" w:hAnsi="Times New Roman"/>
          <w:i/>
          <w:color w:val="1D1B11"/>
          <w:sz w:val="20"/>
          <w:szCs w:val="20"/>
        </w:rPr>
        <w:tab/>
        <w:t>(подпись)</w:t>
      </w:r>
    </w:p>
    <w:p w:rsidR="00C55493" w:rsidRPr="00542D2C" w:rsidRDefault="00250287" w:rsidP="00250287">
      <w:pPr>
        <w:rPr>
          <w:rFonts w:ascii="Times New Roman" w:eastAsia="Calibri" w:hAnsi="Times New Roman" w:cs="Microsoft Sans Serif"/>
          <w:color w:val="000000"/>
          <w:sz w:val="28"/>
          <w:szCs w:val="28"/>
        </w:rPr>
      </w:pPr>
      <w:r w:rsidRPr="00542D2C">
        <w:rPr>
          <w:rFonts w:ascii="Times New Roman" w:eastAsia="Times New Roman" w:hAnsi="Times New Roman"/>
          <w:i/>
          <w:sz w:val="28"/>
          <w:szCs w:val="28"/>
        </w:rPr>
        <w:t xml:space="preserve"> </w:t>
      </w:r>
    </w:p>
    <w:p w:rsidR="00C55493" w:rsidRPr="00CF51D0" w:rsidRDefault="00C55493" w:rsidP="00CF51D0">
      <w:pPr>
        <w:rPr>
          <w:rFonts w:ascii="Times New Roman" w:eastAsia="Times New Roman" w:hAnsi="Times New Roman"/>
          <w:i/>
          <w:sz w:val="16"/>
          <w:szCs w:val="16"/>
        </w:rPr>
      </w:pPr>
      <w:r w:rsidRPr="00542D2C">
        <w:rPr>
          <w:rFonts w:ascii="Times New Roman" w:eastAsia="Times New Roman" w:hAnsi="Times New Roman"/>
          <w:i/>
          <w:sz w:val="28"/>
          <w:szCs w:val="28"/>
        </w:rPr>
        <w:br w:type="page"/>
      </w:r>
    </w:p>
    <w:p w:rsidR="00947EC8" w:rsidRPr="00542D2C" w:rsidRDefault="00947EC8" w:rsidP="00947EC8">
      <w:pPr>
        <w:ind w:firstLine="709"/>
        <w:jc w:val="right"/>
        <w:rPr>
          <w:rFonts w:ascii="Times New Roman" w:hAnsi="Times New Roman"/>
          <w:sz w:val="20"/>
          <w:szCs w:val="20"/>
        </w:rPr>
      </w:pPr>
      <w:r w:rsidRPr="00542D2C">
        <w:rPr>
          <w:rFonts w:ascii="Times New Roman" w:eastAsia="Times New Roman" w:hAnsi="Times New Roman"/>
          <w:i/>
          <w:sz w:val="20"/>
          <w:szCs w:val="20"/>
        </w:rPr>
        <w:lastRenderedPageBreak/>
        <w:t xml:space="preserve">Приложение </w:t>
      </w:r>
      <w:r w:rsidR="00C55493" w:rsidRPr="00542D2C">
        <w:rPr>
          <w:rFonts w:ascii="Times New Roman" w:eastAsia="Times New Roman" w:hAnsi="Times New Roman"/>
          <w:i/>
          <w:sz w:val="20"/>
          <w:szCs w:val="20"/>
        </w:rPr>
        <w:t>6</w:t>
      </w:r>
    </w:p>
    <w:p w:rsidR="00947EC8" w:rsidRPr="00542D2C" w:rsidRDefault="00947EC8" w:rsidP="00947EC8">
      <w:pPr>
        <w:ind w:firstLine="709"/>
        <w:jc w:val="center"/>
        <w:outlineLvl w:val="0"/>
        <w:rPr>
          <w:rFonts w:ascii="Times New Roman" w:eastAsia="Times New Roman" w:hAnsi="Times New Roman"/>
          <w:b/>
          <w:bCs/>
          <w:caps/>
        </w:rPr>
      </w:pPr>
      <w:r w:rsidRPr="00542D2C">
        <w:rPr>
          <w:rFonts w:ascii="Times New Roman" w:eastAsia="Times New Roman" w:hAnsi="Times New Roman"/>
          <w:b/>
          <w:bCs/>
          <w:caps/>
        </w:rPr>
        <w:t>аттестационный лист по производственной практике</w:t>
      </w:r>
    </w:p>
    <w:p w:rsidR="00947EC8" w:rsidRPr="00542D2C" w:rsidRDefault="00947EC8" w:rsidP="00947EC8">
      <w:pPr>
        <w:jc w:val="center"/>
        <w:rPr>
          <w:rFonts w:ascii="Times New Roman" w:eastAsia="Times New Roman" w:hAnsi="Times New Roman"/>
        </w:rPr>
      </w:pPr>
      <w:r w:rsidRPr="00542D2C">
        <w:rPr>
          <w:rFonts w:ascii="Times New Roman" w:eastAsia="Times New Roman" w:hAnsi="Times New Roman"/>
        </w:rPr>
        <w:t>обучающегося ____ курса  _____ группы</w:t>
      </w:r>
    </w:p>
    <w:p w:rsidR="00947EC8" w:rsidRPr="00542D2C" w:rsidRDefault="00947EC8" w:rsidP="00947EC8">
      <w:pPr>
        <w:jc w:val="center"/>
        <w:rPr>
          <w:rFonts w:ascii="Times New Roman" w:eastAsia="Times New Roman" w:hAnsi="Times New Roman"/>
        </w:rPr>
      </w:pPr>
      <w:r w:rsidRPr="00542D2C">
        <w:rPr>
          <w:rFonts w:ascii="Times New Roman" w:eastAsia="Times New Roman" w:hAnsi="Times New Roman"/>
        </w:rPr>
        <w:t xml:space="preserve">направления подготовки 40.03.01 Юриспруденция </w:t>
      </w:r>
    </w:p>
    <w:p w:rsidR="00CF51D0" w:rsidRDefault="00CF51D0" w:rsidP="006E4773">
      <w:pPr>
        <w:jc w:val="center"/>
        <w:rPr>
          <w:rFonts w:ascii="Times New Roman" w:eastAsia="Times New Roman" w:hAnsi="Times New Roman"/>
        </w:rPr>
      </w:pPr>
      <w:r>
        <w:rPr>
          <w:rFonts w:ascii="Times New Roman" w:eastAsia="Times New Roman" w:hAnsi="Times New Roman"/>
        </w:rPr>
        <w:t>Астраханский филиал ФГБОУ ВО «СГЮА»</w:t>
      </w:r>
    </w:p>
    <w:p w:rsidR="00947EC8" w:rsidRPr="00542D2C" w:rsidRDefault="00947EC8" w:rsidP="006E4773">
      <w:pPr>
        <w:jc w:val="center"/>
        <w:rPr>
          <w:rFonts w:ascii="Times New Roman" w:eastAsia="Times New Roman" w:hAnsi="Times New Roman"/>
        </w:rPr>
      </w:pPr>
      <w:r w:rsidRPr="00542D2C">
        <w:rPr>
          <w:rFonts w:ascii="Times New Roman" w:eastAsia="Times New Roman" w:hAnsi="Times New Roman"/>
        </w:rPr>
        <w:t>ФГБОУ ВО «Саратовская государственная юридическая академия»</w:t>
      </w:r>
    </w:p>
    <w:p w:rsidR="00632496" w:rsidRPr="00542D2C" w:rsidRDefault="00632496" w:rsidP="00632496">
      <w:pPr>
        <w:ind w:left="1416" w:firstLine="708"/>
      </w:pPr>
      <w:r w:rsidRPr="00542D2C">
        <w:rPr>
          <w:rFonts w:ascii="Times New Roman" w:eastAsia="Times New Roman" w:hAnsi="Times New Roman"/>
        </w:rPr>
        <w:t>________________________________________________</w:t>
      </w:r>
    </w:p>
    <w:p w:rsidR="00632496" w:rsidRPr="00542D2C" w:rsidRDefault="00632496" w:rsidP="00947EC8">
      <w:pPr>
        <w:jc w:val="center"/>
        <w:rPr>
          <w:rFonts w:ascii="Times New Roman" w:eastAsia="Times New Roman" w:hAnsi="Times New Roman"/>
          <w:i/>
          <w:sz w:val="20"/>
          <w:szCs w:val="20"/>
        </w:rPr>
      </w:pPr>
      <w:r w:rsidRPr="00542D2C">
        <w:rPr>
          <w:rFonts w:ascii="Times New Roman" w:eastAsia="Times New Roman" w:hAnsi="Times New Roman"/>
          <w:i/>
          <w:sz w:val="20"/>
          <w:szCs w:val="20"/>
        </w:rPr>
        <w:t>(ФИО обучающегося в род.п.)</w:t>
      </w:r>
    </w:p>
    <w:tbl>
      <w:tblPr>
        <w:tblW w:w="10206" w:type="dxa"/>
        <w:tblInd w:w="-512" w:type="dxa"/>
        <w:tblLayout w:type="fixed"/>
        <w:tblCellMar>
          <w:top w:w="55" w:type="dxa"/>
          <w:left w:w="55" w:type="dxa"/>
          <w:bottom w:w="55" w:type="dxa"/>
          <w:right w:w="55" w:type="dxa"/>
        </w:tblCellMar>
        <w:tblLook w:val="04A0" w:firstRow="1" w:lastRow="0" w:firstColumn="1" w:lastColumn="0" w:noHBand="0" w:noVBand="1"/>
      </w:tblPr>
      <w:tblGrid>
        <w:gridCol w:w="851"/>
        <w:gridCol w:w="6946"/>
        <w:gridCol w:w="1134"/>
        <w:gridCol w:w="1275"/>
      </w:tblGrid>
      <w:tr w:rsidR="006E4773" w:rsidRPr="00542D2C" w:rsidTr="00C55493">
        <w:trPr>
          <w:trHeight w:val="476"/>
          <w:tblHeader/>
        </w:trPr>
        <w:tc>
          <w:tcPr>
            <w:tcW w:w="851" w:type="dxa"/>
            <w:tcBorders>
              <w:top w:val="single" w:sz="2" w:space="0" w:color="000000"/>
              <w:left w:val="single" w:sz="2" w:space="0" w:color="000000"/>
              <w:bottom w:val="single" w:sz="2" w:space="0" w:color="000000"/>
              <w:right w:val="nil"/>
            </w:tcBorders>
            <w:vAlign w:val="center"/>
          </w:tcPr>
          <w:p w:rsidR="006E4773" w:rsidRPr="00542D2C" w:rsidRDefault="006E4773" w:rsidP="006E4773">
            <w:pPr>
              <w:widowControl w:val="0"/>
              <w:suppressAutoHyphens/>
              <w:snapToGrid w:val="0"/>
              <w:jc w:val="center"/>
              <w:rPr>
                <w:rFonts w:ascii="Times New Roman" w:eastAsia="Arial Unicode MS" w:hAnsi="Times New Roman"/>
                <w:b/>
                <w:kern w:val="2"/>
                <w:sz w:val="20"/>
                <w:szCs w:val="20"/>
                <w:lang w:eastAsia="hi-IN" w:bidi="hi-IN"/>
              </w:rPr>
            </w:pPr>
            <w:r w:rsidRPr="00542D2C">
              <w:rPr>
                <w:rFonts w:ascii="Times New Roman" w:eastAsia="Arial Unicode MS" w:hAnsi="Times New Roman"/>
                <w:b/>
                <w:kern w:val="2"/>
                <w:sz w:val="20"/>
                <w:szCs w:val="20"/>
                <w:lang w:eastAsia="hi-IN" w:bidi="hi-IN"/>
              </w:rPr>
              <w:t>№</w:t>
            </w:r>
          </w:p>
        </w:tc>
        <w:tc>
          <w:tcPr>
            <w:tcW w:w="6946" w:type="dxa"/>
            <w:tcBorders>
              <w:top w:val="single" w:sz="2" w:space="0" w:color="000000"/>
              <w:left w:val="single" w:sz="2" w:space="0" w:color="000000"/>
              <w:bottom w:val="single" w:sz="2" w:space="0" w:color="000000"/>
              <w:right w:val="nil"/>
            </w:tcBorders>
            <w:vAlign w:val="center"/>
          </w:tcPr>
          <w:p w:rsidR="006E4773" w:rsidRPr="00542D2C" w:rsidRDefault="006E4773" w:rsidP="006E4773">
            <w:pPr>
              <w:widowControl w:val="0"/>
              <w:suppressAutoHyphens/>
              <w:snapToGrid w:val="0"/>
              <w:ind w:left="87"/>
              <w:jc w:val="center"/>
              <w:rPr>
                <w:rFonts w:ascii="Times New Roman" w:eastAsia="Times New Roman" w:hAnsi="Times New Roman"/>
                <w:b/>
                <w:bCs/>
                <w:color w:val="000000"/>
                <w:sz w:val="20"/>
                <w:szCs w:val="20"/>
                <w:lang w:eastAsia="ar-SA"/>
              </w:rPr>
            </w:pPr>
            <w:r w:rsidRPr="00542D2C">
              <w:rPr>
                <w:rFonts w:ascii="Times New Roman" w:eastAsia="Times New Roman" w:hAnsi="Times New Roman"/>
                <w:b/>
                <w:bCs/>
                <w:color w:val="000000"/>
                <w:sz w:val="20"/>
                <w:szCs w:val="20"/>
                <w:lang w:eastAsia="ar-SA"/>
              </w:rPr>
              <w:t xml:space="preserve">Результаты обучения при прохождения практики </w:t>
            </w:r>
          </w:p>
          <w:p w:rsidR="006E4773" w:rsidRPr="00542D2C" w:rsidRDefault="006E4773" w:rsidP="006E4773">
            <w:pPr>
              <w:widowControl w:val="0"/>
              <w:suppressAutoHyphens/>
              <w:snapToGrid w:val="0"/>
              <w:ind w:left="87"/>
              <w:jc w:val="center"/>
              <w:rPr>
                <w:rFonts w:ascii="Times New Roman" w:eastAsia="Arial Unicode MS" w:hAnsi="Times New Roman"/>
                <w:b/>
                <w:kern w:val="2"/>
                <w:sz w:val="20"/>
                <w:szCs w:val="20"/>
                <w:lang w:eastAsia="hi-IN" w:bidi="hi-IN"/>
              </w:rPr>
            </w:pPr>
            <w:r w:rsidRPr="00542D2C">
              <w:rPr>
                <w:rFonts w:ascii="Times New Roman" w:eastAsia="Times New Roman" w:hAnsi="Times New Roman"/>
                <w:bCs/>
                <w:color w:val="000000"/>
                <w:sz w:val="20"/>
                <w:szCs w:val="20"/>
                <w:lang w:eastAsia="ar-SA"/>
              </w:rPr>
              <w:t>(к</w:t>
            </w:r>
            <w:r w:rsidRPr="00542D2C">
              <w:rPr>
                <w:rFonts w:ascii="Times New Roman" w:eastAsia="Arial Unicode MS" w:hAnsi="Times New Roman"/>
                <w:kern w:val="2"/>
                <w:sz w:val="20"/>
                <w:szCs w:val="20"/>
                <w:lang w:eastAsia="hi-IN" w:bidi="hi-IN"/>
              </w:rPr>
              <w:t>омпетенции, включающие в себя способность)</w:t>
            </w:r>
          </w:p>
        </w:tc>
        <w:tc>
          <w:tcPr>
            <w:tcW w:w="1134" w:type="dxa"/>
            <w:tcBorders>
              <w:top w:val="single" w:sz="2" w:space="0" w:color="000000"/>
              <w:left w:val="single" w:sz="2" w:space="0" w:color="000000"/>
              <w:bottom w:val="single" w:sz="2" w:space="0" w:color="000000"/>
              <w:right w:val="single" w:sz="2" w:space="0" w:color="000000"/>
            </w:tcBorders>
            <w:vAlign w:val="center"/>
          </w:tcPr>
          <w:p w:rsidR="006E4773" w:rsidRPr="00542D2C" w:rsidRDefault="006E4773" w:rsidP="006E4773">
            <w:pPr>
              <w:jc w:val="center"/>
              <w:textAlignment w:val="baseline"/>
              <w:rPr>
                <w:rFonts w:ascii="Times New Roman" w:eastAsia="Times New Roman" w:hAnsi="Times New Roman"/>
                <w:b/>
                <w:sz w:val="20"/>
                <w:szCs w:val="20"/>
              </w:rPr>
            </w:pPr>
            <w:r w:rsidRPr="00542D2C">
              <w:rPr>
                <w:rFonts w:ascii="Times New Roman" w:eastAsia="Times New Roman" w:hAnsi="Times New Roman"/>
                <w:b/>
                <w:sz w:val="20"/>
                <w:szCs w:val="20"/>
              </w:rPr>
              <w:t>Наименование</w:t>
            </w:r>
          </w:p>
          <w:p w:rsidR="006E4773" w:rsidRPr="00542D2C" w:rsidRDefault="006E4773" w:rsidP="006E4773">
            <w:pPr>
              <w:widowControl w:val="0"/>
              <w:suppressAutoHyphens/>
              <w:snapToGrid w:val="0"/>
              <w:jc w:val="center"/>
              <w:rPr>
                <w:rFonts w:ascii="Times New Roman" w:eastAsia="Arial Unicode MS" w:hAnsi="Times New Roman"/>
                <w:b/>
                <w:kern w:val="2"/>
                <w:sz w:val="20"/>
                <w:szCs w:val="20"/>
                <w:lang w:eastAsia="hi-IN" w:bidi="hi-IN"/>
              </w:rPr>
            </w:pPr>
            <w:r w:rsidRPr="00542D2C">
              <w:rPr>
                <w:rFonts w:ascii="Times New Roman" w:eastAsia="Times New Roman" w:hAnsi="Times New Roman"/>
                <w:b/>
                <w:sz w:val="20"/>
                <w:szCs w:val="20"/>
              </w:rPr>
              <w:t>оценочного средства</w:t>
            </w:r>
          </w:p>
        </w:tc>
        <w:tc>
          <w:tcPr>
            <w:tcW w:w="1275" w:type="dxa"/>
            <w:tcBorders>
              <w:top w:val="single" w:sz="2" w:space="0" w:color="000000"/>
              <w:left w:val="single" w:sz="2" w:space="0" w:color="000000"/>
              <w:bottom w:val="single" w:sz="2" w:space="0" w:color="000000"/>
              <w:right w:val="single" w:sz="2" w:space="0" w:color="000000"/>
            </w:tcBorders>
            <w:vAlign w:val="center"/>
          </w:tcPr>
          <w:p w:rsidR="006E4773" w:rsidRPr="00542D2C" w:rsidRDefault="006E4773" w:rsidP="006E4773">
            <w:pPr>
              <w:widowControl w:val="0"/>
              <w:suppressAutoHyphens/>
              <w:snapToGrid w:val="0"/>
              <w:jc w:val="center"/>
              <w:rPr>
                <w:rFonts w:ascii="Times New Roman" w:eastAsia="Arial Unicode MS" w:hAnsi="Times New Roman"/>
                <w:b/>
                <w:kern w:val="2"/>
                <w:sz w:val="20"/>
                <w:szCs w:val="20"/>
                <w:lang w:eastAsia="hi-IN" w:bidi="hi-IN"/>
              </w:rPr>
            </w:pPr>
            <w:r w:rsidRPr="00542D2C">
              <w:rPr>
                <w:rFonts w:ascii="Times New Roman" w:eastAsia="Arial Unicode MS" w:hAnsi="Times New Roman"/>
                <w:b/>
                <w:kern w:val="2"/>
                <w:sz w:val="20"/>
                <w:szCs w:val="20"/>
                <w:lang w:eastAsia="hi-IN" w:bidi="hi-IN"/>
              </w:rPr>
              <w:t>Оценка</w:t>
            </w:r>
          </w:p>
          <w:p w:rsidR="006E4773" w:rsidRPr="00542D2C" w:rsidRDefault="006E4773" w:rsidP="006E4773">
            <w:pPr>
              <w:widowControl w:val="0"/>
              <w:suppressAutoHyphens/>
              <w:snapToGrid w:val="0"/>
              <w:jc w:val="center"/>
              <w:rPr>
                <w:rFonts w:ascii="Times New Roman" w:eastAsia="Arial Unicode MS" w:hAnsi="Times New Roman"/>
                <w:b/>
                <w:kern w:val="2"/>
                <w:sz w:val="20"/>
                <w:szCs w:val="20"/>
                <w:lang w:eastAsia="hi-IN" w:bidi="hi-IN"/>
              </w:rPr>
            </w:pPr>
            <w:r w:rsidRPr="00542D2C">
              <w:rPr>
                <w:rFonts w:ascii="Times New Roman" w:eastAsia="Times New Roman" w:hAnsi="Times New Roman"/>
                <w:sz w:val="20"/>
                <w:szCs w:val="20"/>
                <w:lang w:eastAsia="ar-SA"/>
              </w:rPr>
              <w:t>(отлично, хорошо, удовлетворительно, неудовлетворительно)</w:t>
            </w:r>
          </w:p>
        </w:tc>
      </w:tr>
      <w:tr w:rsidR="006E4773" w:rsidRPr="00542D2C" w:rsidTr="00C55493">
        <w:trPr>
          <w:trHeight w:val="320"/>
        </w:trPr>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lang w:eastAsia="ar-SA"/>
              </w:rPr>
              <w:t>ОК-3</w:t>
            </w:r>
          </w:p>
        </w:tc>
        <w:tc>
          <w:tcPr>
            <w:tcW w:w="6946" w:type="dxa"/>
            <w:tcBorders>
              <w:top w:val="nil"/>
              <w:left w:val="single" w:sz="2" w:space="0" w:color="000000"/>
              <w:bottom w:val="single" w:sz="2" w:space="0" w:color="000000"/>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1134" w:type="dxa"/>
            <w:vMerge w:val="restart"/>
            <w:tcBorders>
              <w:top w:val="nil"/>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r w:rsidRPr="00542D2C">
              <w:rPr>
                <w:rFonts w:ascii="Times New Roman" w:eastAsia="Times New Roman" w:hAnsi="Times New Roman" w:cstheme="minorBidi"/>
                <w:sz w:val="22"/>
                <w:szCs w:val="22"/>
                <w:lang w:eastAsia="en-US"/>
              </w:rPr>
              <w:t>Дневник, отчет о прохождении практики, проекты процессуальных документов, характеристика, собеседование, индивидуальное задание</w:t>
            </w:r>
          </w:p>
        </w:tc>
        <w:tc>
          <w:tcPr>
            <w:tcW w:w="1275" w:type="dxa"/>
            <w:tcBorders>
              <w:top w:val="nil"/>
              <w:left w:val="single" w:sz="2" w:space="0" w:color="000000"/>
              <w:bottom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rPr>
          <w:trHeight w:val="283"/>
        </w:trPr>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lang w:eastAsia="ar-SA"/>
              </w:rPr>
              <w:t>ОК-4</w:t>
            </w:r>
          </w:p>
        </w:tc>
        <w:tc>
          <w:tcPr>
            <w:tcW w:w="6946" w:type="dxa"/>
            <w:tcBorders>
              <w:top w:val="nil"/>
              <w:left w:val="single" w:sz="2" w:space="0" w:color="000000"/>
              <w:bottom w:val="single" w:sz="2" w:space="0" w:color="000000"/>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работать с информацией в глобальных компьютерных сетях</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2" w:space="0" w:color="000000"/>
              <w:bottom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lang w:eastAsia="ar-SA"/>
              </w:rPr>
              <w:t>ОК-6</w:t>
            </w:r>
          </w:p>
        </w:tc>
        <w:tc>
          <w:tcPr>
            <w:tcW w:w="6946" w:type="dxa"/>
            <w:tcBorders>
              <w:top w:val="nil"/>
              <w:left w:val="single" w:sz="2" w:space="0" w:color="000000"/>
              <w:bottom w:val="single" w:sz="2" w:space="0" w:color="000000"/>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работать в коллективе, толерантно воспринимая социальные, этнические, конфессиональные и культурные различия</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2" w:space="0" w:color="000000"/>
              <w:bottom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ОК-7</w:t>
            </w:r>
          </w:p>
        </w:tc>
        <w:tc>
          <w:tcPr>
            <w:tcW w:w="6946" w:type="dxa"/>
            <w:tcBorders>
              <w:top w:val="nil"/>
              <w:left w:val="single" w:sz="2" w:space="0" w:color="000000"/>
              <w:bottom w:val="single" w:sz="2" w:space="0" w:color="000000"/>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к самоорганизации и самообразованию</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4" w:space="0" w:color="auto"/>
              <w:bottom w:val="single" w:sz="2" w:space="0" w:color="000000"/>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ОПК-1</w:t>
            </w:r>
          </w:p>
        </w:tc>
        <w:tc>
          <w:tcPr>
            <w:tcW w:w="6946" w:type="dxa"/>
            <w:tcBorders>
              <w:top w:val="nil"/>
              <w:left w:val="single" w:sz="2" w:space="0" w:color="000000"/>
              <w:bottom w:val="single" w:sz="2" w:space="0" w:color="000000"/>
              <w:right w:val="single" w:sz="2" w:space="0" w:color="000000"/>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 xml:space="preserve">способностью соблюдать законодательство Российской Федерации, в том числе </w:t>
            </w:r>
            <w:hyperlink r:id="rId45" w:history="1">
              <w:r w:rsidRPr="00542D2C">
                <w:rPr>
                  <w:rFonts w:ascii="Times New Roman" w:eastAsia="Times New Roman" w:hAnsi="Times New Roman"/>
                  <w:sz w:val="20"/>
                  <w:szCs w:val="20"/>
                </w:rPr>
                <w:t>Конституцию</w:t>
              </w:r>
            </w:hyperlink>
            <w:r w:rsidRPr="00542D2C">
              <w:rPr>
                <w:rFonts w:ascii="Times New Roman" w:eastAsia="Times New Roman" w:hAnsi="Times New Roman"/>
                <w:sz w:val="20"/>
                <w:szCs w:val="20"/>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4" w:space="0" w:color="auto"/>
              <w:bottom w:val="single" w:sz="2" w:space="0" w:color="000000"/>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ОПК-2</w:t>
            </w:r>
          </w:p>
        </w:tc>
        <w:tc>
          <w:tcPr>
            <w:tcW w:w="6946" w:type="dxa"/>
            <w:tcBorders>
              <w:top w:val="nil"/>
              <w:left w:val="single" w:sz="2" w:space="0" w:color="000000"/>
              <w:bottom w:val="single" w:sz="2" w:space="0" w:color="000000"/>
              <w:right w:val="single" w:sz="2" w:space="0" w:color="000000"/>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работать на благо общества и государства</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4" w:space="0" w:color="auto"/>
              <w:bottom w:val="single" w:sz="2" w:space="0" w:color="000000"/>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2" w:space="0" w:color="000000"/>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ОПК-3</w:t>
            </w:r>
          </w:p>
        </w:tc>
        <w:tc>
          <w:tcPr>
            <w:tcW w:w="6946" w:type="dxa"/>
            <w:tcBorders>
              <w:top w:val="nil"/>
              <w:left w:val="single" w:sz="2" w:space="0" w:color="000000"/>
              <w:bottom w:val="single" w:sz="2" w:space="0" w:color="000000"/>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добросовестно исполнять профессиональные обязанности, соблюдать принципы этики юриста</w:t>
            </w:r>
          </w:p>
        </w:tc>
        <w:tc>
          <w:tcPr>
            <w:tcW w:w="1134" w:type="dxa"/>
            <w:vMerge/>
            <w:tcBorders>
              <w:left w:val="single" w:sz="2" w:space="0" w:color="000000"/>
              <w:right w:val="single" w:sz="4" w:space="0" w:color="auto"/>
            </w:tcBorders>
            <w:vAlign w:val="center"/>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E71A21" w:rsidRPr="00542D2C" w:rsidTr="00C55493">
        <w:tc>
          <w:tcPr>
            <w:tcW w:w="851" w:type="dxa"/>
            <w:tcBorders>
              <w:top w:val="nil"/>
              <w:left w:val="single" w:sz="2" w:space="0" w:color="000000"/>
              <w:bottom w:val="single" w:sz="2" w:space="0" w:color="000000"/>
              <w:right w:val="nil"/>
            </w:tcBorders>
          </w:tcPr>
          <w:p w:rsidR="00E71A21" w:rsidRPr="00542D2C" w:rsidRDefault="00E71A21"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ОПК-4</w:t>
            </w:r>
          </w:p>
        </w:tc>
        <w:tc>
          <w:tcPr>
            <w:tcW w:w="6946" w:type="dxa"/>
            <w:tcBorders>
              <w:top w:val="nil"/>
              <w:left w:val="single" w:sz="2" w:space="0" w:color="000000"/>
              <w:bottom w:val="single" w:sz="2" w:space="0" w:color="000000"/>
              <w:right w:val="nil"/>
            </w:tcBorders>
          </w:tcPr>
          <w:p w:rsidR="00E71A21" w:rsidRPr="00542D2C" w:rsidRDefault="00E71A21" w:rsidP="006E4773">
            <w:pPr>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сохранять и укреплять доверие общества к юридическому сообществу</w:t>
            </w:r>
          </w:p>
        </w:tc>
        <w:tc>
          <w:tcPr>
            <w:tcW w:w="1134" w:type="dxa"/>
            <w:vMerge/>
            <w:tcBorders>
              <w:left w:val="single" w:sz="2" w:space="0" w:color="000000"/>
              <w:right w:val="single" w:sz="4" w:space="0" w:color="auto"/>
            </w:tcBorders>
            <w:vAlign w:val="center"/>
          </w:tcPr>
          <w:p w:rsidR="00E71A21" w:rsidRPr="00542D2C" w:rsidRDefault="00E71A21"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nil"/>
              <w:left w:val="single" w:sz="4" w:space="0" w:color="auto"/>
              <w:bottom w:val="single" w:sz="4" w:space="0" w:color="auto"/>
              <w:right w:val="single" w:sz="2" w:space="0" w:color="000000"/>
            </w:tcBorders>
          </w:tcPr>
          <w:p w:rsidR="00E71A21" w:rsidRPr="00542D2C" w:rsidRDefault="00E71A21"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ОПК-6</w:t>
            </w:r>
          </w:p>
        </w:tc>
        <w:tc>
          <w:tcPr>
            <w:tcW w:w="6946" w:type="dxa"/>
            <w:tcBorders>
              <w:top w:val="nil"/>
              <w:left w:val="single" w:sz="2" w:space="0" w:color="000000"/>
              <w:bottom w:val="single" w:sz="4" w:space="0" w:color="auto"/>
              <w:right w:val="nil"/>
            </w:tcBorders>
          </w:tcPr>
          <w:p w:rsidR="006E4773" w:rsidRPr="00542D2C" w:rsidRDefault="006E4773" w:rsidP="006E4773">
            <w:pPr>
              <w:ind w:left="87"/>
              <w:jc w:val="both"/>
              <w:rPr>
                <w:rFonts w:ascii="Times New Roman" w:eastAsia="Times New Roman" w:hAnsi="Times New Roman"/>
                <w:sz w:val="20"/>
                <w:szCs w:val="20"/>
                <w:lang w:eastAsia="ar-SA"/>
              </w:rPr>
            </w:pPr>
            <w:r w:rsidRPr="00542D2C">
              <w:rPr>
                <w:rFonts w:ascii="Times New Roman" w:eastAsia="Times New Roman" w:hAnsi="Times New Roman"/>
                <w:sz w:val="20"/>
                <w:szCs w:val="20"/>
              </w:rPr>
              <w:t>способностью повышать уровень своей профессиональной компетентности</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ПК-2</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ПК-3</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обеспечивать соблюдение законодательства Российской Федерации субъектами права</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ПК-5</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ПК-6</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юридически правильно квалифицировать факты и обстоятельства</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ПК-7</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владением навыками подготовки юридических документов</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ПК-8</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ПК-13</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правильно и полно отражать результаты профессиональной деятельности в юридической и иной документации</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851" w:type="dxa"/>
            <w:tcBorders>
              <w:top w:val="nil"/>
              <w:left w:val="single" w:sz="2" w:space="0" w:color="000000"/>
              <w:bottom w:val="single" w:sz="4" w:space="0" w:color="auto"/>
              <w:right w:val="nil"/>
            </w:tcBorders>
          </w:tcPr>
          <w:p w:rsidR="006E4773" w:rsidRPr="00542D2C" w:rsidRDefault="006E4773" w:rsidP="006E4773">
            <w:pPr>
              <w:widowControl w:val="0"/>
              <w:suppressAutoHyphens/>
              <w:ind w:left="-180" w:firstLine="180"/>
              <w:jc w:val="both"/>
              <w:rPr>
                <w:rFonts w:ascii="Times New Roman" w:eastAsia="Times New Roman" w:hAnsi="Times New Roman"/>
                <w:sz w:val="20"/>
                <w:szCs w:val="20"/>
              </w:rPr>
            </w:pPr>
            <w:r w:rsidRPr="00542D2C">
              <w:rPr>
                <w:rFonts w:ascii="Times New Roman" w:eastAsia="Times New Roman" w:hAnsi="Times New Roman"/>
                <w:sz w:val="20"/>
                <w:szCs w:val="20"/>
              </w:rPr>
              <w:t>ПК-15</w:t>
            </w:r>
          </w:p>
        </w:tc>
        <w:tc>
          <w:tcPr>
            <w:tcW w:w="6946" w:type="dxa"/>
            <w:tcBorders>
              <w:top w:val="nil"/>
              <w:left w:val="single" w:sz="2" w:space="0" w:color="000000"/>
              <w:bottom w:val="single" w:sz="4" w:space="0" w:color="auto"/>
              <w:right w:val="nil"/>
            </w:tcBorders>
          </w:tcPr>
          <w:p w:rsidR="006E4773" w:rsidRPr="00542D2C" w:rsidRDefault="006E4773" w:rsidP="006E4773">
            <w:pPr>
              <w:autoSpaceDE w:val="0"/>
              <w:autoSpaceDN w:val="0"/>
              <w:adjustRightInd w:val="0"/>
              <w:ind w:left="87"/>
              <w:jc w:val="both"/>
              <w:rPr>
                <w:rFonts w:ascii="Times New Roman" w:eastAsia="Times New Roman" w:hAnsi="Times New Roman"/>
                <w:sz w:val="20"/>
                <w:szCs w:val="20"/>
              </w:rPr>
            </w:pPr>
            <w:r w:rsidRPr="00542D2C">
              <w:rPr>
                <w:rFonts w:ascii="Times New Roman" w:eastAsia="Times New Roman" w:hAnsi="Times New Roman"/>
                <w:sz w:val="20"/>
                <w:szCs w:val="20"/>
              </w:rPr>
              <w:t>способностью толковать нормативные правовые акты</w:t>
            </w:r>
          </w:p>
        </w:tc>
        <w:tc>
          <w:tcPr>
            <w:tcW w:w="1134" w:type="dxa"/>
            <w:vMerge/>
            <w:tcBorders>
              <w:left w:val="single" w:sz="2" w:space="0" w:color="000000"/>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c>
          <w:tcPr>
            <w:tcW w:w="1275" w:type="dxa"/>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r w:rsidR="006E4773" w:rsidRPr="00542D2C" w:rsidTr="00C55493">
        <w:tc>
          <w:tcPr>
            <w:tcW w:w="7797" w:type="dxa"/>
            <w:gridSpan w:val="2"/>
            <w:tcBorders>
              <w:top w:val="single" w:sz="4" w:space="0" w:color="auto"/>
              <w:left w:val="single" w:sz="4" w:space="0" w:color="auto"/>
              <w:bottom w:val="single" w:sz="4" w:space="0" w:color="auto"/>
              <w:right w:val="single" w:sz="2" w:space="0" w:color="000000"/>
            </w:tcBorders>
          </w:tcPr>
          <w:p w:rsidR="006E4773" w:rsidRPr="00542D2C" w:rsidRDefault="006E4773" w:rsidP="006E4773">
            <w:pPr>
              <w:widowControl w:val="0"/>
              <w:suppressAutoHyphens/>
              <w:snapToGrid w:val="0"/>
              <w:jc w:val="center"/>
              <w:rPr>
                <w:rFonts w:ascii="Times New Roman" w:eastAsia="Times New Roman" w:hAnsi="Times New Roman"/>
                <w:b/>
                <w:sz w:val="20"/>
                <w:szCs w:val="20"/>
              </w:rPr>
            </w:pPr>
            <w:r w:rsidRPr="00542D2C">
              <w:rPr>
                <w:rFonts w:ascii="Times New Roman" w:eastAsia="Times New Roman" w:hAnsi="Times New Roman"/>
                <w:b/>
                <w:sz w:val="20"/>
                <w:szCs w:val="20"/>
                <w:lang w:eastAsia="ar-SA"/>
              </w:rPr>
              <w:t>Итоговая оценка</w:t>
            </w:r>
          </w:p>
        </w:tc>
        <w:tc>
          <w:tcPr>
            <w:tcW w:w="1134" w:type="dxa"/>
            <w:vMerge/>
            <w:tcBorders>
              <w:left w:val="single" w:sz="2" w:space="0" w:color="000000"/>
              <w:bottom w:val="single" w:sz="4" w:space="0" w:color="auto"/>
              <w:right w:val="single" w:sz="4" w:space="0" w:color="auto"/>
            </w:tcBorders>
          </w:tcPr>
          <w:p w:rsidR="006E4773" w:rsidRPr="00542D2C" w:rsidRDefault="006E4773" w:rsidP="006E4773">
            <w:pPr>
              <w:widowControl w:val="0"/>
              <w:suppressAutoHyphens/>
              <w:snapToGrid w:val="0"/>
              <w:jc w:val="center"/>
              <w:rPr>
                <w:rFonts w:ascii="Times New Roman" w:eastAsia="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6E4773" w:rsidRPr="00542D2C" w:rsidRDefault="006E4773" w:rsidP="006E4773">
            <w:pPr>
              <w:widowControl w:val="0"/>
              <w:suppressAutoHyphens/>
              <w:snapToGrid w:val="0"/>
              <w:jc w:val="center"/>
              <w:rPr>
                <w:rFonts w:ascii="Times New Roman" w:eastAsia="Arial Unicode MS" w:hAnsi="Times New Roman"/>
                <w:kern w:val="2"/>
                <w:sz w:val="20"/>
                <w:szCs w:val="20"/>
                <w:lang w:eastAsia="hi-IN" w:bidi="hi-IN"/>
              </w:rPr>
            </w:pPr>
          </w:p>
        </w:tc>
      </w:tr>
    </w:tbl>
    <w:p w:rsidR="00E51E9C" w:rsidRPr="00CF51D0" w:rsidRDefault="006E4773" w:rsidP="00826DAA">
      <w:pPr>
        <w:suppressAutoHyphens/>
        <w:rPr>
          <w:rFonts w:ascii="Times New Roman" w:eastAsia="Times New Roman" w:hAnsi="Times New Roman"/>
          <w:szCs w:val="20"/>
          <w:lang w:eastAsia="ar-SA"/>
        </w:rPr>
      </w:pPr>
      <w:r w:rsidRPr="00542D2C">
        <w:rPr>
          <w:rFonts w:ascii="Times New Roman" w:eastAsia="Times New Roman" w:hAnsi="Times New Roman"/>
          <w:szCs w:val="20"/>
          <w:lang w:eastAsia="ar-SA"/>
        </w:rPr>
        <w:t xml:space="preserve"> </w:t>
      </w:r>
      <w:r w:rsidR="00947EC8" w:rsidRPr="00542D2C">
        <w:rPr>
          <w:rFonts w:ascii="Times New Roman" w:eastAsia="Times New Roman" w:hAnsi="Times New Roman"/>
          <w:szCs w:val="20"/>
          <w:lang w:eastAsia="ar-SA"/>
        </w:rPr>
        <w:t>«___» ____________________  20__</w:t>
      </w:r>
    </w:p>
    <w:p w:rsidR="00CF51D0" w:rsidRDefault="00826DAA" w:rsidP="00E51E9C">
      <w:pPr>
        <w:suppressAutoHyphens/>
        <w:rPr>
          <w:rFonts w:ascii="Times New Roman" w:eastAsia="Times New Roman" w:hAnsi="Times New Roman"/>
          <w:szCs w:val="28"/>
          <w:lang w:eastAsia="ar-SA"/>
        </w:rPr>
      </w:pPr>
      <w:r w:rsidRPr="00542D2C">
        <w:rPr>
          <w:rFonts w:ascii="Times New Roman" w:eastAsia="Times New Roman" w:hAnsi="Times New Roman"/>
          <w:szCs w:val="28"/>
          <w:lang w:eastAsia="ar-SA"/>
        </w:rPr>
        <w:t>Руководитель практики</w:t>
      </w:r>
      <w:r w:rsidR="00E51E9C" w:rsidRPr="00542D2C">
        <w:rPr>
          <w:rFonts w:ascii="Times New Roman" w:eastAsia="Times New Roman" w:hAnsi="Times New Roman"/>
          <w:szCs w:val="28"/>
          <w:lang w:eastAsia="ar-SA"/>
        </w:rPr>
        <w:t xml:space="preserve"> от </w:t>
      </w:r>
    </w:p>
    <w:p w:rsidR="00E51E9C" w:rsidRPr="00542D2C" w:rsidRDefault="00CF51D0" w:rsidP="00E51E9C">
      <w:pPr>
        <w:suppressAutoHyphens/>
        <w:rPr>
          <w:rFonts w:ascii="Times New Roman" w:eastAsia="Times New Roman" w:hAnsi="Times New Roman"/>
          <w:sz w:val="18"/>
          <w:szCs w:val="20"/>
          <w:lang w:eastAsia="ar-SA"/>
        </w:rPr>
      </w:pPr>
      <w:r>
        <w:rPr>
          <w:rFonts w:ascii="Times New Roman" w:eastAsia="Times New Roman" w:hAnsi="Times New Roman"/>
          <w:szCs w:val="28"/>
          <w:lang w:eastAsia="ar-SA"/>
        </w:rPr>
        <w:t xml:space="preserve">Астраханского филиала </w:t>
      </w:r>
      <w:r w:rsidR="00E51E9C" w:rsidRPr="00542D2C">
        <w:rPr>
          <w:rFonts w:ascii="Times New Roman" w:eastAsia="Times New Roman" w:hAnsi="Times New Roman"/>
          <w:szCs w:val="28"/>
          <w:lang w:eastAsia="ar-SA"/>
        </w:rPr>
        <w:t>Академии                 ______________________  / И.О. Фамилия/</w:t>
      </w:r>
    </w:p>
    <w:p w:rsidR="00947EC8" w:rsidRPr="00632496" w:rsidRDefault="00E51E9C" w:rsidP="00826DAA">
      <w:pPr>
        <w:suppressAutoHyphens/>
        <w:rPr>
          <w:rFonts w:ascii="Times New Roman" w:eastAsia="Times New Roman" w:hAnsi="Times New Roman"/>
          <w:szCs w:val="28"/>
          <w:lang w:eastAsia="ar-SA"/>
        </w:rPr>
      </w:pPr>
      <w:r w:rsidRPr="00542D2C">
        <w:rPr>
          <w:rFonts w:ascii="Times New Roman" w:eastAsia="Times New Roman" w:hAnsi="Times New Roman"/>
          <w:i/>
          <w:sz w:val="20"/>
          <w:szCs w:val="20"/>
          <w:lang w:eastAsia="ar-SA"/>
        </w:rPr>
        <w:t xml:space="preserve">                                                                               </w:t>
      </w:r>
      <w:r w:rsidRPr="00542D2C">
        <w:rPr>
          <w:rFonts w:ascii="Times New Roman" w:eastAsia="Times New Roman" w:hAnsi="Times New Roman"/>
          <w:i/>
          <w:sz w:val="20"/>
          <w:szCs w:val="20"/>
          <w:lang w:eastAsia="ar-SA"/>
        </w:rPr>
        <w:tab/>
        <w:t xml:space="preserve">   </w:t>
      </w:r>
      <w:r w:rsidRPr="00542D2C">
        <w:rPr>
          <w:rFonts w:ascii="Times New Roman" w:eastAsia="Times New Roman" w:hAnsi="Times New Roman"/>
          <w:i/>
          <w:sz w:val="20"/>
          <w:szCs w:val="20"/>
          <w:lang w:eastAsia="ar-SA"/>
        </w:rPr>
        <w:tab/>
      </w:r>
      <w:r w:rsidRPr="00542D2C">
        <w:rPr>
          <w:rFonts w:ascii="Times New Roman" w:eastAsia="Times New Roman" w:hAnsi="Times New Roman"/>
          <w:i/>
          <w:sz w:val="20"/>
          <w:szCs w:val="20"/>
          <w:lang w:eastAsia="ar-SA"/>
        </w:rPr>
        <w:tab/>
        <w:t xml:space="preserve"> подпись</w:t>
      </w:r>
      <w:r w:rsidRPr="00362C71">
        <w:rPr>
          <w:rFonts w:ascii="Times New Roman" w:eastAsia="Times New Roman" w:hAnsi="Times New Roman"/>
          <w:i/>
          <w:sz w:val="20"/>
          <w:szCs w:val="20"/>
          <w:lang w:eastAsia="ar-SA"/>
        </w:rPr>
        <w:t xml:space="preserve">                                         </w:t>
      </w:r>
    </w:p>
    <w:sectPr w:rsidR="00947EC8" w:rsidRPr="00632496" w:rsidSect="0014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CD2172E"/>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15:restartNumberingAfterBreak="0">
    <w:nsid w:val="020B072C"/>
    <w:multiLevelType w:val="multilevel"/>
    <w:tmpl w:val="98F20650"/>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FD6933"/>
    <w:multiLevelType w:val="hybridMultilevel"/>
    <w:tmpl w:val="21B2EFFE"/>
    <w:lvl w:ilvl="0" w:tplc="C7B6073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AD65D76"/>
    <w:multiLevelType w:val="hybridMultilevel"/>
    <w:tmpl w:val="8BA82BC6"/>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B655F6C"/>
    <w:multiLevelType w:val="multilevel"/>
    <w:tmpl w:val="E3DADAE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5" w15:restartNumberingAfterBreak="0">
    <w:nsid w:val="0C6F31C1"/>
    <w:multiLevelType w:val="hybridMultilevel"/>
    <w:tmpl w:val="EE62B018"/>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0F097FB1"/>
    <w:multiLevelType w:val="multilevel"/>
    <w:tmpl w:val="05FE1BF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2">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7" w15:restartNumberingAfterBreak="0">
    <w:nsid w:val="0FA13A97"/>
    <w:multiLevelType w:val="multilevel"/>
    <w:tmpl w:val="E97856D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1E529FE"/>
    <w:multiLevelType w:val="hybridMultilevel"/>
    <w:tmpl w:val="4A168982"/>
    <w:lvl w:ilvl="0" w:tplc="612897C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502BD1"/>
    <w:multiLevelType w:val="hybridMultilevel"/>
    <w:tmpl w:val="5D088370"/>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139858D3"/>
    <w:multiLevelType w:val="hybridMultilevel"/>
    <w:tmpl w:val="A322D362"/>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77818A4"/>
    <w:multiLevelType w:val="hybridMultilevel"/>
    <w:tmpl w:val="14FE9E8A"/>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AD1757C"/>
    <w:multiLevelType w:val="hybridMultilevel"/>
    <w:tmpl w:val="D9EA7AD2"/>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1BD875CA"/>
    <w:multiLevelType w:val="hybridMultilevel"/>
    <w:tmpl w:val="1714DFAA"/>
    <w:lvl w:ilvl="0" w:tplc="C7B60736">
      <w:start w:val="1"/>
      <w:numFmt w:val="bullet"/>
      <w:lvlText w:val="­"/>
      <w:lvlJc w:val="left"/>
      <w:pPr>
        <w:ind w:left="720" w:hanging="360"/>
      </w:pPr>
      <w:rPr>
        <w:rFonts w:ascii="Courier New" w:hAnsi="Courier New" w:hint="default"/>
      </w:rPr>
    </w:lvl>
    <w:lvl w:ilvl="1" w:tplc="C7B6073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51CDD"/>
    <w:multiLevelType w:val="hybridMultilevel"/>
    <w:tmpl w:val="20E0A71E"/>
    <w:lvl w:ilvl="0" w:tplc="C7B60736">
      <w:start w:val="1"/>
      <w:numFmt w:val="bullet"/>
      <w:lvlText w:val="­"/>
      <w:lvlJc w:val="left"/>
      <w:pPr>
        <w:ind w:left="1259" w:hanging="360"/>
      </w:pPr>
      <w:rPr>
        <w:rFonts w:ascii="Courier New" w:hAnsi="Courier New" w:cs="Times New Roman"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5" w15:restartNumberingAfterBreak="0">
    <w:nsid w:val="1E457158"/>
    <w:multiLevelType w:val="multilevel"/>
    <w:tmpl w:val="07B8905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4">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16" w15:restartNumberingAfterBreak="0">
    <w:nsid w:val="21196797"/>
    <w:multiLevelType w:val="hybridMultilevel"/>
    <w:tmpl w:val="9B56AB84"/>
    <w:lvl w:ilvl="0" w:tplc="C7B6073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7D66D8D"/>
    <w:multiLevelType w:val="hybridMultilevel"/>
    <w:tmpl w:val="7758DCD4"/>
    <w:lvl w:ilvl="0" w:tplc="9EA81E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C2401B"/>
    <w:multiLevelType w:val="hybridMultilevel"/>
    <w:tmpl w:val="3F68D942"/>
    <w:lvl w:ilvl="0" w:tplc="C7B6073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EB7562A"/>
    <w:multiLevelType w:val="hybridMultilevel"/>
    <w:tmpl w:val="7EBA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F7F634D"/>
    <w:multiLevelType w:val="multilevel"/>
    <w:tmpl w:val="BAA25468"/>
    <w:lvl w:ilvl="0">
      <w:start w:val="1"/>
      <w:numFmt w:val="bullet"/>
      <w:lvlText w:val="-"/>
      <w:lvlJc w:val="left"/>
      <w:rPr>
        <w:rFonts w:ascii="Courier New" w:hAnsi="Courier New" w:cs="Times New Roman" w:hint="default"/>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1" w15:restartNumberingAfterBreak="0">
    <w:nsid w:val="2FBE48BC"/>
    <w:multiLevelType w:val="hybridMultilevel"/>
    <w:tmpl w:val="4914F91E"/>
    <w:lvl w:ilvl="0" w:tplc="FFFFFFFF">
      <w:start w:val="1"/>
      <w:numFmt w:val="bullet"/>
      <w:pStyle w:val="a"/>
      <w:lvlText w:val=""/>
      <w:lvlJc w:val="left"/>
      <w:pPr>
        <w:tabs>
          <w:tab w:val="num" w:pos="1494"/>
        </w:tabs>
        <w:ind w:left="1491" w:hanging="35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FE117B3"/>
    <w:multiLevelType w:val="multilevel"/>
    <w:tmpl w:val="B830AFEE"/>
    <w:lvl w:ilvl="0">
      <w:start w:val="1"/>
      <w:numFmt w:val="bullet"/>
      <w:lvlText w:val="-"/>
      <w:lvlJc w:val="left"/>
      <w:rPr>
        <w:rFonts w:ascii="Courier New" w:hAnsi="Courier New" w:cs="Times New Roman" w:hint="default"/>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3" w15:restartNumberingAfterBreak="0">
    <w:nsid w:val="3C2D584E"/>
    <w:multiLevelType w:val="hybridMultilevel"/>
    <w:tmpl w:val="14C8BA2A"/>
    <w:lvl w:ilvl="0" w:tplc="04190001">
      <w:start w:val="1"/>
      <w:numFmt w:val="bullet"/>
      <w:lvlText w:val=""/>
      <w:lvlJc w:val="left"/>
      <w:pPr>
        <w:ind w:left="1287" w:hanging="360"/>
      </w:pPr>
      <w:rPr>
        <w:rFonts w:ascii="Symbol" w:hAnsi="Symbol" w:hint="default"/>
        <w:i w:val="0"/>
        <w:sz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3C69585C"/>
    <w:multiLevelType w:val="multilevel"/>
    <w:tmpl w:val="21E80724"/>
    <w:lvl w:ilvl="0">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4">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25" w15:restartNumberingAfterBreak="0">
    <w:nsid w:val="3D262343"/>
    <w:multiLevelType w:val="multilevel"/>
    <w:tmpl w:val="ABC401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E5E55CE"/>
    <w:multiLevelType w:val="hybridMultilevel"/>
    <w:tmpl w:val="067AE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2336572"/>
    <w:multiLevelType w:val="hybridMultilevel"/>
    <w:tmpl w:val="3892ABAA"/>
    <w:lvl w:ilvl="0" w:tplc="C7B60736">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D81D3D"/>
    <w:multiLevelType w:val="hybridMultilevel"/>
    <w:tmpl w:val="C80AA9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4FE7BDF"/>
    <w:multiLevelType w:val="hybridMultilevel"/>
    <w:tmpl w:val="478AD71A"/>
    <w:lvl w:ilvl="0" w:tplc="612897C8">
      <w:start w:val="1"/>
      <w:numFmt w:val="bullet"/>
      <w:lvlText w:val="-"/>
      <w:lvlJc w:val="left"/>
      <w:pPr>
        <w:ind w:left="1259" w:hanging="360"/>
      </w:pPr>
      <w:rPr>
        <w:rFonts w:ascii="Courier New" w:hAnsi="Courier New"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46FA1EAC"/>
    <w:multiLevelType w:val="hybridMultilevel"/>
    <w:tmpl w:val="A254F994"/>
    <w:lvl w:ilvl="0" w:tplc="C7B60736">
      <w:start w:val="1"/>
      <w:numFmt w:val="bullet"/>
      <w:lvlText w:val="­"/>
      <w:lvlJc w:val="left"/>
      <w:pPr>
        <w:ind w:left="1156" w:hanging="360"/>
      </w:pPr>
      <w:rPr>
        <w:rFonts w:ascii="Courier New" w:hAnsi="Courier New" w:cs="Times New Roman"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31" w15:restartNumberingAfterBreak="0">
    <w:nsid w:val="4A9E5FAB"/>
    <w:multiLevelType w:val="hybridMultilevel"/>
    <w:tmpl w:val="BC42CCDC"/>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4D296C8B"/>
    <w:multiLevelType w:val="hybridMultilevel"/>
    <w:tmpl w:val="FB3E38B8"/>
    <w:lvl w:ilvl="0" w:tplc="45C64226">
      <w:start w:val="3"/>
      <w:numFmt w:val="bullet"/>
      <w:lvlText w:val=""/>
      <w:lvlJc w:val="left"/>
      <w:pPr>
        <w:ind w:left="1287" w:hanging="360"/>
      </w:pPr>
      <w:rPr>
        <w:rFonts w:ascii="Symbol" w:eastAsia="Times New Roman" w:hAnsi="Symbol" w:cs="Times New Roman" w:hint="default"/>
        <w:i w:val="0"/>
        <w:sz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4D5D2544"/>
    <w:multiLevelType w:val="hybridMultilevel"/>
    <w:tmpl w:val="D0A043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4E14122B"/>
    <w:multiLevelType w:val="multilevel"/>
    <w:tmpl w:val="68947CCA"/>
    <w:lvl w:ilvl="0">
      <w:start w:val="1"/>
      <w:numFmt w:val="bullet"/>
      <w:lvlText w:val="-"/>
      <w:lvlJc w:val="left"/>
      <w:rPr>
        <w:rFonts w:ascii="Courier New" w:hAnsi="Courier New" w:cs="Times New Roman" w:hint="default"/>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35" w15:restartNumberingAfterBreak="0">
    <w:nsid w:val="522511DC"/>
    <w:multiLevelType w:val="hybridMultilevel"/>
    <w:tmpl w:val="9E3E3B56"/>
    <w:lvl w:ilvl="0" w:tplc="C7B60736">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15:restartNumberingAfterBreak="0">
    <w:nsid w:val="532632F0"/>
    <w:multiLevelType w:val="hybridMultilevel"/>
    <w:tmpl w:val="D93A193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15:restartNumberingAfterBreak="0">
    <w:nsid w:val="5E535AE9"/>
    <w:multiLevelType w:val="hybridMultilevel"/>
    <w:tmpl w:val="D17294F4"/>
    <w:lvl w:ilvl="0" w:tplc="C7B6073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7215BE"/>
    <w:multiLevelType w:val="hybridMultilevel"/>
    <w:tmpl w:val="B85ACA80"/>
    <w:lvl w:ilvl="0" w:tplc="C7B6073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60736DC7"/>
    <w:multiLevelType w:val="hybridMultilevel"/>
    <w:tmpl w:val="8F4E1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BF5549"/>
    <w:multiLevelType w:val="hybridMultilevel"/>
    <w:tmpl w:val="58E6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0A4FE0"/>
    <w:multiLevelType w:val="hybridMultilevel"/>
    <w:tmpl w:val="A41098C0"/>
    <w:lvl w:ilvl="0" w:tplc="04190001">
      <w:start w:val="1"/>
      <w:numFmt w:val="bullet"/>
      <w:lvlText w:val=""/>
      <w:lvlJc w:val="left"/>
      <w:pPr>
        <w:ind w:left="720" w:hanging="360"/>
      </w:pPr>
      <w:rPr>
        <w:rFonts w:ascii="Symbol" w:hAnsi="Symbol" w:hint="default"/>
        <w:i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3395F76"/>
    <w:multiLevelType w:val="hybridMultilevel"/>
    <w:tmpl w:val="D374A678"/>
    <w:lvl w:ilvl="0" w:tplc="C7B6073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8F7246C"/>
    <w:multiLevelType w:val="hybridMultilevel"/>
    <w:tmpl w:val="F34437FE"/>
    <w:lvl w:ilvl="0" w:tplc="C7B6073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6950673A"/>
    <w:multiLevelType w:val="multilevel"/>
    <w:tmpl w:val="DD942BA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45" w15:restartNumberingAfterBreak="0">
    <w:nsid w:val="699F3887"/>
    <w:multiLevelType w:val="hybridMultilevel"/>
    <w:tmpl w:val="88ACCC56"/>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BC128C9"/>
    <w:multiLevelType w:val="multilevel"/>
    <w:tmpl w:val="CF38463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bullet"/>
      <w:lvlText w:val="­"/>
      <w:lvlJc w:val="left"/>
      <w:pPr>
        <w:ind w:left="0" w:firstLine="0"/>
      </w:pPr>
      <w:rPr>
        <w:rFonts w:ascii="Courier New" w:hAnsi="Courier New" w:hint="default"/>
        <w:b w:val="0"/>
        <w:bCs w:val="0"/>
        <w:i w:val="0"/>
        <w:iCs w:val="0"/>
        <w:smallCaps w:val="0"/>
        <w:strike w:val="0"/>
        <w:dstrike w:val="0"/>
        <w:color w:val="000000"/>
        <w:spacing w:val="1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47" w15:restartNumberingAfterBreak="0">
    <w:nsid w:val="72D80BE1"/>
    <w:multiLevelType w:val="hybridMultilevel"/>
    <w:tmpl w:val="DF1E415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8" w15:restartNumberingAfterBreak="0">
    <w:nsid w:val="73067826"/>
    <w:multiLevelType w:val="hybridMultilevel"/>
    <w:tmpl w:val="46D6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756EF9"/>
    <w:multiLevelType w:val="hybridMultilevel"/>
    <w:tmpl w:val="2D50B87E"/>
    <w:lvl w:ilvl="0" w:tplc="612897C8">
      <w:start w:val="1"/>
      <w:numFmt w:val="bullet"/>
      <w:lvlText w:val="-"/>
      <w:lvlJc w:val="left"/>
      <w:pPr>
        <w:ind w:left="1444" w:hanging="360"/>
      </w:pPr>
      <w:rPr>
        <w:rFonts w:ascii="Courier New" w:hAnsi="Courier New" w:cs="Times New Roman"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50" w15:restartNumberingAfterBreak="0">
    <w:nsid w:val="7DD36D1F"/>
    <w:multiLevelType w:val="hybridMultilevel"/>
    <w:tmpl w:val="FBE6650E"/>
    <w:lvl w:ilvl="0" w:tplc="18F61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441FBE"/>
    <w:multiLevelType w:val="hybridMultilevel"/>
    <w:tmpl w:val="F66C1BAA"/>
    <w:lvl w:ilvl="0" w:tplc="612897C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1"/>
  </w:num>
  <w:num w:numId="2">
    <w:abstractNumId w:val="18"/>
  </w:num>
  <w:num w:numId="3">
    <w:abstractNumId w:val="9"/>
  </w:num>
  <w:num w:numId="4">
    <w:abstractNumId w:val="30"/>
  </w:num>
  <w:num w:numId="5">
    <w:abstractNumId w:val="16"/>
  </w:num>
  <w:num w:numId="6">
    <w:abstractNumId w:val="3"/>
  </w:num>
  <w:num w:numId="7">
    <w:abstractNumId w:val="43"/>
  </w:num>
  <w:num w:numId="8">
    <w:abstractNumId w:val="2"/>
  </w:num>
  <w:num w:numId="9">
    <w:abstractNumId w:val="42"/>
  </w:num>
  <w:num w:numId="10">
    <w:abstractNumId w:val="5"/>
  </w:num>
  <w:num w:numId="11">
    <w:abstractNumId w:val="14"/>
  </w:num>
  <w:num w:numId="12">
    <w:abstractNumId w:val="35"/>
  </w:num>
  <w:num w:numId="13">
    <w:abstractNumId w:val="5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3"/>
  </w:num>
  <w:num w:numId="22">
    <w:abstractNumId w:val="41"/>
  </w:num>
  <w:num w:numId="23">
    <w:abstractNumId w:val="12"/>
  </w:num>
  <w:num w:numId="24">
    <w:abstractNumId w:val="38"/>
  </w:num>
  <w:num w:numId="25">
    <w:abstractNumId w:val="31"/>
  </w:num>
  <w:num w:numId="26">
    <w:abstractNumId w:val="1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9"/>
  </w:num>
  <w:num w:numId="32">
    <w:abstractNumId w:val="20"/>
  </w:num>
  <w:num w:numId="33">
    <w:abstractNumId w:val="34"/>
  </w:num>
  <w:num w:numId="34">
    <w:abstractNumId w:val="44"/>
  </w:num>
  <w:num w:numId="35">
    <w:abstractNumId w:val="6"/>
  </w:num>
  <w:num w:numId="36">
    <w:abstractNumId w:val="4"/>
  </w:num>
  <w:num w:numId="37">
    <w:abstractNumId w:val="46"/>
  </w:num>
  <w:num w:numId="38">
    <w:abstractNumId w:val="15"/>
  </w:num>
  <w:num w:numId="39">
    <w:abstractNumId w:val="24"/>
  </w:num>
  <w:num w:numId="40">
    <w:abstractNumId w:val="1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0"/>
  </w:num>
  <w:num w:numId="45">
    <w:abstractNumId w:val="48"/>
  </w:num>
  <w:num w:numId="46">
    <w:abstractNumId w:val="17"/>
  </w:num>
  <w:num w:numId="47">
    <w:abstractNumId w:val="47"/>
  </w:num>
  <w:num w:numId="48">
    <w:abstractNumId w:val="29"/>
  </w:num>
  <w:num w:numId="49">
    <w:abstractNumId w:val="8"/>
  </w:num>
  <w:num w:numId="50">
    <w:abstractNumId w:val="40"/>
  </w:num>
  <w:num w:numId="51">
    <w:abstractNumId w:val="50"/>
  </w:num>
  <w:num w:numId="52">
    <w:abstractNumId w:val="39"/>
  </w:num>
  <w:num w:numId="5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65"/>
    <w:rsid w:val="00003C4E"/>
    <w:rsid w:val="000068BD"/>
    <w:rsid w:val="00015661"/>
    <w:rsid w:val="000308D7"/>
    <w:rsid w:val="000410DD"/>
    <w:rsid w:val="00045505"/>
    <w:rsid w:val="000647CE"/>
    <w:rsid w:val="00067D82"/>
    <w:rsid w:val="00084882"/>
    <w:rsid w:val="00085B36"/>
    <w:rsid w:val="00096759"/>
    <w:rsid w:val="000B50D0"/>
    <w:rsid w:val="000C13FB"/>
    <w:rsid w:val="000C435B"/>
    <w:rsid w:val="000D60AF"/>
    <w:rsid w:val="000E3454"/>
    <w:rsid w:val="001263D4"/>
    <w:rsid w:val="00137A8F"/>
    <w:rsid w:val="001417F2"/>
    <w:rsid w:val="001427B4"/>
    <w:rsid w:val="00153B6A"/>
    <w:rsid w:val="00156132"/>
    <w:rsid w:val="00180C75"/>
    <w:rsid w:val="001926DE"/>
    <w:rsid w:val="001B3BDA"/>
    <w:rsid w:val="001C37A4"/>
    <w:rsid w:val="001C7214"/>
    <w:rsid w:val="001E2EA9"/>
    <w:rsid w:val="00215763"/>
    <w:rsid w:val="00221D44"/>
    <w:rsid w:val="00227FE5"/>
    <w:rsid w:val="00234ABF"/>
    <w:rsid w:val="00240EB8"/>
    <w:rsid w:val="00243F7B"/>
    <w:rsid w:val="00244573"/>
    <w:rsid w:val="00250287"/>
    <w:rsid w:val="00253561"/>
    <w:rsid w:val="00255988"/>
    <w:rsid w:val="002562F1"/>
    <w:rsid w:val="00270780"/>
    <w:rsid w:val="00275D7B"/>
    <w:rsid w:val="002765DB"/>
    <w:rsid w:val="00291281"/>
    <w:rsid w:val="0029562B"/>
    <w:rsid w:val="002E203A"/>
    <w:rsid w:val="0031520A"/>
    <w:rsid w:val="00324718"/>
    <w:rsid w:val="00331465"/>
    <w:rsid w:val="003372B9"/>
    <w:rsid w:val="00346D60"/>
    <w:rsid w:val="00347B91"/>
    <w:rsid w:val="00357B35"/>
    <w:rsid w:val="00362C71"/>
    <w:rsid w:val="00363AC5"/>
    <w:rsid w:val="00372221"/>
    <w:rsid w:val="00385014"/>
    <w:rsid w:val="003B12C4"/>
    <w:rsid w:val="003B6BCC"/>
    <w:rsid w:val="003C27E1"/>
    <w:rsid w:val="003C4628"/>
    <w:rsid w:val="003C4DB0"/>
    <w:rsid w:val="003D592C"/>
    <w:rsid w:val="003E6AAC"/>
    <w:rsid w:val="003F2E59"/>
    <w:rsid w:val="003F3AFB"/>
    <w:rsid w:val="003F64F4"/>
    <w:rsid w:val="00403D73"/>
    <w:rsid w:val="00425501"/>
    <w:rsid w:val="00433413"/>
    <w:rsid w:val="00461A57"/>
    <w:rsid w:val="00480F5E"/>
    <w:rsid w:val="004A7E5E"/>
    <w:rsid w:val="004B0FB2"/>
    <w:rsid w:val="004B344B"/>
    <w:rsid w:val="004B5E8F"/>
    <w:rsid w:val="004C1099"/>
    <w:rsid w:val="004E2F00"/>
    <w:rsid w:val="004E304F"/>
    <w:rsid w:val="005059BB"/>
    <w:rsid w:val="00513A14"/>
    <w:rsid w:val="00516BDA"/>
    <w:rsid w:val="00542D2C"/>
    <w:rsid w:val="005473C4"/>
    <w:rsid w:val="00551C08"/>
    <w:rsid w:val="0056431A"/>
    <w:rsid w:val="00577260"/>
    <w:rsid w:val="005815EB"/>
    <w:rsid w:val="00594EFD"/>
    <w:rsid w:val="005A253A"/>
    <w:rsid w:val="005B224B"/>
    <w:rsid w:val="005D0E99"/>
    <w:rsid w:val="005E23D4"/>
    <w:rsid w:val="005F2C67"/>
    <w:rsid w:val="00603354"/>
    <w:rsid w:val="0060476D"/>
    <w:rsid w:val="00606F10"/>
    <w:rsid w:val="00612E78"/>
    <w:rsid w:val="00632496"/>
    <w:rsid w:val="00651121"/>
    <w:rsid w:val="00651CC2"/>
    <w:rsid w:val="0065505B"/>
    <w:rsid w:val="00667A15"/>
    <w:rsid w:val="0067217B"/>
    <w:rsid w:val="0067626A"/>
    <w:rsid w:val="006A0EA0"/>
    <w:rsid w:val="006A4E2C"/>
    <w:rsid w:val="006A74B4"/>
    <w:rsid w:val="006C3011"/>
    <w:rsid w:val="006E2867"/>
    <w:rsid w:val="006E3F01"/>
    <w:rsid w:val="006E4773"/>
    <w:rsid w:val="00700EF5"/>
    <w:rsid w:val="0074019F"/>
    <w:rsid w:val="007526EB"/>
    <w:rsid w:val="00784C02"/>
    <w:rsid w:val="00793289"/>
    <w:rsid w:val="007A3A46"/>
    <w:rsid w:val="007B203F"/>
    <w:rsid w:val="007C6FC5"/>
    <w:rsid w:val="007D5B68"/>
    <w:rsid w:val="007E106F"/>
    <w:rsid w:val="007E3335"/>
    <w:rsid w:val="00814C19"/>
    <w:rsid w:val="00814EAF"/>
    <w:rsid w:val="00815A10"/>
    <w:rsid w:val="00826DAA"/>
    <w:rsid w:val="00832DFF"/>
    <w:rsid w:val="008431D6"/>
    <w:rsid w:val="00847CF5"/>
    <w:rsid w:val="00850260"/>
    <w:rsid w:val="00850CAD"/>
    <w:rsid w:val="008523C7"/>
    <w:rsid w:val="008546C1"/>
    <w:rsid w:val="00857B6A"/>
    <w:rsid w:val="00857DD8"/>
    <w:rsid w:val="00881177"/>
    <w:rsid w:val="00882B7B"/>
    <w:rsid w:val="00886F06"/>
    <w:rsid w:val="00895AA1"/>
    <w:rsid w:val="008B62B0"/>
    <w:rsid w:val="008C1147"/>
    <w:rsid w:val="008E3362"/>
    <w:rsid w:val="008E5853"/>
    <w:rsid w:val="00906E58"/>
    <w:rsid w:val="00911263"/>
    <w:rsid w:val="00920318"/>
    <w:rsid w:val="00926D02"/>
    <w:rsid w:val="00930FB3"/>
    <w:rsid w:val="00947EC8"/>
    <w:rsid w:val="009567D0"/>
    <w:rsid w:val="00961551"/>
    <w:rsid w:val="00970348"/>
    <w:rsid w:val="00970416"/>
    <w:rsid w:val="009720C7"/>
    <w:rsid w:val="0098433F"/>
    <w:rsid w:val="00987535"/>
    <w:rsid w:val="00990470"/>
    <w:rsid w:val="00995365"/>
    <w:rsid w:val="009B41B0"/>
    <w:rsid w:val="009C38B5"/>
    <w:rsid w:val="009D5D91"/>
    <w:rsid w:val="009D65CA"/>
    <w:rsid w:val="009D7B31"/>
    <w:rsid w:val="00A215F9"/>
    <w:rsid w:val="00A239C0"/>
    <w:rsid w:val="00A26DFE"/>
    <w:rsid w:val="00A47F9C"/>
    <w:rsid w:val="00A62DE2"/>
    <w:rsid w:val="00A800FF"/>
    <w:rsid w:val="00AA648F"/>
    <w:rsid w:val="00AB45A7"/>
    <w:rsid w:val="00AB4754"/>
    <w:rsid w:val="00AB7912"/>
    <w:rsid w:val="00AC3D38"/>
    <w:rsid w:val="00AE167E"/>
    <w:rsid w:val="00AE7397"/>
    <w:rsid w:val="00B016CB"/>
    <w:rsid w:val="00B1277F"/>
    <w:rsid w:val="00B35566"/>
    <w:rsid w:val="00B46A5F"/>
    <w:rsid w:val="00B535B9"/>
    <w:rsid w:val="00B63878"/>
    <w:rsid w:val="00B75C03"/>
    <w:rsid w:val="00B806F5"/>
    <w:rsid w:val="00B83D97"/>
    <w:rsid w:val="00BB24BB"/>
    <w:rsid w:val="00BB69CC"/>
    <w:rsid w:val="00BC11FE"/>
    <w:rsid w:val="00BC2DFA"/>
    <w:rsid w:val="00BE7ADD"/>
    <w:rsid w:val="00C2645E"/>
    <w:rsid w:val="00C40C60"/>
    <w:rsid w:val="00C456D9"/>
    <w:rsid w:val="00C51EF2"/>
    <w:rsid w:val="00C55493"/>
    <w:rsid w:val="00C97194"/>
    <w:rsid w:val="00CA7C91"/>
    <w:rsid w:val="00CB1DD8"/>
    <w:rsid w:val="00CB4AF6"/>
    <w:rsid w:val="00CC3FFD"/>
    <w:rsid w:val="00CC65EA"/>
    <w:rsid w:val="00CD4208"/>
    <w:rsid w:val="00CF51D0"/>
    <w:rsid w:val="00D04239"/>
    <w:rsid w:val="00D06C5E"/>
    <w:rsid w:val="00D10E28"/>
    <w:rsid w:val="00D306DE"/>
    <w:rsid w:val="00D51F25"/>
    <w:rsid w:val="00D73FD6"/>
    <w:rsid w:val="00D76430"/>
    <w:rsid w:val="00D81EFC"/>
    <w:rsid w:val="00D84D9B"/>
    <w:rsid w:val="00DA6577"/>
    <w:rsid w:val="00DD57E9"/>
    <w:rsid w:val="00DD591A"/>
    <w:rsid w:val="00DE0871"/>
    <w:rsid w:val="00DF268D"/>
    <w:rsid w:val="00E048F5"/>
    <w:rsid w:val="00E37511"/>
    <w:rsid w:val="00E417E8"/>
    <w:rsid w:val="00E44B11"/>
    <w:rsid w:val="00E51E9C"/>
    <w:rsid w:val="00E6269F"/>
    <w:rsid w:val="00E632F4"/>
    <w:rsid w:val="00E63EFD"/>
    <w:rsid w:val="00E676C0"/>
    <w:rsid w:val="00E67E41"/>
    <w:rsid w:val="00E71A21"/>
    <w:rsid w:val="00E73D9C"/>
    <w:rsid w:val="00E90581"/>
    <w:rsid w:val="00EB2AAD"/>
    <w:rsid w:val="00EC2322"/>
    <w:rsid w:val="00ED251B"/>
    <w:rsid w:val="00EE5F75"/>
    <w:rsid w:val="00F16205"/>
    <w:rsid w:val="00F30E9E"/>
    <w:rsid w:val="00F376B2"/>
    <w:rsid w:val="00F51767"/>
    <w:rsid w:val="00F54717"/>
    <w:rsid w:val="00F8004B"/>
    <w:rsid w:val="00F854EC"/>
    <w:rsid w:val="00F90D68"/>
    <w:rsid w:val="00F92142"/>
    <w:rsid w:val="00FB1B60"/>
    <w:rsid w:val="00FC049C"/>
    <w:rsid w:val="00FC72E2"/>
    <w:rsid w:val="00FD07AC"/>
    <w:rsid w:val="00FE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73C6"/>
  <w15:docId w15:val="{96D83FBB-881E-49F2-B154-79053B2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0780"/>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qFormat/>
    <w:rsid w:val="00270780"/>
    <w:pPr>
      <w:keepNext/>
      <w:spacing w:before="240" w:after="60"/>
      <w:outlineLvl w:val="0"/>
    </w:pPr>
    <w:rPr>
      <w:rFonts w:ascii="Arial" w:eastAsia="Times New Roman" w:hAnsi="Arial"/>
      <w:b/>
      <w:bCs/>
      <w:kern w:val="32"/>
      <w:sz w:val="32"/>
      <w:szCs w:val="32"/>
      <w:lang w:val="x-none"/>
    </w:rPr>
  </w:style>
  <w:style w:type="paragraph" w:styleId="2">
    <w:name w:val="heading 2"/>
    <w:basedOn w:val="a0"/>
    <w:next w:val="a0"/>
    <w:link w:val="20"/>
    <w:uiPriority w:val="9"/>
    <w:semiHidden/>
    <w:unhideWhenUsed/>
    <w:qFormat/>
    <w:rsid w:val="00270780"/>
    <w:pPr>
      <w:keepNext/>
      <w:spacing w:before="240" w:after="60"/>
      <w:outlineLvl w:val="1"/>
    </w:pPr>
    <w:rPr>
      <w:rFonts w:eastAsia="Times New Roman"/>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0780"/>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uiPriority w:val="9"/>
    <w:semiHidden/>
    <w:rsid w:val="00270780"/>
    <w:rPr>
      <w:rFonts w:ascii="Cambria" w:eastAsia="Times New Roman" w:hAnsi="Cambria" w:cs="Times New Roman"/>
      <w:b/>
      <w:bCs/>
      <w:i/>
      <w:iCs/>
      <w:sz w:val="28"/>
      <w:szCs w:val="28"/>
      <w:lang w:val="x-none" w:eastAsia="ru-RU"/>
    </w:rPr>
  </w:style>
  <w:style w:type="character" w:styleId="a4">
    <w:name w:val="Hyperlink"/>
    <w:unhideWhenUsed/>
    <w:rsid w:val="00270780"/>
    <w:rPr>
      <w:color w:val="000080"/>
      <w:u w:val="single"/>
    </w:rPr>
  </w:style>
  <w:style w:type="character" w:customStyle="1" w:styleId="11">
    <w:name w:val="Оглавление 1 Знак"/>
    <w:link w:val="12"/>
    <w:semiHidden/>
    <w:locked/>
    <w:rsid w:val="00270780"/>
    <w:rPr>
      <w:rFonts w:cs="Mangal"/>
      <w:sz w:val="26"/>
      <w:szCs w:val="26"/>
      <w:shd w:val="clear" w:color="auto" w:fill="FFFFFF"/>
      <w:lang w:bidi="hi-IN"/>
    </w:rPr>
  </w:style>
  <w:style w:type="paragraph" w:styleId="12">
    <w:name w:val="toc 1"/>
    <w:basedOn w:val="a0"/>
    <w:next w:val="a0"/>
    <w:link w:val="11"/>
    <w:autoRedefine/>
    <w:semiHidden/>
    <w:unhideWhenUsed/>
    <w:rsid w:val="00270780"/>
    <w:pPr>
      <w:shd w:val="clear" w:color="auto" w:fill="FFFFFF"/>
      <w:spacing w:before="540" w:line="482" w:lineRule="exact"/>
    </w:pPr>
    <w:rPr>
      <w:rFonts w:asciiTheme="minorHAnsi" w:eastAsiaTheme="minorHAnsi" w:hAnsiTheme="minorHAnsi" w:cs="Mangal"/>
      <w:sz w:val="26"/>
      <w:szCs w:val="26"/>
      <w:lang w:eastAsia="en-US" w:bidi="hi-IN"/>
    </w:rPr>
  </w:style>
  <w:style w:type="paragraph" w:styleId="a5">
    <w:name w:val="footnote text"/>
    <w:basedOn w:val="a0"/>
    <w:link w:val="a6"/>
    <w:uiPriority w:val="99"/>
    <w:semiHidden/>
    <w:unhideWhenUsed/>
    <w:rsid w:val="00270780"/>
    <w:rPr>
      <w:rFonts w:ascii="Microsoft Sans Serif" w:eastAsia="Microsoft Sans Serif" w:hAnsi="Microsoft Sans Serif"/>
      <w:color w:val="000000"/>
      <w:sz w:val="20"/>
      <w:szCs w:val="20"/>
      <w:lang w:val="x-none" w:eastAsia="x-none"/>
    </w:rPr>
  </w:style>
  <w:style w:type="character" w:customStyle="1" w:styleId="a6">
    <w:name w:val="Текст сноски Знак"/>
    <w:basedOn w:val="a1"/>
    <w:link w:val="a5"/>
    <w:uiPriority w:val="99"/>
    <w:semiHidden/>
    <w:rsid w:val="00270780"/>
    <w:rPr>
      <w:rFonts w:ascii="Microsoft Sans Serif" w:eastAsia="Microsoft Sans Serif" w:hAnsi="Microsoft Sans Serif" w:cs="Times New Roman"/>
      <w:color w:val="000000"/>
      <w:sz w:val="20"/>
      <w:szCs w:val="20"/>
      <w:lang w:val="x-none" w:eastAsia="x-none"/>
    </w:rPr>
  </w:style>
  <w:style w:type="character" w:customStyle="1" w:styleId="a7">
    <w:name w:val="Текст примечания Знак"/>
    <w:basedOn w:val="a1"/>
    <w:link w:val="a8"/>
    <w:uiPriority w:val="99"/>
    <w:semiHidden/>
    <w:rsid w:val="00270780"/>
    <w:rPr>
      <w:rFonts w:ascii="Microsoft Sans Serif" w:eastAsia="Microsoft Sans Serif" w:hAnsi="Microsoft Sans Serif" w:cs="Times New Roman"/>
      <w:color w:val="000000"/>
      <w:sz w:val="20"/>
      <w:szCs w:val="20"/>
      <w:lang w:val="x-none" w:eastAsia="ru-RU"/>
    </w:rPr>
  </w:style>
  <w:style w:type="paragraph" w:styleId="a8">
    <w:name w:val="annotation text"/>
    <w:basedOn w:val="a0"/>
    <w:link w:val="a7"/>
    <w:uiPriority w:val="99"/>
    <w:semiHidden/>
    <w:unhideWhenUsed/>
    <w:rsid w:val="00270780"/>
    <w:rPr>
      <w:rFonts w:ascii="Microsoft Sans Serif" w:eastAsia="Microsoft Sans Serif" w:hAnsi="Microsoft Sans Serif"/>
      <w:color w:val="000000"/>
      <w:sz w:val="20"/>
      <w:szCs w:val="20"/>
      <w:lang w:val="x-none"/>
    </w:rPr>
  </w:style>
  <w:style w:type="character" w:customStyle="1" w:styleId="a9">
    <w:name w:val="Верхний колонтитул Знак"/>
    <w:basedOn w:val="a1"/>
    <w:link w:val="aa"/>
    <w:uiPriority w:val="99"/>
    <w:semiHidden/>
    <w:rsid w:val="00270780"/>
    <w:rPr>
      <w:rFonts w:ascii="Microsoft Sans Serif" w:eastAsia="Microsoft Sans Serif" w:hAnsi="Microsoft Sans Serif" w:cs="Times New Roman"/>
      <w:color w:val="000000"/>
      <w:sz w:val="24"/>
      <w:szCs w:val="24"/>
      <w:lang w:val="x-none" w:eastAsia="ru-RU"/>
    </w:rPr>
  </w:style>
  <w:style w:type="paragraph" w:styleId="aa">
    <w:name w:val="header"/>
    <w:basedOn w:val="a0"/>
    <w:link w:val="a9"/>
    <w:uiPriority w:val="99"/>
    <w:semiHidden/>
    <w:unhideWhenUsed/>
    <w:rsid w:val="00270780"/>
    <w:pPr>
      <w:tabs>
        <w:tab w:val="center" w:pos="4677"/>
        <w:tab w:val="right" w:pos="9355"/>
      </w:tabs>
    </w:pPr>
    <w:rPr>
      <w:rFonts w:ascii="Microsoft Sans Serif" w:eastAsia="Microsoft Sans Serif" w:hAnsi="Microsoft Sans Serif"/>
      <w:color w:val="000000"/>
      <w:lang w:val="x-none"/>
    </w:rPr>
  </w:style>
  <w:style w:type="character" w:customStyle="1" w:styleId="ab">
    <w:name w:val="Нижний колонтитул Знак"/>
    <w:basedOn w:val="a1"/>
    <w:link w:val="ac"/>
    <w:uiPriority w:val="99"/>
    <w:semiHidden/>
    <w:rsid w:val="00270780"/>
    <w:rPr>
      <w:rFonts w:ascii="Microsoft Sans Serif" w:eastAsia="Microsoft Sans Serif" w:hAnsi="Microsoft Sans Serif" w:cs="Times New Roman"/>
      <w:color w:val="000000"/>
      <w:sz w:val="24"/>
      <w:szCs w:val="24"/>
      <w:lang w:val="x-none" w:eastAsia="x-none"/>
    </w:rPr>
  </w:style>
  <w:style w:type="paragraph" w:styleId="ac">
    <w:name w:val="footer"/>
    <w:basedOn w:val="a0"/>
    <w:link w:val="ab"/>
    <w:uiPriority w:val="99"/>
    <w:semiHidden/>
    <w:unhideWhenUsed/>
    <w:rsid w:val="00270780"/>
    <w:pPr>
      <w:tabs>
        <w:tab w:val="center" w:pos="4677"/>
        <w:tab w:val="right" w:pos="9355"/>
      </w:tabs>
    </w:pPr>
    <w:rPr>
      <w:rFonts w:ascii="Microsoft Sans Serif" w:eastAsia="Microsoft Sans Serif" w:hAnsi="Microsoft Sans Serif"/>
      <w:color w:val="000000"/>
      <w:lang w:val="x-none" w:eastAsia="x-none"/>
    </w:rPr>
  </w:style>
  <w:style w:type="paragraph" w:styleId="ad">
    <w:name w:val="Title"/>
    <w:basedOn w:val="a0"/>
    <w:link w:val="ae"/>
    <w:uiPriority w:val="99"/>
    <w:qFormat/>
    <w:rsid w:val="00270780"/>
    <w:pPr>
      <w:jc w:val="center"/>
    </w:pPr>
    <w:rPr>
      <w:rFonts w:ascii="Times New Roman" w:eastAsia="Times New Roman" w:hAnsi="Times New Roman"/>
      <w:b/>
      <w:sz w:val="20"/>
      <w:szCs w:val="20"/>
      <w:lang w:val="x-none" w:eastAsia="x-none"/>
    </w:rPr>
  </w:style>
  <w:style w:type="character" w:customStyle="1" w:styleId="ae">
    <w:name w:val="Название Знак"/>
    <w:basedOn w:val="a1"/>
    <w:link w:val="ad"/>
    <w:uiPriority w:val="99"/>
    <w:rsid w:val="00270780"/>
    <w:rPr>
      <w:rFonts w:ascii="Times New Roman" w:eastAsia="Times New Roman" w:hAnsi="Times New Roman" w:cs="Times New Roman"/>
      <w:b/>
      <w:sz w:val="20"/>
      <w:szCs w:val="20"/>
      <w:lang w:val="x-none" w:eastAsia="x-none"/>
    </w:rPr>
  </w:style>
  <w:style w:type="paragraph" w:styleId="af">
    <w:name w:val="Body Text"/>
    <w:basedOn w:val="a0"/>
    <w:link w:val="af0"/>
    <w:unhideWhenUsed/>
    <w:rsid w:val="00270780"/>
    <w:pPr>
      <w:shd w:val="clear" w:color="auto" w:fill="FFFFFF"/>
      <w:spacing w:line="482" w:lineRule="exact"/>
      <w:ind w:hanging="680"/>
      <w:jc w:val="center"/>
    </w:pPr>
    <w:rPr>
      <w:rFonts w:ascii="Times New Roman" w:eastAsia="Calibri" w:hAnsi="Times New Roman"/>
      <w:spacing w:val="10"/>
      <w:sz w:val="25"/>
      <w:szCs w:val="25"/>
    </w:rPr>
  </w:style>
  <w:style w:type="character" w:customStyle="1" w:styleId="af0">
    <w:name w:val="Основной текст Знак"/>
    <w:basedOn w:val="a1"/>
    <w:link w:val="af"/>
    <w:rsid w:val="00270780"/>
    <w:rPr>
      <w:rFonts w:ascii="Times New Roman" w:eastAsia="Calibri" w:hAnsi="Times New Roman" w:cs="Times New Roman"/>
      <w:spacing w:val="10"/>
      <w:sz w:val="25"/>
      <w:szCs w:val="25"/>
      <w:shd w:val="clear" w:color="auto" w:fill="FFFFFF"/>
      <w:lang w:eastAsia="ru-RU"/>
    </w:rPr>
  </w:style>
  <w:style w:type="character" w:customStyle="1" w:styleId="af1">
    <w:name w:val="Основной текст с отступом Знак"/>
    <w:basedOn w:val="a1"/>
    <w:link w:val="af2"/>
    <w:uiPriority w:val="99"/>
    <w:semiHidden/>
    <w:rsid w:val="00270780"/>
    <w:rPr>
      <w:rFonts w:ascii="Microsoft Sans Serif" w:eastAsia="Microsoft Sans Serif" w:hAnsi="Microsoft Sans Serif" w:cs="Times New Roman"/>
      <w:color w:val="000000"/>
      <w:sz w:val="24"/>
      <w:szCs w:val="24"/>
      <w:lang w:val="x-none" w:eastAsia="x-none"/>
    </w:rPr>
  </w:style>
  <w:style w:type="paragraph" w:styleId="af2">
    <w:name w:val="Body Text Indent"/>
    <w:basedOn w:val="a0"/>
    <w:link w:val="af1"/>
    <w:uiPriority w:val="99"/>
    <w:semiHidden/>
    <w:unhideWhenUsed/>
    <w:rsid w:val="00270780"/>
    <w:pPr>
      <w:spacing w:after="120"/>
      <w:ind w:left="283"/>
    </w:pPr>
    <w:rPr>
      <w:rFonts w:ascii="Microsoft Sans Serif" w:eastAsia="Microsoft Sans Serif" w:hAnsi="Microsoft Sans Serif"/>
      <w:color w:val="000000"/>
      <w:lang w:val="x-none" w:eastAsia="x-none"/>
    </w:rPr>
  </w:style>
  <w:style w:type="paragraph" w:styleId="af3">
    <w:name w:val="Subtitle"/>
    <w:basedOn w:val="a0"/>
    <w:link w:val="af4"/>
    <w:uiPriority w:val="99"/>
    <w:qFormat/>
    <w:rsid w:val="00270780"/>
    <w:pPr>
      <w:jc w:val="center"/>
    </w:pPr>
    <w:rPr>
      <w:rFonts w:ascii="Microsoft Sans Serif" w:eastAsia="Microsoft Sans Serif" w:hAnsi="Microsoft Sans Serif"/>
      <w:b/>
      <w:sz w:val="32"/>
      <w:szCs w:val="20"/>
      <w:lang w:val="x-none"/>
    </w:rPr>
  </w:style>
  <w:style w:type="character" w:customStyle="1" w:styleId="af4">
    <w:name w:val="Подзаголовок Знак"/>
    <w:basedOn w:val="a1"/>
    <w:link w:val="af3"/>
    <w:uiPriority w:val="99"/>
    <w:rsid w:val="00270780"/>
    <w:rPr>
      <w:rFonts w:ascii="Microsoft Sans Serif" w:eastAsia="Microsoft Sans Serif" w:hAnsi="Microsoft Sans Serif" w:cs="Times New Roman"/>
      <w:b/>
      <w:sz w:val="32"/>
      <w:szCs w:val="20"/>
      <w:lang w:val="x-none" w:eastAsia="ru-RU"/>
    </w:rPr>
  </w:style>
  <w:style w:type="character" w:customStyle="1" w:styleId="21">
    <w:name w:val="Основной текст с отступом 2 Знак"/>
    <w:basedOn w:val="a1"/>
    <w:link w:val="22"/>
    <w:uiPriority w:val="99"/>
    <w:semiHidden/>
    <w:rsid w:val="00270780"/>
    <w:rPr>
      <w:rFonts w:ascii="Times New Roman" w:eastAsia="Times New Roman" w:hAnsi="Times New Roman" w:cs="Times New Roman"/>
      <w:sz w:val="20"/>
      <w:szCs w:val="20"/>
      <w:lang w:val="x-none" w:eastAsia="ru-RU"/>
    </w:rPr>
  </w:style>
  <w:style w:type="paragraph" w:styleId="22">
    <w:name w:val="Body Text Indent 2"/>
    <w:basedOn w:val="a0"/>
    <w:link w:val="21"/>
    <w:uiPriority w:val="99"/>
    <w:semiHidden/>
    <w:unhideWhenUsed/>
    <w:rsid w:val="00270780"/>
    <w:pPr>
      <w:spacing w:after="120" w:line="480" w:lineRule="auto"/>
      <w:ind w:left="283"/>
    </w:pPr>
    <w:rPr>
      <w:rFonts w:ascii="Times New Roman" w:eastAsia="Times New Roman" w:hAnsi="Times New Roman"/>
      <w:sz w:val="20"/>
      <w:szCs w:val="20"/>
      <w:lang w:val="x-none"/>
    </w:rPr>
  </w:style>
  <w:style w:type="paragraph" w:styleId="3">
    <w:name w:val="Body Text Indent 3"/>
    <w:basedOn w:val="a0"/>
    <w:link w:val="30"/>
    <w:uiPriority w:val="99"/>
    <w:unhideWhenUsed/>
    <w:rsid w:val="00270780"/>
    <w:pPr>
      <w:spacing w:after="120"/>
      <w:ind w:left="283"/>
    </w:pPr>
    <w:rPr>
      <w:rFonts w:ascii="Microsoft Sans Serif" w:eastAsia="Microsoft Sans Serif" w:hAnsi="Microsoft Sans Serif"/>
      <w:color w:val="000000"/>
      <w:sz w:val="16"/>
      <w:szCs w:val="16"/>
      <w:lang w:val="x-none" w:eastAsia="x-none"/>
    </w:rPr>
  </w:style>
  <w:style w:type="character" w:customStyle="1" w:styleId="30">
    <w:name w:val="Основной текст с отступом 3 Знак"/>
    <w:basedOn w:val="a1"/>
    <w:link w:val="3"/>
    <w:uiPriority w:val="99"/>
    <w:rsid w:val="00270780"/>
    <w:rPr>
      <w:rFonts w:ascii="Microsoft Sans Serif" w:eastAsia="Microsoft Sans Serif" w:hAnsi="Microsoft Sans Serif" w:cs="Times New Roman"/>
      <w:color w:val="000000"/>
      <w:sz w:val="16"/>
      <w:szCs w:val="16"/>
      <w:lang w:val="x-none" w:eastAsia="x-none"/>
    </w:rPr>
  </w:style>
  <w:style w:type="character" w:customStyle="1" w:styleId="af5">
    <w:name w:val="Тема примечания Знак"/>
    <w:basedOn w:val="a7"/>
    <w:link w:val="af6"/>
    <w:uiPriority w:val="99"/>
    <w:semiHidden/>
    <w:rsid w:val="00270780"/>
    <w:rPr>
      <w:rFonts w:ascii="Microsoft Sans Serif" w:eastAsia="Microsoft Sans Serif" w:hAnsi="Microsoft Sans Serif" w:cs="Times New Roman"/>
      <w:b/>
      <w:bCs/>
      <w:color w:val="000000"/>
      <w:sz w:val="20"/>
      <w:szCs w:val="20"/>
      <w:lang w:val="x-none" w:eastAsia="ru-RU"/>
    </w:rPr>
  </w:style>
  <w:style w:type="paragraph" w:styleId="af6">
    <w:name w:val="annotation subject"/>
    <w:basedOn w:val="a8"/>
    <w:next w:val="a8"/>
    <w:link w:val="af5"/>
    <w:uiPriority w:val="99"/>
    <w:semiHidden/>
    <w:unhideWhenUsed/>
    <w:rsid w:val="00270780"/>
    <w:rPr>
      <w:b/>
      <w:bCs/>
    </w:rPr>
  </w:style>
  <w:style w:type="character" w:customStyle="1" w:styleId="af7">
    <w:name w:val="Текст выноски Знак"/>
    <w:basedOn w:val="a1"/>
    <w:link w:val="af8"/>
    <w:uiPriority w:val="99"/>
    <w:semiHidden/>
    <w:rsid w:val="00270780"/>
    <w:rPr>
      <w:rFonts w:ascii="Tahoma" w:eastAsia="Microsoft Sans Serif" w:hAnsi="Tahoma" w:cs="Times New Roman"/>
      <w:color w:val="000000"/>
      <w:sz w:val="16"/>
      <w:szCs w:val="16"/>
      <w:lang w:val="x-none" w:eastAsia="x-none"/>
    </w:rPr>
  </w:style>
  <w:style w:type="paragraph" w:styleId="af8">
    <w:name w:val="Balloon Text"/>
    <w:basedOn w:val="a0"/>
    <w:link w:val="af7"/>
    <w:uiPriority w:val="99"/>
    <w:semiHidden/>
    <w:unhideWhenUsed/>
    <w:rsid w:val="00270780"/>
    <w:rPr>
      <w:rFonts w:ascii="Tahoma" w:eastAsia="Microsoft Sans Serif" w:hAnsi="Tahoma"/>
      <w:color w:val="000000"/>
      <w:sz w:val="16"/>
      <w:szCs w:val="16"/>
      <w:lang w:val="x-none" w:eastAsia="x-none"/>
    </w:rPr>
  </w:style>
  <w:style w:type="character" w:customStyle="1" w:styleId="af9">
    <w:name w:val="Подпись к картинке_"/>
    <w:link w:val="afa"/>
    <w:locked/>
    <w:rsid w:val="00270780"/>
    <w:rPr>
      <w:rFonts w:ascii="Times New Roman" w:hAnsi="Times New Roman" w:cs="Times New Roman"/>
      <w:b/>
      <w:bCs/>
      <w:sz w:val="23"/>
      <w:szCs w:val="23"/>
      <w:shd w:val="clear" w:color="auto" w:fill="FFFFFF"/>
    </w:rPr>
  </w:style>
  <w:style w:type="paragraph" w:customStyle="1" w:styleId="afa">
    <w:name w:val="Подпись к картинке"/>
    <w:basedOn w:val="a0"/>
    <w:link w:val="af9"/>
    <w:rsid w:val="00270780"/>
    <w:pPr>
      <w:shd w:val="clear" w:color="auto" w:fill="FFFFFF"/>
      <w:spacing w:line="240" w:lineRule="atLeast"/>
    </w:pPr>
    <w:rPr>
      <w:rFonts w:ascii="Times New Roman" w:eastAsiaTheme="minorHAnsi" w:hAnsi="Times New Roman"/>
      <w:b/>
      <w:bCs/>
      <w:sz w:val="23"/>
      <w:szCs w:val="23"/>
      <w:lang w:eastAsia="en-US"/>
    </w:rPr>
  </w:style>
  <w:style w:type="character" w:customStyle="1" w:styleId="23">
    <w:name w:val="Подпись к картинке (2)_"/>
    <w:link w:val="24"/>
    <w:locked/>
    <w:rsid w:val="00270780"/>
    <w:rPr>
      <w:rFonts w:ascii="Times New Roman" w:hAnsi="Times New Roman" w:cs="Times New Roman"/>
      <w:shd w:val="clear" w:color="auto" w:fill="FFFFFF"/>
    </w:rPr>
  </w:style>
  <w:style w:type="paragraph" w:customStyle="1" w:styleId="24">
    <w:name w:val="Подпись к картинке (2)"/>
    <w:basedOn w:val="a0"/>
    <w:link w:val="23"/>
    <w:rsid w:val="00270780"/>
    <w:pPr>
      <w:shd w:val="clear" w:color="auto" w:fill="FFFFFF"/>
      <w:spacing w:line="240" w:lineRule="atLeast"/>
    </w:pPr>
    <w:rPr>
      <w:rFonts w:ascii="Times New Roman" w:eastAsiaTheme="minorHAnsi" w:hAnsi="Times New Roman"/>
      <w:sz w:val="22"/>
      <w:szCs w:val="22"/>
      <w:lang w:eastAsia="en-US"/>
    </w:rPr>
  </w:style>
  <w:style w:type="character" w:customStyle="1" w:styleId="25">
    <w:name w:val="Основной текст (2)_"/>
    <w:link w:val="26"/>
    <w:locked/>
    <w:rsid w:val="00270780"/>
    <w:rPr>
      <w:rFonts w:ascii="Times New Roman" w:hAnsi="Times New Roman" w:cs="Times New Roman"/>
      <w:shd w:val="clear" w:color="auto" w:fill="FFFFFF"/>
    </w:rPr>
  </w:style>
  <w:style w:type="paragraph" w:customStyle="1" w:styleId="26">
    <w:name w:val="Основной текст (2)"/>
    <w:basedOn w:val="a0"/>
    <w:link w:val="25"/>
    <w:rsid w:val="00270780"/>
    <w:pPr>
      <w:shd w:val="clear" w:color="auto" w:fill="FFFFFF"/>
      <w:spacing w:line="277" w:lineRule="exact"/>
      <w:ind w:hanging="700"/>
      <w:jc w:val="both"/>
    </w:pPr>
    <w:rPr>
      <w:rFonts w:ascii="Times New Roman" w:eastAsiaTheme="minorHAnsi" w:hAnsi="Times New Roman"/>
      <w:sz w:val="22"/>
      <w:szCs w:val="22"/>
      <w:lang w:eastAsia="en-US"/>
    </w:rPr>
  </w:style>
  <w:style w:type="character" w:customStyle="1" w:styleId="27">
    <w:name w:val="Заголовок №2_"/>
    <w:link w:val="28"/>
    <w:locked/>
    <w:rsid w:val="00270780"/>
    <w:rPr>
      <w:rFonts w:ascii="Times New Roman" w:hAnsi="Times New Roman" w:cs="Times New Roman"/>
      <w:b/>
      <w:bCs/>
      <w:spacing w:val="10"/>
      <w:sz w:val="25"/>
      <w:szCs w:val="25"/>
      <w:shd w:val="clear" w:color="auto" w:fill="FFFFFF"/>
    </w:rPr>
  </w:style>
  <w:style w:type="paragraph" w:customStyle="1" w:styleId="28">
    <w:name w:val="Заголовок №2"/>
    <w:basedOn w:val="a0"/>
    <w:link w:val="27"/>
    <w:rsid w:val="00270780"/>
    <w:pPr>
      <w:shd w:val="clear" w:color="auto" w:fill="FFFFFF"/>
      <w:spacing w:after="420" w:line="482" w:lineRule="exact"/>
      <w:jc w:val="center"/>
      <w:outlineLvl w:val="1"/>
    </w:pPr>
    <w:rPr>
      <w:rFonts w:ascii="Times New Roman" w:eastAsiaTheme="minorHAnsi" w:hAnsi="Times New Roman"/>
      <w:b/>
      <w:bCs/>
      <w:spacing w:val="10"/>
      <w:sz w:val="25"/>
      <w:szCs w:val="25"/>
      <w:lang w:eastAsia="en-US"/>
    </w:rPr>
  </w:style>
  <w:style w:type="character" w:customStyle="1" w:styleId="afb">
    <w:name w:val="Колонтитул_"/>
    <w:link w:val="afc"/>
    <w:locked/>
    <w:rsid w:val="00270780"/>
    <w:rPr>
      <w:rFonts w:ascii="Times New Roman" w:hAnsi="Times New Roman" w:cs="Times New Roman"/>
      <w:noProof/>
      <w:shd w:val="clear" w:color="auto" w:fill="FFFFFF"/>
    </w:rPr>
  </w:style>
  <w:style w:type="paragraph" w:customStyle="1" w:styleId="afc">
    <w:name w:val="Колонтитул"/>
    <w:basedOn w:val="a0"/>
    <w:link w:val="afb"/>
    <w:rsid w:val="00270780"/>
    <w:pPr>
      <w:shd w:val="clear" w:color="auto" w:fill="FFFFFF"/>
    </w:pPr>
    <w:rPr>
      <w:rFonts w:ascii="Times New Roman" w:eastAsiaTheme="minorHAnsi" w:hAnsi="Times New Roman"/>
      <w:noProof/>
      <w:sz w:val="22"/>
      <w:szCs w:val="22"/>
      <w:lang w:eastAsia="en-US"/>
    </w:rPr>
  </w:style>
  <w:style w:type="character" w:customStyle="1" w:styleId="31">
    <w:name w:val="Основной текст (3)_"/>
    <w:link w:val="32"/>
    <w:locked/>
    <w:rsid w:val="00270780"/>
    <w:rPr>
      <w:rFonts w:ascii="Times New Roman" w:hAnsi="Times New Roman" w:cs="Times New Roman"/>
      <w:b/>
      <w:bCs/>
      <w:spacing w:val="10"/>
      <w:sz w:val="25"/>
      <w:szCs w:val="25"/>
      <w:shd w:val="clear" w:color="auto" w:fill="FFFFFF"/>
    </w:rPr>
  </w:style>
  <w:style w:type="paragraph" w:customStyle="1" w:styleId="32">
    <w:name w:val="Основной текст (3)"/>
    <w:basedOn w:val="a0"/>
    <w:link w:val="31"/>
    <w:rsid w:val="00270780"/>
    <w:pPr>
      <w:shd w:val="clear" w:color="auto" w:fill="FFFFFF"/>
      <w:spacing w:after="360" w:line="240" w:lineRule="atLeast"/>
    </w:pPr>
    <w:rPr>
      <w:rFonts w:ascii="Times New Roman" w:eastAsiaTheme="minorHAnsi" w:hAnsi="Times New Roman"/>
      <w:b/>
      <w:bCs/>
      <w:spacing w:val="10"/>
      <w:sz w:val="25"/>
      <w:szCs w:val="25"/>
      <w:lang w:eastAsia="en-US"/>
    </w:rPr>
  </w:style>
  <w:style w:type="character" w:customStyle="1" w:styleId="13">
    <w:name w:val="Заголовок №1_"/>
    <w:link w:val="14"/>
    <w:locked/>
    <w:rsid w:val="00270780"/>
    <w:rPr>
      <w:rFonts w:ascii="Times New Roman" w:hAnsi="Times New Roman" w:cs="Times New Roman"/>
      <w:b/>
      <w:bCs/>
      <w:spacing w:val="10"/>
      <w:sz w:val="25"/>
      <w:szCs w:val="25"/>
      <w:shd w:val="clear" w:color="auto" w:fill="FFFFFF"/>
    </w:rPr>
  </w:style>
  <w:style w:type="paragraph" w:customStyle="1" w:styleId="14">
    <w:name w:val="Заголовок №1"/>
    <w:basedOn w:val="a0"/>
    <w:link w:val="13"/>
    <w:rsid w:val="00270780"/>
    <w:pPr>
      <w:shd w:val="clear" w:color="auto" w:fill="FFFFFF"/>
      <w:spacing w:line="485" w:lineRule="exact"/>
      <w:ind w:hanging="1080"/>
      <w:outlineLvl w:val="0"/>
    </w:pPr>
    <w:rPr>
      <w:rFonts w:ascii="Times New Roman" w:eastAsiaTheme="minorHAnsi" w:hAnsi="Times New Roman"/>
      <w:b/>
      <w:bCs/>
      <w:spacing w:val="10"/>
      <w:sz w:val="25"/>
      <w:szCs w:val="25"/>
      <w:lang w:eastAsia="en-US"/>
    </w:rPr>
  </w:style>
  <w:style w:type="character" w:customStyle="1" w:styleId="4">
    <w:name w:val="Основной текст (4)_"/>
    <w:link w:val="40"/>
    <w:locked/>
    <w:rsid w:val="00270780"/>
    <w:rPr>
      <w:rFonts w:ascii="Times New Roman" w:hAnsi="Times New Roman" w:cs="Times New Roman"/>
      <w:noProof/>
      <w:shd w:val="clear" w:color="auto" w:fill="FFFFFF"/>
    </w:rPr>
  </w:style>
  <w:style w:type="paragraph" w:customStyle="1" w:styleId="40">
    <w:name w:val="Основной текст (4)"/>
    <w:basedOn w:val="a0"/>
    <w:link w:val="4"/>
    <w:rsid w:val="00270780"/>
    <w:pPr>
      <w:shd w:val="clear" w:color="auto" w:fill="FFFFFF"/>
      <w:spacing w:line="240" w:lineRule="atLeast"/>
    </w:pPr>
    <w:rPr>
      <w:rFonts w:ascii="Times New Roman" w:eastAsiaTheme="minorHAnsi" w:hAnsi="Times New Roman"/>
      <w:noProof/>
      <w:sz w:val="22"/>
      <w:szCs w:val="22"/>
      <w:lang w:eastAsia="en-US"/>
    </w:rPr>
  </w:style>
  <w:style w:type="paragraph" w:customStyle="1" w:styleId="15">
    <w:name w:val="Знак1"/>
    <w:basedOn w:val="a0"/>
    <w:uiPriority w:val="99"/>
    <w:rsid w:val="00270780"/>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2707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70780"/>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i-IN"/>
    </w:rPr>
  </w:style>
  <w:style w:type="paragraph" w:customStyle="1" w:styleId="16">
    <w:name w:val="Обычный1"/>
    <w:uiPriority w:val="99"/>
    <w:rsid w:val="00270780"/>
    <w:pPr>
      <w:widowControl w:val="0"/>
      <w:snapToGrid w:val="0"/>
      <w:spacing w:after="0" w:line="480" w:lineRule="auto"/>
      <w:ind w:left="480" w:hanging="460"/>
      <w:jc w:val="both"/>
    </w:pPr>
    <w:rPr>
      <w:rFonts w:ascii="Times New Roman" w:eastAsia="Times New Roman" w:hAnsi="Times New Roman" w:cs="Times New Roman"/>
      <w:sz w:val="16"/>
      <w:szCs w:val="20"/>
      <w:lang w:eastAsia="ru-RU"/>
    </w:rPr>
  </w:style>
  <w:style w:type="paragraph" w:customStyle="1" w:styleId="afd">
    <w:name w:val="Знак Знак Знак Знак"/>
    <w:basedOn w:val="a0"/>
    <w:uiPriority w:val="99"/>
    <w:rsid w:val="00270780"/>
    <w:pPr>
      <w:tabs>
        <w:tab w:val="num" w:pos="643"/>
      </w:tabs>
      <w:spacing w:after="160" w:line="240" w:lineRule="exact"/>
    </w:pPr>
    <w:rPr>
      <w:rFonts w:ascii="Verdana" w:eastAsia="Times New Roman" w:hAnsi="Verdana" w:cs="Verdana"/>
      <w:sz w:val="20"/>
      <w:szCs w:val="20"/>
      <w:lang w:val="en-US" w:eastAsia="en-US"/>
    </w:rPr>
  </w:style>
  <w:style w:type="paragraph" w:customStyle="1" w:styleId="17">
    <w:name w:val="Стиль1"/>
    <w:basedOn w:val="a0"/>
    <w:uiPriority w:val="99"/>
    <w:rsid w:val="00270780"/>
    <w:pPr>
      <w:spacing w:line="360" w:lineRule="auto"/>
      <w:ind w:firstLine="567"/>
      <w:jc w:val="both"/>
    </w:pPr>
    <w:rPr>
      <w:rFonts w:ascii="Times New Roman" w:eastAsia="Times New Roman" w:hAnsi="Times New Roman"/>
      <w:sz w:val="28"/>
      <w:szCs w:val="20"/>
    </w:rPr>
  </w:style>
  <w:style w:type="paragraph" w:customStyle="1" w:styleId="a">
    <w:name w:val="список с точками"/>
    <w:basedOn w:val="a0"/>
    <w:uiPriority w:val="99"/>
    <w:rsid w:val="00270780"/>
    <w:pPr>
      <w:numPr>
        <w:numId w:val="1"/>
      </w:numPr>
      <w:spacing w:line="312" w:lineRule="auto"/>
      <w:jc w:val="both"/>
    </w:pPr>
    <w:rPr>
      <w:rFonts w:ascii="Times New Roman" w:eastAsia="Times New Roman" w:hAnsi="Times New Roman"/>
    </w:rPr>
  </w:style>
  <w:style w:type="paragraph" w:customStyle="1" w:styleId="29">
    <w:name w:val="Обычный2"/>
    <w:uiPriority w:val="99"/>
    <w:rsid w:val="00270780"/>
    <w:pPr>
      <w:spacing w:after="0" w:line="240" w:lineRule="auto"/>
      <w:ind w:firstLine="260"/>
      <w:jc w:val="both"/>
    </w:pPr>
    <w:rPr>
      <w:rFonts w:ascii="Calibri" w:eastAsia="Times New Roman" w:hAnsi="Calibri" w:cs="Times New Roman"/>
      <w:sz w:val="20"/>
      <w:szCs w:val="20"/>
      <w:lang w:eastAsia="ru-RU"/>
    </w:rPr>
  </w:style>
  <w:style w:type="paragraph" w:customStyle="1" w:styleId="ConsPlusCell">
    <w:name w:val="ConsPlusCell"/>
    <w:uiPriority w:val="99"/>
    <w:rsid w:val="00270780"/>
    <w:pPr>
      <w:autoSpaceDE w:val="0"/>
      <w:autoSpaceDN w:val="0"/>
      <w:adjustRightInd w:val="0"/>
      <w:spacing w:after="0" w:line="240" w:lineRule="auto"/>
    </w:pPr>
    <w:rPr>
      <w:rFonts w:ascii="Times New Roman" w:eastAsia="Microsoft Sans Serif" w:hAnsi="Times New Roman" w:cs="Times New Roman"/>
      <w:sz w:val="24"/>
      <w:szCs w:val="24"/>
      <w:lang w:eastAsia="ru-RU"/>
    </w:rPr>
  </w:style>
  <w:style w:type="paragraph" w:customStyle="1" w:styleId="Style3">
    <w:name w:val="Style3"/>
    <w:basedOn w:val="a0"/>
    <w:uiPriority w:val="99"/>
    <w:rsid w:val="00270780"/>
    <w:pPr>
      <w:widowControl w:val="0"/>
      <w:autoSpaceDE w:val="0"/>
      <w:autoSpaceDN w:val="0"/>
      <w:adjustRightInd w:val="0"/>
      <w:spacing w:line="221" w:lineRule="exact"/>
      <w:jc w:val="both"/>
    </w:pPr>
    <w:rPr>
      <w:rFonts w:ascii="Times New Roman" w:eastAsia="Times New Roman" w:hAnsi="Times New Roman"/>
    </w:rPr>
  </w:style>
  <w:style w:type="character" w:customStyle="1" w:styleId="41">
    <w:name w:val="Заголовок №4_"/>
    <w:link w:val="42"/>
    <w:locked/>
    <w:rsid w:val="00270780"/>
    <w:rPr>
      <w:b/>
      <w:bCs/>
      <w:spacing w:val="2"/>
      <w:sz w:val="21"/>
      <w:szCs w:val="21"/>
      <w:shd w:val="clear" w:color="auto" w:fill="FFFFFF"/>
    </w:rPr>
  </w:style>
  <w:style w:type="paragraph" w:customStyle="1" w:styleId="42">
    <w:name w:val="Заголовок №4"/>
    <w:basedOn w:val="a0"/>
    <w:link w:val="41"/>
    <w:rsid w:val="00270780"/>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customStyle="1" w:styleId="2a">
    <w:name w:val="Знак Знак2"/>
    <w:basedOn w:val="a0"/>
    <w:uiPriority w:val="99"/>
    <w:rsid w:val="00270780"/>
    <w:pPr>
      <w:tabs>
        <w:tab w:val="num" w:pos="643"/>
      </w:tabs>
      <w:spacing w:after="160" w:line="240" w:lineRule="exact"/>
    </w:pPr>
    <w:rPr>
      <w:rFonts w:ascii="Verdana" w:eastAsia="Calibri" w:hAnsi="Verdana" w:cs="Verdana"/>
      <w:sz w:val="20"/>
      <w:szCs w:val="20"/>
      <w:lang w:val="en-US" w:eastAsia="en-US"/>
    </w:rPr>
  </w:style>
  <w:style w:type="character" w:customStyle="1" w:styleId="afe">
    <w:name w:val="Основной текст_"/>
    <w:link w:val="18"/>
    <w:locked/>
    <w:rsid w:val="00270780"/>
    <w:rPr>
      <w:rFonts w:ascii="Times New Roman" w:hAnsi="Times New Roman" w:cs="Times New Roman"/>
      <w:sz w:val="18"/>
      <w:shd w:val="clear" w:color="auto" w:fill="FFFFFF"/>
    </w:rPr>
  </w:style>
  <w:style w:type="paragraph" w:customStyle="1" w:styleId="18">
    <w:name w:val="Основной текст1"/>
    <w:basedOn w:val="a0"/>
    <w:link w:val="afe"/>
    <w:rsid w:val="00270780"/>
    <w:pPr>
      <w:widowControl w:val="0"/>
      <w:shd w:val="clear" w:color="auto" w:fill="FFFFFF"/>
      <w:spacing w:line="221" w:lineRule="exact"/>
      <w:jc w:val="both"/>
    </w:pPr>
    <w:rPr>
      <w:rFonts w:ascii="Times New Roman" w:eastAsiaTheme="minorHAnsi" w:hAnsi="Times New Roman"/>
      <w:sz w:val="18"/>
      <w:szCs w:val="22"/>
      <w:lang w:eastAsia="en-US"/>
    </w:rPr>
  </w:style>
  <w:style w:type="paragraph" w:customStyle="1" w:styleId="19">
    <w:name w:val="Абзац списка1"/>
    <w:basedOn w:val="a0"/>
    <w:uiPriority w:val="99"/>
    <w:rsid w:val="00270780"/>
    <w:pPr>
      <w:spacing w:after="160" w:line="256" w:lineRule="auto"/>
      <w:ind w:left="720"/>
      <w:contextualSpacing/>
    </w:pPr>
    <w:rPr>
      <w:rFonts w:ascii="Calibri" w:eastAsia="Times New Roman" w:hAnsi="Calibri"/>
      <w:sz w:val="22"/>
      <w:szCs w:val="22"/>
      <w:lang w:eastAsia="en-US"/>
    </w:rPr>
  </w:style>
  <w:style w:type="character" w:styleId="aff">
    <w:name w:val="annotation reference"/>
    <w:semiHidden/>
    <w:unhideWhenUsed/>
    <w:rsid w:val="00270780"/>
    <w:rPr>
      <w:sz w:val="16"/>
      <w:szCs w:val="16"/>
    </w:rPr>
  </w:style>
  <w:style w:type="character" w:customStyle="1" w:styleId="2b">
    <w:name w:val="Заголовок №2 + Не полужирный"/>
    <w:rsid w:val="00270780"/>
  </w:style>
  <w:style w:type="character" w:customStyle="1" w:styleId="11pt">
    <w:name w:val="Колонтитул + 11 pt"/>
    <w:rsid w:val="00270780"/>
    <w:rPr>
      <w:rFonts w:ascii="Times New Roman" w:hAnsi="Times New Roman" w:cs="Times New Roman" w:hint="default"/>
      <w:noProof/>
      <w:spacing w:val="0"/>
      <w:sz w:val="22"/>
      <w:szCs w:val="22"/>
    </w:rPr>
  </w:style>
  <w:style w:type="character" w:customStyle="1" w:styleId="FranklinGothicHeavy">
    <w:name w:val="Основной текст + Franklin Gothic Heavy"/>
    <w:aliases w:val="11 pt,Интервал 0 pt,Колонтитул + 10,5 pt"/>
    <w:rsid w:val="00270780"/>
    <w:rPr>
      <w:rFonts w:ascii="Franklin Gothic Heavy" w:hAnsi="Franklin Gothic Heavy" w:cs="Franklin Gothic Heavy" w:hint="default"/>
      <w:spacing w:val="0"/>
      <w:sz w:val="22"/>
      <w:szCs w:val="22"/>
    </w:rPr>
  </w:style>
  <w:style w:type="character" w:customStyle="1" w:styleId="13pt">
    <w:name w:val="Основной текст + 13 pt"/>
    <w:aliases w:val="Интервал 0 pt2"/>
    <w:rsid w:val="00270780"/>
    <w:rPr>
      <w:rFonts w:ascii="Times New Roman" w:hAnsi="Times New Roman" w:cs="Times New Roman" w:hint="default"/>
      <w:spacing w:val="0"/>
      <w:sz w:val="26"/>
      <w:szCs w:val="26"/>
    </w:rPr>
  </w:style>
  <w:style w:type="character" w:customStyle="1" w:styleId="aff0">
    <w:name w:val="Основной текст + Полужирный"/>
    <w:rsid w:val="00270780"/>
    <w:rPr>
      <w:rFonts w:ascii="Times New Roman" w:hAnsi="Times New Roman" w:cs="Times New Roman" w:hint="default"/>
      <w:b/>
      <w:bCs/>
      <w:spacing w:val="10"/>
      <w:sz w:val="25"/>
      <w:szCs w:val="25"/>
    </w:rPr>
  </w:style>
  <w:style w:type="character" w:customStyle="1" w:styleId="270">
    <w:name w:val="Основной текст + Полужирный27"/>
    <w:rsid w:val="00270780"/>
    <w:rPr>
      <w:rFonts w:ascii="Times New Roman" w:hAnsi="Times New Roman" w:cs="Times New Roman" w:hint="default"/>
      <w:b/>
      <w:bCs/>
      <w:spacing w:val="10"/>
      <w:sz w:val="25"/>
      <w:szCs w:val="25"/>
    </w:rPr>
  </w:style>
  <w:style w:type="character" w:customStyle="1" w:styleId="260">
    <w:name w:val="Основной текст + Полужирный26"/>
    <w:rsid w:val="00270780"/>
    <w:rPr>
      <w:rFonts w:ascii="Times New Roman" w:hAnsi="Times New Roman" w:cs="Times New Roman" w:hint="default"/>
      <w:b/>
      <w:bCs/>
      <w:spacing w:val="10"/>
      <w:sz w:val="25"/>
      <w:szCs w:val="25"/>
    </w:rPr>
  </w:style>
  <w:style w:type="character" w:customStyle="1" w:styleId="250">
    <w:name w:val="Основной текст + Полужирный25"/>
    <w:rsid w:val="00270780"/>
    <w:rPr>
      <w:rFonts w:ascii="Times New Roman" w:hAnsi="Times New Roman" w:cs="Times New Roman" w:hint="default"/>
      <w:b/>
      <w:bCs/>
      <w:spacing w:val="10"/>
      <w:sz w:val="25"/>
      <w:szCs w:val="25"/>
    </w:rPr>
  </w:style>
  <w:style w:type="character" w:customStyle="1" w:styleId="240">
    <w:name w:val="Основной текст + Полужирный24"/>
    <w:rsid w:val="00270780"/>
    <w:rPr>
      <w:rFonts w:ascii="Times New Roman" w:hAnsi="Times New Roman" w:cs="Times New Roman" w:hint="default"/>
      <w:b/>
      <w:bCs/>
      <w:spacing w:val="10"/>
      <w:sz w:val="25"/>
      <w:szCs w:val="25"/>
    </w:rPr>
  </w:style>
  <w:style w:type="character" w:customStyle="1" w:styleId="210">
    <w:name w:val="Заголовок №2 + Не полужирный1"/>
    <w:rsid w:val="00270780"/>
  </w:style>
  <w:style w:type="character" w:customStyle="1" w:styleId="230">
    <w:name w:val="Основной текст + Полужирный23"/>
    <w:rsid w:val="00270780"/>
    <w:rPr>
      <w:rFonts w:ascii="Times New Roman" w:hAnsi="Times New Roman" w:cs="Times New Roman" w:hint="default"/>
      <w:b/>
      <w:bCs/>
      <w:spacing w:val="10"/>
      <w:sz w:val="25"/>
      <w:szCs w:val="25"/>
    </w:rPr>
  </w:style>
  <w:style w:type="character" w:customStyle="1" w:styleId="13pt1">
    <w:name w:val="Основной текст + 13 pt1"/>
    <w:aliases w:val="Интервал 0 pt1"/>
    <w:rsid w:val="00270780"/>
    <w:rPr>
      <w:rFonts w:ascii="Times New Roman" w:hAnsi="Times New Roman" w:cs="Times New Roman" w:hint="default"/>
      <w:spacing w:val="0"/>
      <w:sz w:val="26"/>
      <w:szCs w:val="26"/>
    </w:rPr>
  </w:style>
  <w:style w:type="character" w:customStyle="1" w:styleId="220">
    <w:name w:val="Основной текст + Полужирный22"/>
    <w:rsid w:val="00270780"/>
    <w:rPr>
      <w:rFonts w:ascii="Times New Roman" w:hAnsi="Times New Roman" w:cs="Times New Roman" w:hint="default"/>
      <w:b/>
      <w:bCs/>
      <w:spacing w:val="10"/>
      <w:sz w:val="25"/>
      <w:szCs w:val="25"/>
    </w:rPr>
  </w:style>
  <w:style w:type="character" w:customStyle="1" w:styleId="211">
    <w:name w:val="Основной текст + Полужирный21"/>
    <w:rsid w:val="00270780"/>
    <w:rPr>
      <w:rFonts w:ascii="Times New Roman" w:hAnsi="Times New Roman" w:cs="Times New Roman" w:hint="default"/>
      <w:b/>
      <w:bCs/>
      <w:spacing w:val="10"/>
      <w:sz w:val="25"/>
      <w:szCs w:val="25"/>
    </w:rPr>
  </w:style>
  <w:style w:type="character" w:customStyle="1" w:styleId="200">
    <w:name w:val="Основной текст + Полужирный20"/>
    <w:rsid w:val="00270780"/>
    <w:rPr>
      <w:rFonts w:ascii="Times New Roman" w:hAnsi="Times New Roman" w:cs="Times New Roman" w:hint="default"/>
      <w:b/>
      <w:bCs/>
      <w:spacing w:val="10"/>
      <w:sz w:val="25"/>
      <w:szCs w:val="25"/>
    </w:rPr>
  </w:style>
  <w:style w:type="character" w:customStyle="1" w:styleId="190">
    <w:name w:val="Основной текст + Полужирный19"/>
    <w:rsid w:val="00270780"/>
    <w:rPr>
      <w:rFonts w:ascii="Times New Roman" w:hAnsi="Times New Roman" w:cs="Times New Roman" w:hint="default"/>
      <w:b/>
      <w:bCs/>
      <w:spacing w:val="10"/>
      <w:sz w:val="25"/>
      <w:szCs w:val="25"/>
    </w:rPr>
  </w:style>
  <w:style w:type="character" w:customStyle="1" w:styleId="180">
    <w:name w:val="Основной текст + Полужирный18"/>
    <w:rsid w:val="00270780"/>
    <w:rPr>
      <w:rFonts w:ascii="Times New Roman" w:hAnsi="Times New Roman" w:cs="Times New Roman" w:hint="default"/>
      <w:b/>
      <w:bCs/>
      <w:spacing w:val="10"/>
      <w:sz w:val="25"/>
      <w:szCs w:val="25"/>
    </w:rPr>
  </w:style>
  <w:style w:type="character" w:customStyle="1" w:styleId="170">
    <w:name w:val="Основной текст + Полужирный17"/>
    <w:rsid w:val="00270780"/>
    <w:rPr>
      <w:rFonts w:ascii="Times New Roman" w:hAnsi="Times New Roman" w:cs="Times New Roman" w:hint="default"/>
      <w:b/>
      <w:bCs/>
      <w:spacing w:val="10"/>
      <w:sz w:val="25"/>
      <w:szCs w:val="25"/>
    </w:rPr>
  </w:style>
  <w:style w:type="character" w:customStyle="1" w:styleId="160">
    <w:name w:val="Основной текст + Полужирный16"/>
    <w:rsid w:val="00270780"/>
    <w:rPr>
      <w:rFonts w:ascii="Times New Roman" w:hAnsi="Times New Roman" w:cs="Times New Roman" w:hint="default"/>
      <w:b/>
      <w:bCs/>
      <w:spacing w:val="10"/>
      <w:sz w:val="25"/>
      <w:szCs w:val="25"/>
    </w:rPr>
  </w:style>
  <w:style w:type="character" w:customStyle="1" w:styleId="150">
    <w:name w:val="Основной текст + Полужирный15"/>
    <w:rsid w:val="00270780"/>
    <w:rPr>
      <w:rFonts w:ascii="Times New Roman" w:hAnsi="Times New Roman" w:cs="Times New Roman" w:hint="default"/>
      <w:b/>
      <w:bCs/>
      <w:spacing w:val="10"/>
      <w:sz w:val="25"/>
      <w:szCs w:val="25"/>
    </w:rPr>
  </w:style>
  <w:style w:type="character" w:customStyle="1" w:styleId="140">
    <w:name w:val="Основной текст + Полужирный14"/>
    <w:rsid w:val="00270780"/>
    <w:rPr>
      <w:rFonts w:ascii="Times New Roman" w:hAnsi="Times New Roman" w:cs="Times New Roman" w:hint="default"/>
      <w:b/>
      <w:bCs/>
      <w:spacing w:val="10"/>
      <w:sz w:val="25"/>
      <w:szCs w:val="25"/>
    </w:rPr>
  </w:style>
  <w:style w:type="character" w:customStyle="1" w:styleId="130">
    <w:name w:val="Основной текст + Полужирный13"/>
    <w:rsid w:val="00270780"/>
    <w:rPr>
      <w:rFonts w:ascii="Times New Roman" w:hAnsi="Times New Roman" w:cs="Times New Roman" w:hint="default"/>
      <w:b/>
      <w:bCs/>
      <w:spacing w:val="10"/>
      <w:sz w:val="25"/>
      <w:szCs w:val="25"/>
    </w:rPr>
  </w:style>
  <w:style w:type="character" w:customStyle="1" w:styleId="120">
    <w:name w:val="Основной текст + Полужирный12"/>
    <w:rsid w:val="00270780"/>
    <w:rPr>
      <w:rFonts w:ascii="Times New Roman" w:hAnsi="Times New Roman" w:cs="Times New Roman" w:hint="default"/>
      <w:b/>
      <w:bCs/>
      <w:spacing w:val="10"/>
      <w:sz w:val="25"/>
      <w:szCs w:val="25"/>
    </w:rPr>
  </w:style>
  <w:style w:type="character" w:customStyle="1" w:styleId="110">
    <w:name w:val="Основной текст + Полужирный11"/>
    <w:rsid w:val="00270780"/>
    <w:rPr>
      <w:rFonts w:ascii="Times New Roman" w:hAnsi="Times New Roman" w:cs="Times New Roman" w:hint="default"/>
      <w:b/>
      <w:bCs/>
      <w:spacing w:val="10"/>
      <w:sz w:val="25"/>
      <w:szCs w:val="25"/>
    </w:rPr>
  </w:style>
  <w:style w:type="character" w:customStyle="1" w:styleId="100">
    <w:name w:val="Основной текст + Полужирный10"/>
    <w:rsid w:val="00270780"/>
    <w:rPr>
      <w:rFonts w:ascii="Times New Roman" w:hAnsi="Times New Roman" w:cs="Times New Roman" w:hint="default"/>
      <w:b/>
      <w:bCs/>
      <w:spacing w:val="10"/>
      <w:sz w:val="25"/>
      <w:szCs w:val="25"/>
    </w:rPr>
  </w:style>
  <w:style w:type="character" w:customStyle="1" w:styleId="9">
    <w:name w:val="Основной текст + Полужирный9"/>
    <w:rsid w:val="00270780"/>
    <w:rPr>
      <w:rFonts w:ascii="Times New Roman" w:hAnsi="Times New Roman" w:cs="Times New Roman" w:hint="default"/>
      <w:b/>
      <w:bCs/>
      <w:spacing w:val="10"/>
      <w:sz w:val="25"/>
      <w:szCs w:val="25"/>
    </w:rPr>
  </w:style>
  <w:style w:type="character" w:customStyle="1" w:styleId="8">
    <w:name w:val="Основной текст + Полужирный8"/>
    <w:rsid w:val="00270780"/>
    <w:rPr>
      <w:rFonts w:ascii="Times New Roman" w:hAnsi="Times New Roman" w:cs="Times New Roman" w:hint="default"/>
      <w:b/>
      <w:bCs/>
      <w:spacing w:val="10"/>
      <w:sz w:val="25"/>
      <w:szCs w:val="25"/>
    </w:rPr>
  </w:style>
  <w:style w:type="character" w:customStyle="1" w:styleId="7">
    <w:name w:val="Основной текст + Полужирный7"/>
    <w:rsid w:val="00270780"/>
    <w:rPr>
      <w:rFonts w:ascii="Times New Roman" w:hAnsi="Times New Roman" w:cs="Times New Roman" w:hint="default"/>
      <w:b/>
      <w:bCs/>
      <w:spacing w:val="10"/>
      <w:sz w:val="25"/>
      <w:szCs w:val="25"/>
    </w:rPr>
  </w:style>
  <w:style w:type="character" w:customStyle="1" w:styleId="6">
    <w:name w:val="Основной текст + Полужирный6"/>
    <w:rsid w:val="00270780"/>
    <w:rPr>
      <w:rFonts w:ascii="Times New Roman" w:hAnsi="Times New Roman" w:cs="Times New Roman" w:hint="default"/>
      <w:b/>
      <w:bCs/>
      <w:spacing w:val="10"/>
      <w:sz w:val="25"/>
      <w:szCs w:val="25"/>
    </w:rPr>
  </w:style>
  <w:style w:type="character" w:customStyle="1" w:styleId="5">
    <w:name w:val="Основной текст + Полужирный5"/>
    <w:rsid w:val="00270780"/>
    <w:rPr>
      <w:rFonts w:ascii="Times New Roman" w:hAnsi="Times New Roman" w:cs="Times New Roman" w:hint="default"/>
      <w:b/>
      <w:bCs/>
      <w:spacing w:val="10"/>
      <w:sz w:val="25"/>
      <w:szCs w:val="25"/>
    </w:rPr>
  </w:style>
  <w:style w:type="character" w:customStyle="1" w:styleId="43">
    <w:name w:val="Основной текст + Полужирный4"/>
    <w:rsid w:val="00270780"/>
    <w:rPr>
      <w:rFonts w:ascii="Times New Roman" w:hAnsi="Times New Roman" w:cs="Times New Roman" w:hint="default"/>
      <w:b/>
      <w:bCs/>
      <w:spacing w:val="10"/>
      <w:sz w:val="25"/>
      <w:szCs w:val="25"/>
    </w:rPr>
  </w:style>
  <w:style w:type="character" w:customStyle="1" w:styleId="33">
    <w:name w:val="Основной текст + Полужирный3"/>
    <w:rsid w:val="00270780"/>
    <w:rPr>
      <w:rFonts w:ascii="Times New Roman" w:hAnsi="Times New Roman" w:cs="Times New Roman" w:hint="default"/>
      <w:b/>
      <w:bCs/>
      <w:spacing w:val="10"/>
      <w:sz w:val="25"/>
      <w:szCs w:val="25"/>
    </w:rPr>
  </w:style>
  <w:style w:type="character" w:customStyle="1" w:styleId="2c">
    <w:name w:val="Основной текст + Полужирный2"/>
    <w:rsid w:val="00270780"/>
    <w:rPr>
      <w:rFonts w:ascii="Times New Roman" w:hAnsi="Times New Roman" w:cs="Times New Roman" w:hint="default"/>
      <w:b/>
      <w:bCs/>
      <w:spacing w:val="10"/>
      <w:sz w:val="25"/>
      <w:szCs w:val="25"/>
    </w:rPr>
  </w:style>
  <w:style w:type="character" w:customStyle="1" w:styleId="1a">
    <w:name w:val="Основной текст + Полужирный1"/>
    <w:rsid w:val="00270780"/>
    <w:rPr>
      <w:rFonts w:ascii="Times New Roman" w:hAnsi="Times New Roman" w:cs="Times New Roman" w:hint="default"/>
      <w:b/>
      <w:bCs/>
      <w:spacing w:val="10"/>
      <w:sz w:val="25"/>
      <w:szCs w:val="25"/>
    </w:rPr>
  </w:style>
  <w:style w:type="character" w:customStyle="1" w:styleId="aff1">
    <w:name w:val="Цветовое выделение"/>
    <w:rsid w:val="00270780"/>
    <w:rPr>
      <w:b/>
      <w:bCs w:val="0"/>
      <w:color w:val="000080"/>
    </w:rPr>
  </w:style>
  <w:style w:type="character" w:customStyle="1" w:styleId="aff2">
    <w:name w:val="Гипертекстовая ссылка"/>
    <w:rsid w:val="00270780"/>
    <w:rPr>
      <w:rFonts w:ascii="Times New Roman" w:hAnsi="Times New Roman" w:cs="Times New Roman" w:hint="default"/>
      <w:b/>
      <w:bCs w:val="0"/>
      <w:color w:val="008000"/>
    </w:rPr>
  </w:style>
  <w:style w:type="character" w:customStyle="1" w:styleId="FontStyle13">
    <w:name w:val="Font Style13"/>
    <w:rsid w:val="00270780"/>
    <w:rPr>
      <w:rFonts w:ascii="Times New Roman" w:hAnsi="Times New Roman" w:cs="Times New Roman" w:hint="default"/>
      <w:sz w:val="18"/>
      <w:szCs w:val="18"/>
    </w:rPr>
  </w:style>
  <w:style w:type="character" w:customStyle="1" w:styleId="blk">
    <w:name w:val="blk"/>
    <w:rsid w:val="00270780"/>
  </w:style>
  <w:style w:type="character" w:customStyle="1" w:styleId="70">
    <w:name w:val="Знак Знак7"/>
    <w:rsid w:val="00270780"/>
    <w:rPr>
      <w:rFonts w:ascii="Times New Roman" w:hAnsi="Times New Roman" w:cs="Times New Roman" w:hint="default"/>
      <w:spacing w:val="10"/>
      <w:sz w:val="25"/>
      <w:szCs w:val="25"/>
    </w:rPr>
  </w:style>
  <w:style w:type="character" w:customStyle="1" w:styleId="FontStyle56">
    <w:name w:val="Font Style56"/>
    <w:rsid w:val="00270780"/>
    <w:rPr>
      <w:rFonts w:ascii="Times New Roman" w:hAnsi="Times New Roman" w:cs="Times New Roman" w:hint="default"/>
      <w:sz w:val="26"/>
      <w:szCs w:val="26"/>
    </w:rPr>
  </w:style>
  <w:style w:type="paragraph" w:styleId="aff3">
    <w:name w:val="List Paragraph"/>
    <w:basedOn w:val="a0"/>
    <w:uiPriority w:val="34"/>
    <w:qFormat/>
    <w:rsid w:val="00667A15"/>
    <w:pPr>
      <w:ind w:left="720"/>
      <w:contextualSpacing/>
    </w:pPr>
  </w:style>
  <w:style w:type="paragraph" w:styleId="aff4">
    <w:name w:val="Normal (Web)"/>
    <w:basedOn w:val="a0"/>
    <w:uiPriority w:val="99"/>
    <w:unhideWhenUsed/>
    <w:rsid w:val="000410DD"/>
    <w:pPr>
      <w:spacing w:before="100" w:beforeAutospacing="1" w:after="100" w:afterAutospacing="1"/>
    </w:pPr>
    <w:rPr>
      <w:rFonts w:ascii="Times New Roman" w:eastAsia="Times New Roman" w:hAnsi="Times New Roman"/>
    </w:rPr>
  </w:style>
  <w:style w:type="table" w:customStyle="1" w:styleId="1b">
    <w:name w:val="Сетка таблицы1"/>
    <w:basedOn w:val="a2"/>
    <w:next w:val="aff5"/>
    <w:uiPriority w:val="39"/>
    <w:rsid w:val="00041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rsid w:val="0004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84">
      <w:bodyDiv w:val="1"/>
      <w:marLeft w:val="0"/>
      <w:marRight w:val="0"/>
      <w:marTop w:val="0"/>
      <w:marBottom w:val="0"/>
      <w:divBdr>
        <w:top w:val="none" w:sz="0" w:space="0" w:color="auto"/>
        <w:left w:val="none" w:sz="0" w:space="0" w:color="auto"/>
        <w:bottom w:val="none" w:sz="0" w:space="0" w:color="auto"/>
        <w:right w:val="none" w:sz="0" w:space="0" w:color="auto"/>
      </w:divBdr>
    </w:div>
    <w:div w:id="57098156">
      <w:bodyDiv w:val="1"/>
      <w:marLeft w:val="0"/>
      <w:marRight w:val="0"/>
      <w:marTop w:val="0"/>
      <w:marBottom w:val="0"/>
      <w:divBdr>
        <w:top w:val="none" w:sz="0" w:space="0" w:color="auto"/>
        <w:left w:val="none" w:sz="0" w:space="0" w:color="auto"/>
        <w:bottom w:val="none" w:sz="0" w:space="0" w:color="auto"/>
        <w:right w:val="none" w:sz="0" w:space="0" w:color="auto"/>
      </w:divBdr>
    </w:div>
    <w:div w:id="75439677">
      <w:bodyDiv w:val="1"/>
      <w:marLeft w:val="0"/>
      <w:marRight w:val="0"/>
      <w:marTop w:val="0"/>
      <w:marBottom w:val="0"/>
      <w:divBdr>
        <w:top w:val="none" w:sz="0" w:space="0" w:color="auto"/>
        <w:left w:val="none" w:sz="0" w:space="0" w:color="auto"/>
        <w:bottom w:val="none" w:sz="0" w:space="0" w:color="auto"/>
        <w:right w:val="none" w:sz="0" w:space="0" w:color="auto"/>
      </w:divBdr>
    </w:div>
    <w:div w:id="119424161">
      <w:bodyDiv w:val="1"/>
      <w:marLeft w:val="0"/>
      <w:marRight w:val="0"/>
      <w:marTop w:val="0"/>
      <w:marBottom w:val="0"/>
      <w:divBdr>
        <w:top w:val="none" w:sz="0" w:space="0" w:color="auto"/>
        <w:left w:val="none" w:sz="0" w:space="0" w:color="auto"/>
        <w:bottom w:val="none" w:sz="0" w:space="0" w:color="auto"/>
        <w:right w:val="none" w:sz="0" w:space="0" w:color="auto"/>
      </w:divBdr>
      <w:divsChild>
        <w:div w:id="769397628">
          <w:marLeft w:val="0"/>
          <w:marRight w:val="0"/>
          <w:marTop w:val="0"/>
          <w:marBottom w:val="0"/>
          <w:divBdr>
            <w:top w:val="none" w:sz="0" w:space="0" w:color="auto"/>
            <w:left w:val="none" w:sz="0" w:space="0" w:color="auto"/>
            <w:bottom w:val="none" w:sz="0" w:space="0" w:color="auto"/>
            <w:right w:val="none" w:sz="0" w:space="0" w:color="auto"/>
          </w:divBdr>
        </w:div>
        <w:div w:id="270742200">
          <w:marLeft w:val="0"/>
          <w:marRight w:val="0"/>
          <w:marTop w:val="0"/>
          <w:marBottom w:val="0"/>
          <w:divBdr>
            <w:top w:val="none" w:sz="0" w:space="0" w:color="auto"/>
            <w:left w:val="none" w:sz="0" w:space="0" w:color="auto"/>
            <w:bottom w:val="none" w:sz="0" w:space="0" w:color="auto"/>
            <w:right w:val="none" w:sz="0" w:space="0" w:color="auto"/>
          </w:divBdr>
        </w:div>
        <w:div w:id="1673221458">
          <w:marLeft w:val="0"/>
          <w:marRight w:val="0"/>
          <w:marTop w:val="0"/>
          <w:marBottom w:val="0"/>
          <w:divBdr>
            <w:top w:val="none" w:sz="0" w:space="0" w:color="auto"/>
            <w:left w:val="none" w:sz="0" w:space="0" w:color="auto"/>
            <w:bottom w:val="none" w:sz="0" w:space="0" w:color="auto"/>
            <w:right w:val="none" w:sz="0" w:space="0" w:color="auto"/>
          </w:divBdr>
        </w:div>
        <w:div w:id="1308434731">
          <w:marLeft w:val="0"/>
          <w:marRight w:val="0"/>
          <w:marTop w:val="0"/>
          <w:marBottom w:val="0"/>
          <w:divBdr>
            <w:top w:val="none" w:sz="0" w:space="0" w:color="auto"/>
            <w:left w:val="none" w:sz="0" w:space="0" w:color="auto"/>
            <w:bottom w:val="none" w:sz="0" w:space="0" w:color="auto"/>
            <w:right w:val="none" w:sz="0" w:space="0" w:color="auto"/>
          </w:divBdr>
        </w:div>
        <w:div w:id="1973554640">
          <w:marLeft w:val="0"/>
          <w:marRight w:val="0"/>
          <w:marTop w:val="0"/>
          <w:marBottom w:val="0"/>
          <w:divBdr>
            <w:top w:val="none" w:sz="0" w:space="0" w:color="auto"/>
            <w:left w:val="none" w:sz="0" w:space="0" w:color="auto"/>
            <w:bottom w:val="none" w:sz="0" w:space="0" w:color="auto"/>
            <w:right w:val="none" w:sz="0" w:space="0" w:color="auto"/>
          </w:divBdr>
        </w:div>
        <w:div w:id="1924223921">
          <w:marLeft w:val="0"/>
          <w:marRight w:val="0"/>
          <w:marTop w:val="0"/>
          <w:marBottom w:val="0"/>
          <w:divBdr>
            <w:top w:val="none" w:sz="0" w:space="0" w:color="auto"/>
            <w:left w:val="none" w:sz="0" w:space="0" w:color="auto"/>
            <w:bottom w:val="none" w:sz="0" w:space="0" w:color="auto"/>
            <w:right w:val="none" w:sz="0" w:space="0" w:color="auto"/>
          </w:divBdr>
        </w:div>
        <w:div w:id="1342975598">
          <w:marLeft w:val="0"/>
          <w:marRight w:val="0"/>
          <w:marTop w:val="0"/>
          <w:marBottom w:val="0"/>
          <w:divBdr>
            <w:top w:val="none" w:sz="0" w:space="0" w:color="auto"/>
            <w:left w:val="none" w:sz="0" w:space="0" w:color="auto"/>
            <w:bottom w:val="none" w:sz="0" w:space="0" w:color="auto"/>
            <w:right w:val="none" w:sz="0" w:space="0" w:color="auto"/>
          </w:divBdr>
        </w:div>
        <w:div w:id="1244871990">
          <w:marLeft w:val="0"/>
          <w:marRight w:val="0"/>
          <w:marTop w:val="0"/>
          <w:marBottom w:val="0"/>
          <w:divBdr>
            <w:top w:val="none" w:sz="0" w:space="0" w:color="auto"/>
            <w:left w:val="none" w:sz="0" w:space="0" w:color="auto"/>
            <w:bottom w:val="none" w:sz="0" w:space="0" w:color="auto"/>
            <w:right w:val="none" w:sz="0" w:space="0" w:color="auto"/>
          </w:divBdr>
        </w:div>
        <w:div w:id="1432512575">
          <w:marLeft w:val="0"/>
          <w:marRight w:val="0"/>
          <w:marTop w:val="0"/>
          <w:marBottom w:val="0"/>
          <w:divBdr>
            <w:top w:val="none" w:sz="0" w:space="0" w:color="auto"/>
            <w:left w:val="none" w:sz="0" w:space="0" w:color="auto"/>
            <w:bottom w:val="none" w:sz="0" w:space="0" w:color="auto"/>
            <w:right w:val="none" w:sz="0" w:space="0" w:color="auto"/>
          </w:divBdr>
        </w:div>
        <w:div w:id="1738433019">
          <w:marLeft w:val="0"/>
          <w:marRight w:val="0"/>
          <w:marTop w:val="0"/>
          <w:marBottom w:val="0"/>
          <w:divBdr>
            <w:top w:val="none" w:sz="0" w:space="0" w:color="auto"/>
            <w:left w:val="none" w:sz="0" w:space="0" w:color="auto"/>
            <w:bottom w:val="none" w:sz="0" w:space="0" w:color="auto"/>
            <w:right w:val="none" w:sz="0" w:space="0" w:color="auto"/>
          </w:divBdr>
        </w:div>
        <w:div w:id="2098742815">
          <w:marLeft w:val="0"/>
          <w:marRight w:val="0"/>
          <w:marTop w:val="0"/>
          <w:marBottom w:val="0"/>
          <w:divBdr>
            <w:top w:val="none" w:sz="0" w:space="0" w:color="auto"/>
            <w:left w:val="none" w:sz="0" w:space="0" w:color="auto"/>
            <w:bottom w:val="none" w:sz="0" w:space="0" w:color="auto"/>
            <w:right w:val="none" w:sz="0" w:space="0" w:color="auto"/>
          </w:divBdr>
        </w:div>
        <w:div w:id="809055007">
          <w:marLeft w:val="0"/>
          <w:marRight w:val="0"/>
          <w:marTop w:val="0"/>
          <w:marBottom w:val="0"/>
          <w:divBdr>
            <w:top w:val="none" w:sz="0" w:space="0" w:color="auto"/>
            <w:left w:val="none" w:sz="0" w:space="0" w:color="auto"/>
            <w:bottom w:val="none" w:sz="0" w:space="0" w:color="auto"/>
            <w:right w:val="none" w:sz="0" w:space="0" w:color="auto"/>
          </w:divBdr>
        </w:div>
        <w:div w:id="1215770731">
          <w:marLeft w:val="0"/>
          <w:marRight w:val="0"/>
          <w:marTop w:val="0"/>
          <w:marBottom w:val="0"/>
          <w:divBdr>
            <w:top w:val="none" w:sz="0" w:space="0" w:color="auto"/>
            <w:left w:val="none" w:sz="0" w:space="0" w:color="auto"/>
            <w:bottom w:val="none" w:sz="0" w:space="0" w:color="auto"/>
            <w:right w:val="none" w:sz="0" w:space="0" w:color="auto"/>
          </w:divBdr>
        </w:div>
        <w:div w:id="243035816">
          <w:marLeft w:val="0"/>
          <w:marRight w:val="0"/>
          <w:marTop w:val="0"/>
          <w:marBottom w:val="0"/>
          <w:divBdr>
            <w:top w:val="none" w:sz="0" w:space="0" w:color="auto"/>
            <w:left w:val="none" w:sz="0" w:space="0" w:color="auto"/>
            <w:bottom w:val="none" w:sz="0" w:space="0" w:color="auto"/>
            <w:right w:val="none" w:sz="0" w:space="0" w:color="auto"/>
          </w:divBdr>
        </w:div>
        <w:div w:id="1442801788">
          <w:marLeft w:val="0"/>
          <w:marRight w:val="0"/>
          <w:marTop w:val="0"/>
          <w:marBottom w:val="0"/>
          <w:divBdr>
            <w:top w:val="none" w:sz="0" w:space="0" w:color="auto"/>
            <w:left w:val="none" w:sz="0" w:space="0" w:color="auto"/>
            <w:bottom w:val="none" w:sz="0" w:space="0" w:color="auto"/>
            <w:right w:val="none" w:sz="0" w:space="0" w:color="auto"/>
          </w:divBdr>
        </w:div>
        <w:div w:id="285354804">
          <w:marLeft w:val="0"/>
          <w:marRight w:val="0"/>
          <w:marTop w:val="0"/>
          <w:marBottom w:val="0"/>
          <w:divBdr>
            <w:top w:val="none" w:sz="0" w:space="0" w:color="auto"/>
            <w:left w:val="none" w:sz="0" w:space="0" w:color="auto"/>
            <w:bottom w:val="none" w:sz="0" w:space="0" w:color="auto"/>
            <w:right w:val="none" w:sz="0" w:space="0" w:color="auto"/>
          </w:divBdr>
        </w:div>
      </w:divsChild>
    </w:div>
    <w:div w:id="134490644">
      <w:bodyDiv w:val="1"/>
      <w:marLeft w:val="0"/>
      <w:marRight w:val="0"/>
      <w:marTop w:val="0"/>
      <w:marBottom w:val="0"/>
      <w:divBdr>
        <w:top w:val="none" w:sz="0" w:space="0" w:color="auto"/>
        <w:left w:val="none" w:sz="0" w:space="0" w:color="auto"/>
        <w:bottom w:val="none" w:sz="0" w:space="0" w:color="auto"/>
        <w:right w:val="none" w:sz="0" w:space="0" w:color="auto"/>
      </w:divBdr>
    </w:div>
    <w:div w:id="221522766">
      <w:bodyDiv w:val="1"/>
      <w:marLeft w:val="0"/>
      <w:marRight w:val="0"/>
      <w:marTop w:val="0"/>
      <w:marBottom w:val="0"/>
      <w:divBdr>
        <w:top w:val="none" w:sz="0" w:space="0" w:color="auto"/>
        <w:left w:val="none" w:sz="0" w:space="0" w:color="auto"/>
        <w:bottom w:val="none" w:sz="0" w:space="0" w:color="auto"/>
        <w:right w:val="none" w:sz="0" w:space="0" w:color="auto"/>
      </w:divBdr>
    </w:div>
    <w:div w:id="325060159">
      <w:bodyDiv w:val="1"/>
      <w:marLeft w:val="0"/>
      <w:marRight w:val="0"/>
      <w:marTop w:val="0"/>
      <w:marBottom w:val="0"/>
      <w:divBdr>
        <w:top w:val="none" w:sz="0" w:space="0" w:color="auto"/>
        <w:left w:val="none" w:sz="0" w:space="0" w:color="auto"/>
        <w:bottom w:val="none" w:sz="0" w:space="0" w:color="auto"/>
        <w:right w:val="none" w:sz="0" w:space="0" w:color="auto"/>
      </w:divBdr>
    </w:div>
    <w:div w:id="377121425">
      <w:bodyDiv w:val="1"/>
      <w:marLeft w:val="0"/>
      <w:marRight w:val="0"/>
      <w:marTop w:val="0"/>
      <w:marBottom w:val="0"/>
      <w:divBdr>
        <w:top w:val="none" w:sz="0" w:space="0" w:color="auto"/>
        <w:left w:val="none" w:sz="0" w:space="0" w:color="auto"/>
        <w:bottom w:val="none" w:sz="0" w:space="0" w:color="auto"/>
        <w:right w:val="none" w:sz="0" w:space="0" w:color="auto"/>
      </w:divBdr>
    </w:div>
    <w:div w:id="406731167">
      <w:bodyDiv w:val="1"/>
      <w:marLeft w:val="0"/>
      <w:marRight w:val="0"/>
      <w:marTop w:val="0"/>
      <w:marBottom w:val="0"/>
      <w:divBdr>
        <w:top w:val="none" w:sz="0" w:space="0" w:color="auto"/>
        <w:left w:val="none" w:sz="0" w:space="0" w:color="auto"/>
        <w:bottom w:val="none" w:sz="0" w:space="0" w:color="auto"/>
        <w:right w:val="none" w:sz="0" w:space="0" w:color="auto"/>
      </w:divBdr>
      <w:divsChild>
        <w:div w:id="1780833091">
          <w:marLeft w:val="0"/>
          <w:marRight w:val="0"/>
          <w:marTop w:val="0"/>
          <w:marBottom w:val="0"/>
          <w:divBdr>
            <w:top w:val="none" w:sz="0" w:space="0" w:color="auto"/>
            <w:left w:val="none" w:sz="0" w:space="0" w:color="auto"/>
            <w:bottom w:val="none" w:sz="0" w:space="0" w:color="auto"/>
            <w:right w:val="none" w:sz="0" w:space="0" w:color="auto"/>
          </w:divBdr>
        </w:div>
        <w:div w:id="1244757976">
          <w:marLeft w:val="0"/>
          <w:marRight w:val="0"/>
          <w:marTop w:val="0"/>
          <w:marBottom w:val="0"/>
          <w:divBdr>
            <w:top w:val="none" w:sz="0" w:space="0" w:color="auto"/>
            <w:left w:val="none" w:sz="0" w:space="0" w:color="auto"/>
            <w:bottom w:val="none" w:sz="0" w:space="0" w:color="auto"/>
            <w:right w:val="none" w:sz="0" w:space="0" w:color="auto"/>
          </w:divBdr>
        </w:div>
        <w:div w:id="976375948">
          <w:marLeft w:val="0"/>
          <w:marRight w:val="0"/>
          <w:marTop w:val="0"/>
          <w:marBottom w:val="0"/>
          <w:divBdr>
            <w:top w:val="none" w:sz="0" w:space="0" w:color="auto"/>
            <w:left w:val="none" w:sz="0" w:space="0" w:color="auto"/>
            <w:bottom w:val="none" w:sz="0" w:space="0" w:color="auto"/>
            <w:right w:val="none" w:sz="0" w:space="0" w:color="auto"/>
          </w:divBdr>
        </w:div>
        <w:div w:id="746611077">
          <w:marLeft w:val="0"/>
          <w:marRight w:val="0"/>
          <w:marTop w:val="0"/>
          <w:marBottom w:val="0"/>
          <w:divBdr>
            <w:top w:val="none" w:sz="0" w:space="0" w:color="auto"/>
            <w:left w:val="none" w:sz="0" w:space="0" w:color="auto"/>
            <w:bottom w:val="none" w:sz="0" w:space="0" w:color="auto"/>
            <w:right w:val="none" w:sz="0" w:space="0" w:color="auto"/>
          </w:divBdr>
        </w:div>
        <w:div w:id="1164706497">
          <w:marLeft w:val="0"/>
          <w:marRight w:val="0"/>
          <w:marTop w:val="0"/>
          <w:marBottom w:val="0"/>
          <w:divBdr>
            <w:top w:val="none" w:sz="0" w:space="0" w:color="auto"/>
            <w:left w:val="none" w:sz="0" w:space="0" w:color="auto"/>
            <w:bottom w:val="none" w:sz="0" w:space="0" w:color="auto"/>
            <w:right w:val="none" w:sz="0" w:space="0" w:color="auto"/>
          </w:divBdr>
        </w:div>
        <w:div w:id="869954509">
          <w:marLeft w:val="0"/>
          <w:marRight w:val="0"/>
          <w:marTop w:val="0"/>
          <w:marBottom w:val="0"/>
          <w:divBdr>
            <w:top w:val="none" w:sz="0" w:space="0" w:color="auto"/>
            <w:left w:val="none" w:sz="0" w:space="0" w:color="auto"/>
            <w:bottom w:val="none" w:sz="0" w:space="0" w:color="auto"/>
            <w:right w:val="none" w:sz="0" w:space="0" w:color="auto"/>
          </w:divBdr>
        </w:div>
        <w:div w:id="409809207">
          <w:marLeft w:val="0"/>
          <w:marRight w:val="0"/>
          <w:marTop w:val="0"/>
          <w:marBottom w:val="0"/>
          <w:divBdr>
            <w:top w:val="none" w:sz="0" w:space="0" w:color="auto"/>
            <w:left w:val="none" w:sz="0" w:space="0" w:color="auto"/>
            <w:bottom w:val="none" w:sz="0" w:space="0" w:color="auto"/>
            <w:right w:val="none" w:sz="0" w:space="0" w:color="auto"/>
          </w:divBdr>
        </w:div>
        <w:div w:id="855073435">
          <w:marLeft w:val="0"/>
          <w:marRight w:val="0"/>
          <w:marTop w:val="0"/>
          <w:marBottom w:val="0"/>
          <w:divBdr>
            <w:top w:val="none" w:sz="0" w:space="0" w:color="auto"/>
            <w:left w:val="none" w:sz="0" w:space="0" w:color="auto"/>
            <w:bottom w:val="none" w:sz="0" w:space="0" w:color="auto"/>
            <w:right w:val="none" w:sz="0" w:space="0" w:color="auto"/>
          </w:divBdr>
        </w:div>
        <w:div w:id="1903981871">
          <w:marLeft w:val="0"/>
          <w:marRight w:val="0"/>
          <w:marTop w:val="0"/>
          <w:marBottom w:val="0"/>
          <w:divBdr>
            <w:top w:val="none" w:sz="0" w:space="0" w:color="auto"/>
            <w:left w:val="none" w:sz="0" w:space="0" w:color="auto"/>
            <w:bottom w:val="none" w:sz="0" w:space="0" w:color="auto"/>
            <w:right w:val="none" w:sz="0" w:space="0" w:color="auto"/>
          </w:divBdr>
        </w:div>
        <w:div w:id="832137927">
          <w:marLeft w:val="0"/>
          <w:marRight w:val="0"/>
          <w:marTop w:val="0"/>
          <w:marBottom w:val="0"/>
          <w:divBdr>
            <w:top w:val="none" w:sz="0" w:space="0" w:color="auto"/>
            <w:left w:val="none" w:sz="0" w:space="0" w:color="auto"/>
            <w:bottom w:val="none" w:sz="0" w:space="0" w:color="auto"/>
            <w:right w:val="none" w:sz="0" w:space="0" w:color="auto"/>
          </w:divBdr>
        </w:div>
        <w:div w:id="1879850619">
          <w:marLeft w:val="0"/>
          <w:marRight w:val="0"/>
          <w:marTop w:val="0"/>
          <w:marBottom w:val="0"/>
          <w:divBdr>
            <w:top w:val="none" w:sz="0" w:space="0" w:color="auto"/>
            <w:left w:val="none" w:sz="0" w:space="0" w:color="auto"/>
            <w:bottom w:val="none" w:sz="0" w:space="0" w:color="auto"/>
            <w:right w:val="none" w:sz="0" w:space="0" w:color="auto"/>
          </w:divBdr>
        </w:div>
        <w:div w:id="296692889">
          <w:marLeft w:val="0"/>
          <w:marRight w:val="0"/>
          <w:marTop w:val="0"/>
          <w:marBottom w:val="0"/>
          <w:divBdr>
            <w:top w:val="none" w:sz="0" w:space="0" w:color="auto"/>
            <w:left w:val="none" w:sz="0" w:space="0" w:color="auto"/>
            <w:bottom w:val="none" w:sz="0" w:space="0" w:color="auto"/>
            <w:right w:val="none" w:sz="0" w:space="0" w:color="auto"/>
          </w:divBdr>
        </w:div>
        <w:div w:id="18431915">
          <w:marLeft w:val="0"/>
          <w:marRight w:val="0"/>
          <w:marTop w:val="0"/>
          <w:marBottom w:val="0"/>
          <w:divBdr>
            <w:top w:val="none" w:sz="0" w:space="0" w:color="auto"/>
            <w:left w:val="none" w:sz="0" w:space="0" w:color="auto"/>
            <w:bottom w:val="none" w:sz="0" w:space="0" w:color="auto"/>
            <w:right w:val="none" w:sz="0" w:space="0" w:color="auto"/>
          </w:divBdr>
        </w:div>
        <w:div w:id="187380655">
          <w:marLeft w:val="0"/>
          <w:marRight w:val="0"/>
          <w:marTop w:val="0"/>
          <w:marBottom w:val="0"/>
          <w:divBdr>
            <w:top w:val="none" w:sz="0" w:space="0" w:color="auto"/>
            <w:left w:val="none" w:sz="0" w:space="0" w:color="auto"/>
            <w:bottom w:val="none" w:sz="0" w:space="0" w:color="auto"/>
            <w:right w:val="none" w:sz="0" w:space="0" w:color="auto"/>
          </w:divBdr>
        </w:div>
        <w:div w:id="1424375477">
          <w:marLeft w:val="0"/>
          <w:marRight w:val="0"/>
          <w:marTop w:val="0"/>
          <w:marBottom w:val="0"/>
          <w:divBdr>
            <w:top w:val="none" w:sz="0" w:space="0" w:color="auto"/>
            <w:left w:val="none" w:sz="0" w:space="0" w:color="auto"/>
            <w:bottom w:val="none" w:sz="0" w:space="0" w:color="auto"/>
            <w:right w:val="none" w:sz="0" w:space="0" w:color="auto"/>
          </w:divBdr>
        </w:div>
        <w:div w:id="1150050802">
          <w:marLeft w:val="0"/>
          <w:marRight w:val="0"/>
          <w:marTop w:val="0"/>
          <w:marBottom w:val="0"/>
          <w:divBdr>
            <w:top w:val="none" w:sz="0" w:space="0" w:color="auto"/>
            <w:left w:val="none" w:sz="0" w:space="0" w:color="auto"/>
            <w:bottom w:val="none" w:sz="0" w:space="0" w:color="auto"/>
            <w:right w:val="none" w:sz="0" w:space="0" w:color="auto"/>
          </w:divBdr>
        </w:div>
      </w:divsChild>
    </w:div>
    <w:div w:id="409234174">
      <w:bodyDiv w:val="1"/>
      <w:marLeft w:val="0"/>
      <w:marRight w:val="0"/>
      <w:marTop w:val="0"/>
      <w:marBottom w:val="0"/>
      <w:divBdr>
        <w:top w:val="none" w:sz="0" w:space="0" w:color="auto"/>
        <w:left w:val="none" w:sz="0" w:space="0" w:color="auto"/>
        <w:bottom w:val="none" w:sz="0" w:space="0" w:color="auto"/>
        <w:right w:val="none" w:sz="0" w:space="0" w:color="auto"/>
      </w:divBdr>
    </w:div>
    <w:div w:id="430206662">
      <w:bodyDiv w:val="1"/>
      <w:marLeft w:val="0"/>
      <w:marRight w:val="0"/>
      <w:marTop w:val="0"/>
      <w:marBottom w:val="0"/>
      <w:divBdr>
        <w:top w:val="none" w:sz="0" w:space="0" w:color="auto"/>
        <w:left w:val="none" w:sz="0" w:space="0" w:color="auto"/>
        <w:bottom w:val="none" w:sz="0" w:space="0" w:color="auto"/>
        <w:right w:val="none" w:sz="0" w:space="0" w:color="auto"/>
      </w:divBdr>
    </w:div>
    <w:div w:id="436953092">
      <w:bodyDiv w:val="1"/>
      <w:marLeft w:val="0"/>
      <w:marRight w:val="0"/>
      <w:marTop w:val="0"/>
      <w:marBottom w:val="0"/>
      <w:divBdr>
        <w:top w:val="none" w:sz="0" w:space="0" w:color="auto"/>
        <w:left w:val="none" w:sz="0" w:space="0" w:color="auto"/>
        <w:bottom w:val="none" w:sz="0" w:space="0" w:color="auto"/>
        <w:right w:val="none" w:sz="0" w:space="0" w:color="auto"/>
      </w:divBdr>
      <w:divsChild>
        <w:div w:id="1664893340">
          <w:marLeft w:val="0"/>
          <w:marRight w:val="0"/>
          <w:marTop w:val="0"/>
          <w:marBottom w:val="0"/>
          <w:divBdr>
            <w:top w:val="none" w:sz="0" w:space="0" w:color="auto"/>
            <w:left w:val="none" w:sz="0" w:space="0" w:color="auto"/>
            <w:bottom w:val="none" w:sz="0" w:space="0" w:color="auto"/>
            <w:right w:val="none" w:sz="0" w:space="0" w:color="auto"/>
          </w:divBdr>
        </w:div>
        <w:div w:id="185290586">
          <w:marLeft w:val="0"/>
          <w:marRight w:val="0"/>
          <w:marTop w:val="0"/>
          <w:marBottom w:val="0"/>
          <w:divBdr>
            <w:top w:val="none" w:sz="0" w:space="0" w:color="auto"/>
            <w:left w:val="none" w:sz="0" w:space="0" w:color="auto"/>
            <w:bottom w:val="none" w:sz="0" w:space="0" w:color="auto"/>
            <w:right w:val="none" w:sz="0" w:space="0" w:color="auto"/>
          </w:divBdr>
        </w:div>
        <w:div w:id="1324702666">
          <w:marLeft w:val="0"/>
          <w:marRight w:val="0"/>
          <w:marTop w:val="0"/>
          <w:marBottom w:val="0"/>
          <w:divBdr>
            <w:top w:val="none" w:sz="0" w:space="0" w:color="auto"/>
            <w:left w:val="none" w:sz="0" w:space="0" w:color="auto"/>
            <w:bottom w:val="none" w:sz="0" w:space="0" w:color="auto"/>
            <w:right w:val="none" w:sz="0" w:space="0" w:color="auto"/>
          </w:divBdr>
        </w:div>
        <w:div w:id="1973976539">
          <w:marLeft w:val="0"/>
          <w:marRight w:val="0"/>
          <w:marTop w:val="0"/>
          <w:marBottom w:val="0"/>
          <w:divBdr>
            <w:top w:val="none" w:sz="0" w:space="0" w:color="auto"/>
            <w:left w:val="none" w:sz="0" w:space="0" w:color="auto"/>
            <w:bottom w:val="none" w:sz="0" w:space="0" w:color="auto"/>
            <w:right w:val="none" w:sz="0" w:space="0" w:color="auto"/>
          </w:divBdr>
        </w:div>
        <w:div w:id="2065565302">
          <w:marLeft w:val="0"/>
          <w:marRight w:val="0"/>
          <w:marTop w:val="0"/>
          <w:marBottom w:val="0"/>
          <w:divBdr>
            <w:top w:val="none" w:sz="0" w:space="0" w:color="auto"/>
            <w:left w:val="none" w:sz="0" w:space="0" w:color="auto"/>
            <w:bottom w:val="none" w:sz="0" w:space="0" w:color="auto"/>
            <w:right w:val="none" w:sz="0" w:space="0" w:color="auto"/>
          </w:divBdr>
        </w:div>
        <w:div w:id="1908028283">
          <w:marLeft w:val="0"/>
          <w:marRight w:val="0"/>
          <w:marTop w:val="0"/>
          <w:marBottom w:val="0"/>
          <w:divBdr>
            <w:top w:val="none" w:sz="0" w:space="0" w:color="auto"/>
            <w:left w:val="none" w:sz="0" w:space="0" w:color="auto"/>
            <w:bottom w:val="none" w:sz="0" w:space="0" w:color="auto"/>
            <w:right w:val="none" w:sz="0" w:space="0" w:color="auto"/>
          </w:divBdr>
        </w:div>
        <w:div w:id="500900498">
          <w:marLeft w:val="0"/>
          <w:marRight w:val="0"/>
          <w:marTop w:val="0"/>
          <w:marBottom w:val="0"/>
          <w:divBdr>
            <w:top w:val="none" w:sz="0" w:space="0" w:color="auto"/>
            <w:left w:val="none" w:sz="0" w:space="0" w:color="auto"/>
            <w:bottom w:val="none" w:sz="0" w:space="0" w:color="auto"/>
            <w:right w:val="none" w:sz="0" w:space="0" w:color="auto"/>
          </w:divBdr>
        </w:div>
        <w:div w:id="1265265912">
          <w:marLeft w:val="0"/>
          <w:marRight w:val="0"/>
          <w:marTop w:val="0"/>
          <w:marBottom w:val="0"/>
          <w:divBdr>
            <w:top w:val="none" w:sz="0" w:space="0" w:color="auto"/>
            <w:left w:val="none" w:sz="0" w:space="0" w:color="auto"/>
            <w:bottom w:val="none" w:sz="0" w:space="0" w:color="auto"/>
            <w:right w:val="none" w:sz="0" w:space="0" w:color="auto"/>
          </w:divBdr>
        </w:div>
        <w:div w:id="70736400">
          <w:marLeft w:val="0"/>
          <w:marRight w:val="0"/>
          <w:marTop w:val="0"/>
          <w:marBottom w:val="0"/>
          <w:divBdr>
            <w:top w:val="none" w:sz="0" w:space="0" w:color="auto"/>
            <w:left w:val="none" w:sz="0" w:space="0" w:color="auto"/>
            <w:bottom w:val="none" w:sz="0" w:space="0" w:color="auto"/>
            <w:right w:val="none" w:sz="0" w:space="0" w:color="auto"/>
          </w:divBdr>
        </w:div>
        <w:div w:id="1268080949">
          <w:marLeft w:val="0"/>
          <w:marRight w:val="0"/>
          <w:marTop w:val="0"/>
          <w:marBottom w:val="0"/>
          <w:divBdr>
            <w:top w:val="none" w:sz="0" w:space="0" w:color="auto"/>
            <w:left w:val="none" w:sz="0" w:space="0" w:color="auto"/>
            <w:bottom w:val="none" w:sz="0" w:space="0" w:color="auto"/>
            <w:right w:val="none" w:sz="0" w:space="0" w:color="auto"/>
          </w:divBdr>
        </w:div>
        <w:div w:id="1611860506">
          <w:marLeft w:val="0"/>
          <w:marRight w:val="0"/>
          <w:marTop w:val="0"/>
          <w:marBottom w:val="0"/>
          <w:divBdr>
            <w:top w:val="none" w:sz="0" w:space="0" w:color="auto"/>
            <w:left w:val="none" w:sz="0" w:space="0" w:color="auto"/>
            <w:bottom w:val="none" w:sz="0" w:space="0" w:color="auto"/>
            <w:right w:val="none" w:sz="0" w:space="0" w:color="auto"/>
          </w:divBdr>
        </w:div>
        <w:div w:id="240876366">
          <w:marLeft w:val="0"/>
          <w:marRight w:val="0"/>
          <w:marTop w:val="0"/>
          <w:marBottom w:val="0"/>
          <w:divBdr>
            <w:top w:val="none" w:sz="0" w:space="0" w:color="auto"/>
            <w:left w:val="none" w:sz="0" w:space="0" w:color="auto"/>
            <w:bottom w:val="none" w:sz="0" w:space="0" w:color="auto"/>
            <w:right w:val="none" w:sz="0" w:space="0" w:color="auto"/>
          </w:divBdr>
        </w:div>
        <w:div w:id="521238199">
          <w:marLeft w:val="0"/>
          <w:marRight w:val="0"/>
          <w:marTop w:val="0"/>
          <w:marBottom w:val="0"/>
          <w:divBdr>
            <w:top w:val="none" w:sz="0" w:space="0" w:color="auto"/>
            <w:left w:val="none" w:sz="0" w:space="0" w:color="auto"/>
            <w:bottom w:val="none" w:sz="0" w:space="0" w:color="auto"/>
            <w:right w:val="none" w:sz="0" w:space="0" w:color="auto"/>
          </w:divBdr>
        </w:div>
        <w:div w:id="2076584438">
          <w:marLeft w:val="0"/>
          <w:marRight w:val="0"/>
          <w:marTop w:val="0"/>
          <w:marBottom w:val="0"/>
          <w:divBdr>
            <w:top w:val="none" w:sz="0" w:space="0" w:color="auto"/>
            <w:left w:val="none" w:sz="0" w:space="0" w:color="auto"/>
            <w:bottom w:val="none" w:sz="0" w:space="0" w:color="auto"/>
            <w:right w:val="none" w:sz="0" w:space="0" w:color="auto"/>
          </w:divBdr>
        </w:div>
        <w:div w:id="1459034505">
          <w:marLeft w:val="0"/>
          <w:marRight w:val="0"/>
          <w:marTop w:val="0"/>
          <w:marBottom w:val="0"/>
          <w:divBdr>
            <w:top w:val="none" w:sz="0" w:space="0" w:color="auto"/>
            <w:left w:val="none" w:sz="0" w:space="0" w:color="auto"/>
            <w:bottom w:val="none" w:sz="0" w:space="0" w:color="auto"/>
            <w:right w:val="none" w:sz="0" w:space="0" w:color="auto"/>
          </w:divBdr>
        </w:div>
      </w:divsChild>
    </w:div>
    <w:div w:id="440030871">
      <w:bodyDiv w:val="1"/>
      <w:marLeft w:val="0"/>
      <w:marRight w:val="0"/>
      <w:marTop w:val="0"/>
      <w:marBottom w:val="0"/>
      <w:divBdr>
        <w:top w:val="none" w:sz="0" w:space="0" w:color="auto"/>
        <w:left w:val="none" w:sz="0" w:space="0" w:color="auto"/>
        <w:bottom w:val="none" w:sz="0" w:space="0" w:color="auto"/>
        <w:right w:val="none" w:sz="0" w:space="0" w:color="auto"/>
      </w:divBdr>
    </w:div>
    <w:div w:id="584647778">
      <w:bodyDiv w:val="1"/>
      <w:marLeft w:val="0"/>
      <w:marRight w:val="0"/>
      <w:marTop w:val="0"/>
      <w:marBottom w:val="0"/>
      <w:divBdr>
        <w:top w:val="none" w:sz="0" w:space="0" w:color="auto"/>
        <w:left w:val="none" w:sz="0" w:space="0" w:color="auto"/>
        <w:bottom w:val="none" w:sz="0" w:space="0" w:color="auto"/>
        <w:right w:val="none" w:sz="0" w:space="0" w:color="auto"/>
      </w:divBdr>
    </w:div>
    <w:div w:id="692346508">
      <w:bodyDiv w:val="1"/>
      <w:marLeft w:val="0"/>
      <w:marRight w:val="0"/>
      <w:marTop w:val="0"/>
      <w:marBottom w:val="0"/>
      <w:divBdr>
        <w:top w:val="none" w:sz="0" w:space="0" w:color="auto"/>
        <w:left w:val="none" w:sz="0" w:space="0" w:color="auto"/>
        <w:bottom w:val="none" w:sz="0" w:space="0" w:color="auto"/>
        <w:right w:val="none" w:sz="0" w:space="0" w:color="auto"/>
      </w:divBdr>
    </w:div>
    <w:div w:id="699474339">
      <w:bodyDiv w:val="1"/>
      <w:marLeft w:val="0"/>
      <w:marRight w:val="0"/>
      <w:marTop w:val="0"/>
      <w:marBottom w:val="0"/>
      <w:divBdr>
        <w:top w:val="none" w:sz="0" w:space="0" w:color="auto"/>
        <w:left w:val="none" w:sz="0" w:space="0" w:color="auto"/>
        <w:bottom w:val="none" w:sz="0" w:space="0" w:color="auto"/>
        <w:right w:val="none" w:sz="0" w:space="0" w:color="auto"/>
      </w:divBdr>
    </w:div>
    <w:div w:id="725299819">
      <w:bodyDiv w:val="1"/>
      <w:marLeft w:val="0"/>
      <w:marRight w:val="0"/>
      <w:marTop w:val="0"/>
      <w:marBottom w:val="0"/>
      <w:divBdr>
        <w:top w:val="none" w:sz="0" w:space="0" w:color="auto"/>
        <w:left w:val="none" w:sz="0" w:space="0" w:color="auto"/>
        <w:bottom w:val="none" w:sz="0" w:space="0" w:color="auto"/>
        <w:right w:val="none" w:sz="0" w:space="0" w:color="auto"/>
      </w:divBdr>
    </w:div>
    <w:div w:id="756753678">
      <w:bodyDiv w:val="1"/>
      <w:marLeft w:val="0"/>
      <w:marRight w:val="0"/>
      <w:marTop w:val="0"/>
      <w:marBottom w:val="0"/>
      <w:divBdr>
        <w:top w:val="none" w:sz="0" w:space="0" w:color="auto"/>
        <w:left w:val="none" w:sz="0" w:space="0" w:color="auto"/>
        <w:bottom w:val="none" w:sz="0" w:space="0" w:color="auto"/>
        <w:right w:val="none" w:sz="0" w:space="0" w:color="auto"/>
      </w:divBdr>
    </w:div>
    <w:div w:id="923799178">
      <w:bodyDiv w:val="1"/>
      <w:marLeft w:val="0"/>
      <w:marRight w:val="0"/>
      <w:marTop w:val="0"/>
      <w:marBottom w:val="0"/>
      <w:divBdr>
        <w:top w:val="none" w:sz="0" w:space="0" w:color="auto"/>
        <w:left w:val="none" w:sz="0" w:space="0" w:color="auto"/>
        <w:bottom w:val="none" w:sz="0" w:space="0" w:color="auto"/>
        <w:right w:val="none" w:sz="0" w:space="0" w:color="auto"/>
      </w:divBdr>
    </w:div>
    <w:div w:id="951473367">
      <w:bodyDiv w:val="1"/>
      <w:marLeft w:val="0"/>
      <w:marRight w:val="0"/>
      <w:marTop w:val="0"/>
      <w:marBottom w:val="0"/>
      <w:divBdr>
        <w:top w:val="none" w:sz="0" w:space="0" w:color="auto"/>
        <w:left w:val="none" w:sz="0" w:space="0" w:color="auto"/>
        <w:bottom w:val="none" w:sz="0" w:space="0" w:color="auto"/>
        <w:right w:val="none" w:sz="0" w:space="0" w:color="auto"/>
      </w:divBdr>
    </w:div>
    <w:div w:id="1041243526">
      <w:bodyDiv w:val="1"/>
      <w:marLeft w:val="0"/>
      <w:marRight w:val="0"/>
      <w:marTop w:val="0"/>
      <w:marBottom w:val="0"/>
      <w:divBdr>
        <w:top w:val="none" w:sz="0" w:space="0" w:color="auto"/>
        <w:left w:val="none" w:sz="0" w:space="0" w:color="auto"/>
        <w:bottom w:val="none" w:sz="0" w:space="0" w:color="auto"/>
        <w:right w:val="none" w:sz="0" w:space="0" w:color="auto"/>
      </w:divBdr>
    </w:div>
    <w:div w:id="1042168175">
      <w:bodyDiv w:val="1"/>
      <w:marLeft w:val="0"/>
      <w:marRight w:val="0"/>
      <w:marTop w:val="0"/>
      <w:marBottom w:val="0"/>
      <w:divBdr>
        <w:top w:val="none" w:sz="0" w:space="0" w:color="auto"/>
        <w:left w:val="none" w:sz="0" w:space="0" w:color="auto"/>
        <w:bottom w:val="none" w:sz="0" w:space="0" w:color="auto"/>
        <w:right w:val="none" w:sz="0" w:space="0" w:color="auto"/>
      </w:divBdr>
    </w:div>
    <w:div w:id="1113475982">
      <w:bodyDiv w:val="1"/>
      <w:marLeft w:val="0"/>
      <w:marRight w:val="0"/>
      <w:marTop w:val="0"/>
      <w:marBottom w:val="0"/>
      <w:divBdr>
        <w:top w:val="none" w:sz="0" w:space="0" w:color="auto"/>
        <w:left w:val="none" w:sz="0" w:space="0" w:color="auto"/>
        <w:bottom w:val="none" w:sz="0" w:space="0" w:color="auto"/>
        <w:right w:val="none" w:sz="0" w:space="0" w:color="auto"/>
      </w:divBdr>
    </w:div>
    <w:div w:id="1273635316">
      <w:bodyDiv w:val="1"/>
      <w:marLeft w:val="0"/>
      <w:marRight w:val="0"/>
      <w:marTop w:val="0"/>
      <w:marBottom w:val="0"/>
      <w:divBdr>
        <w:top w:val="none" w:sz="0" w:space="0" w:color="auto"/>
        <w:left w:val="none" w:sz="0" w:space="0" w:color="auto"/>
        <w:bottom w:val="none" w:sz="0" w:space="0" w:color="auto"/>
        <w:right w:val="none" w:sz="0" w:space="0" w:color="auto"/>
      </w:divBdr>
    </w:div>
    <w:div w:id="1393852333">
      <w:bodyDiv w:val="1"/>
      <w:marLeft w:val="0"/>
      <w:marRight w:val="0"/>
      <w:marTop w:val="0"/>
      <w:marBottom w:val="0"/>
      <w:divBdr>
        <w:top w:val="none" w:sz="0" w:space="0" w:color="auto"/>
        <w:left w:val="none" w:sz="0" w:space="0" w:color="auto"/>
        <w:bottom w:val="none" w:sz="0" w:space="0" w:color="auto"/>
        <w:right w:val="none" w:sz="0" w:space="0" w:color="auto"/>
      </w:divBdr>
      <w:divsChild>
        <w:div w:id="1363626016">
          <w:marLeft w:val="0"/>
          <w:marRight w:val="0"/>
          <w:marTop w:val="0"/>
          <w:marBottom w:val="0"/>
          <w:divBdr>
            <w:top w:val="none" w:sz="0" w:space="0" w:color="auto"/>
            <w:left w:val="none" w:sz="0" w:space="0" w:color="auto"/>
            <w:bottom w:val="none" w:sz="0" w:space="0" w:color="auto"/>
            <w:right w:val="none" w:sz="0" w:space="0" w:color="auto"/>
          </w:divBdr>
        </w:div>
        <w:div w:id="47144133">
          <w:marLeft w:val="0"/>
          <w:marRight w:val="0"/>
          <w:marTop w:val="0"/>
          <w:marBottom w:val="0"/>
          <w:divBdr>
            <w:top w:val="none" w:sz="0" w:space="0" w:color="auto"/>
            <w:left w:val="none" w:sz="0" w:space="0" w:color="auto"/>
            <w:bottom w:val="none" w:sz="0" w:space="0" w:color="auto"/>
            <w:right w:val="none" w:sz="0" w:space="0" w:color="auto"/>
          </w:divBdr>
        </w:div>
        <w:div w:id="419717872">
          <w:marLeft w:val="0"/>
          <w:marRight w:val="0"/>
          <w:marTop w:val="0"/>
          <w:marBottom w:val="0"/>
          <w:divBdr>
            <w:top w:val="none" w:sz="0" w:space="0" w:color="auto"/>
            <w:left w:val="none" w:sz="0" w:space="0" w:color="auto"/>
            <w:bottom w:val="none" w:sz="0" w:space="0" w:color="auto"/>
            <w:right w:val="none" w:sz="0" w:space="0" w:color="auto"/>
          </w:divBdr>
        </w:div>
        <w:div w:id="902637268">
          <w:marLeft w:val="0"/>
          <w:marRight w:val="0"/>
          <w:marTop w:val="0"/>
          <w:marBottom w:val="0"/>
          <w:divBdr>
            <w:top w:val="none" w:sz="0" w:space="0" w:color="auto"/>
            <w:left w:val="none" w:sz="0" w:space="0" w:color="auto"/>
            <w:bottom w:val="none" w:sz="0" w:space="0" w:color="auto"/>
            <w:right w:val="none" w:sz="0" w:space="0" w:color="auto"/>
          </w:divBdr>
        </w:div>
        <w:div w:id="404646000">
          <w:marLeft w:val="0"/>
          <w:marRight w:val="0"/>
          <w:marTop w:val="0"/>
          <w:marBottom w:val="0"/>
          <w:divBdr>
            <w:top w:val="none" w:sz="0" w:space="0" w:color="auto"/>
            <w:left w:val="none" w:sz="0" w:space="0" w:color="auto"/>
            <w:bottom w:val="none" w:sz="0" w:space="0" w:color="auto"/>
            <w:right w:val="none" w:sz="0" w:space="0" w:color="auto"/>
          </w:divBdr>
        </w:div>
        <w:div w:id="1115903151">
          <w:marLeft w:val="0"/>
          <w:marRight w:val="0"/>
          <w:marTop w:val="0"/>
          <w:marBottom w:val="0"/>
          <w:divBdr>
            <w:top w:val="none" w:sz="0" w:space="0" w:color="auto"/>
            <w:left w:val="none" w:sz="0" w:space="0" w:color="auto"/>
            <w:bottom w:val="none" w:sz="0" w:space="0" w:color="auto"/>
            <w:right w:val="none" w:sz="0" w:space="0" w:color="auto"/>
          </w:divBdr>
        </w:div>
        <w:div w:id="1540586511">
          <w:marLeft w:val="0"/>
          <w:marRight w:val="0"/>
          <w:marTop w:val="0"/>
          <w:marBottom w:val="0"/>
          <w:divBdr>
            <w:top w:val="none" w:sz="0" w:space="0" w:color="auto"/>
            <w:left w:val="none" w:sz="0" w:space="0" w:color="auto"/>
            <w:bottom w:val="none" w:sz="0" w:space="0" w:color="auto"/>
            <w:right w:val="none" w:sz="0" w:space="0" w:color="auto"/>
          </w:divBdr>
        </w:div>
        <w:div w:id="110905034">
          <w:marLeft w:val="0"/>
          <w:marRight w:val="0"/>
          <w:marTop w:val="0"/>
          <w:marBottom w:val="0"/>
          <w:divBdr>
            <w:top w:val="none" w:sz="0" w:space="0" w:color="auto"/>
            <w:left w:val="none" w:sz="0" w:space="0" w:color="auto"/>
            <w:bottom w:val="none" w:sz="0" w:space="0" w:color="auto"/>
            <w:right w:val="none" w:sz="0" w:space="0" w:color="auto"/>
          </w:divBdr>
        </w:div>
        <w:div w:id="1636720084">
          <w:marLeft w:val="0"/>
          <w:marRight w:val="0"/>
          <w:marTop w:val="0"/>
          <w:marBottom w:val="0"/>
          <w:divBdr>
            <w:top w:val="none" w:sz="0" w:space="0" w:color="auto"/>
            <w:left w:val="none" w:sz="0" w:space="0" w:color="auto"/>
            <w:bottom w:val="none" w:sz="0" w:space="0" w:color="auto"/>
            <w:right w:val="none" w:sz="0" w:space="0" w:color="auto"/>
          </w:divBdr>
        </w:div>
        <w:div w:id="1134786080">
          <w:marLeft w:val="0"/>
          <w:marRight w:val="0"/>
          <w:marTop w:val="0"/>
          <w:marBottom w:val="0"/>
          <w:divBdr>
            <w:top w:val="none" w:sz="0" w:space="0" w:color="auto"/>
            <w:left w:val="none" w:sz="0" w:space="0" w:color="auto"/>
            <w:bottom w:val="none" w:sz="0" w:space="0" w:color="auto"/>
            <w:right w:val="none" w:sz="0" w:space="0" w:color="auto"/>
          </w:divBdr>
        </w:div>
        <w:div w:id="1627854579">
          <w:marLeft w:val="0"/>
          <w:marRight w:val="0"/>
          <w:marTop w:val="0"/>
          <w:marBottom w:val="0"/>
          <w:divBdr>
            <w:top w:val="none" w:sz="0" w:space="0" w:color="auto"/>
            <w:left w:val="none" w:sz="0" w:space="0" w:color="auto"/>
            <w:bottom w:val="none" w:sz="0" w:space="0" w:color="auto"/>
            <w:right w:val="none" w:sz="0" w:space="0" w:color="auto"/>
          </w:divBdr>
        </w:div>
        <w:div w:id="1687367097">
          <w:marLeft w:val="0"/>
          <w:marRight w:val="0"/>
          <w:marTop w:val="0"/>
          <w:marBottom w:val="0"/>
          <w:divBdr>
            <w:top w:val="none" w:sz="0" w:space="0" w:color="auto"/>
            <w:left w:val="none" w:sz="0" w:space="0" w:color="auto"/>
            <w:bottom w:val="none" w:sz="0" w:space="0" w:color="auto"/>
            <w:right w:val="none" w:sz="0" w:space="0" w:color="auto"/>
          </w:divBdr>
        </w:div>
        <w:div w:id="606353213">
          <w:marLeft w:val="0"/>
          <w:marRight w:val="0"/>
          <w:marTop w:val="0"/>
          <w:marBottom w:val="0"/>
          <w:divBdr>
            <w:top w:val="none" w:sz="0" w:space="0" w:color="auto"/>
            <w:left w:val="none" w:sz="0" w:space="0" w:color="auto"/>
            <w:bottom w:val="none" w:sz="0" w:space="0" w:color="auto"/>
            <w:right w:val="none" w:sz="0" w:space="0" w:color="auto"/>
          </w:divBdr>
        </w:div>
        <w:div w:id="1061097752">
          <w:marLeft w:val="0"/>
          <w:marRight w:val="0"/>
          <w:marTop w:val="0"/>
          <w:marBottom w:val="0"/>
          <w:divBdr>
            <w:top w:val="none" w:sz="0" w:space="0" w:color="auto"/>
            <w:left w:val="none" w:sz="0" w:space="0" w:color="auto"/>
            <w:bottom w:val="none" w:sz="0" w:space="0" w:color="auto"/>
            <w:right w:val="none" w:sz="0" w:space="0" w:color="auto"/>
          </w:divBdr>
        </w:div>
      </w:divsChild>
    </w:div>
    <w:div w:id="1451047026">
      <w:bodyDiv w:val="1"/>
      <w:marLeft w:val="0"/>
      <w:marRight w:val="0"/>
      <w:marTop w:val="0"/>
      <w:marBottom w:val="0"/>
      <w:divBdr>
        <w:top w:val="none" w:sz="0" w:space="0" w:color="auto"/>
        <w:left w:val="none" w:sz="0" w:space="0" w:color="auto"/>
        <w:bottom w:val="none" w:sz="0" w:space="0" w:color="auto"/>
        <w:right w:val="none" w:sz="0" w:space="0" w:color="auto"/>
      </w:divBdr>
    </w:div>
    <w:div w:id="1463840900">
      <w:bodyDiv w:val="1"/>
      <w:marLeft w:val="0"/>
      <w:marRight w:val="0"/>
      <w:marTop w:val="0"/>
      <w:marBottom w:val="0"/>
      <w:divBdr>
        <w:top w:val="none" w:sz="0" w:space="0" w:color="auto"/>
        <w:left w:val="none" w:sz="0" w:space="0" w:color="auto"/>
        <w:bottom w:val="none" w:sz="0" w:space="0" w:color="auto"/>
        <w:right w:val="none" w:sz="0" w:space="0" w:color="auto"/>
      </w:divBdr>
    </w:div>
    <w:div w:id="1476945249">
      <w:bodyDiv w:val="1"/>
      <w:marLeft w:val="0"/>
      <w:marRight w:val="0"/>
      <w:marTop w:val="0"/>
      <w:marBottom w:val="0"/>
      <w:divBdr>
        <w:top w:val="none" w:sz="0" w:space="0" w:color="auto"/>
        <w:left w:val="none" w:sz="0" w:space="0" w:color="auto"/>
        <w:bottom w:val="none" w:sz="0" w:space="0" w:color="auto"/>
        <w:right w:val="none" w:sz="0" w:space="0" w:color="auto"/>
      </w:divBdr>
    </w:div>
    <w:div w:id="1493376722">
      <w:bodyDiv w:val="1"/>
      <w:marLeft w:val="0"/>
      <w:marRight w:val="0"/>
      <w:marTop w:val="0"/>
      <w:marBottom w:val="0"/>
      <w:divBdr>
        <w:top w:val="none" w:sz="0" w:space="0" w:color="auto"/>
        <w:left w:val="none" w:sz="0" w:space="0" w:color="auto"/>
        <w:bottom w:val="none" w:sz="0" w:space="0" w:color="auto"/>
        <w:right w:val="none" w:sz="0" w:space="0" w:color="auto"/>
      </w:divBdr>
    </w:div>
    <w:div w:id="1607273032">
      <w:bodyDiv w:val="1"/>
      <w:marLeft w:val="0"/>
      <w:marRight w:val="0"/>
      <w:marTop w:val="0"/>
      <w:marBottom w:val="0"/>
      <w:divBdr>
        <w:top w:val="none" w:sz="0" w:space="0" w:color="auto"/>
        <w:left w:val="none" w:sz="0" w:space="0" w:color="auto"/>
        <w:bottom w:val="none" w:sz="0" w:space="0" w:color="auto"/>
        <w:right w:val="none" w:sz="0" w:space="0" w:color="auto"/>
      </w:divBdr>
    </w:div>
    <w:div w:id="1607694975">
      <w:bodyDiv w:val="1"/>
      <w:marLeft w:val="0"/>
      <w:marRight w:val="0"/>
      <w:marTop w:val="0"/>
      <w:marBottom w:val="0"/>
      <w:divBdr>
        <w:top w:val="none" w:sz="0" w:space="0" w:color="auto"/>
        <w:left w:val="none" w:sz="0" w:space="0" w:color="auto"/>
        <w:bottom w:val="none" w:sz="0" w:space="0" w:color="auto"/>
        <w:right w:val="none" w:sz="0" w:space="0" w:color="auto"/>
      </w:divBdr>
    </w:div>
    <w:div w:id="1612779685">
      <w:bodyDiv w:val="1"/>
      <w:marLeft w:val="0"/>
      <w:marRight w:val="0"/>
      <w:marTop w:val="0"/>
      <w:marBottom w:val="0"/>
      <w:divBdr>
        <w:top w:val="none" w:sz="0" w:space="0" w:color="auto"/>
        <w:left w:val="none" w:sz="0" w:space="0" w:color="auto"/>
        <w:bottom w:val="none" w:sz="0" w:space="0" w:color="auto"/>
        <w:right w:val="none" w:sz="0" w:space="0" w:color="auto"/>
      </w:divBdr>
    </w:div>
    <w:div w:id="1618490155">
      <w:bodyDiv w:val="1"/>
      <w:marLeft w:val="0"/>
      <w:marRight w:val="0"/>
      <w:marTop w:val="0"/>
      <w:marBottom w:val="0"/>
      <w:divBdr>
        <w:top w:val="none" w:sz="0" w:space="0" w:color="auto"/>
        <w:left w:val="none" w:sz="0" w:space="0" w:color="auto"/>
        <w:bottom w:val="none" w:sz="0" w:space="0" w:color="auto"/>
        <w:right w:val="none" w:sz="0" w:space="0" w:color="auto"/>
      </w:divBdr>
    </w:div>
    <w:div w:id="1678848152">
      <w:bodyDiv w:val="1"/>
      <w:marLeft w:val="0"/>
      <w:marRight w:val="0"/>
      <w:marTop w:val="0"/>
      <w:marBottom w:val="0"/>
      <w:divBdr>
        <w:top w:val="none" w:sz="0" w:space="0" w:color="auto"/>
        <w:left w:val="none" w:sz="0" w:space="0" w:color="auto"/>
        <w:bottom w:val="none" w:sz="0" w:space="0" w:color="auto"/>
        <w:right w:val="none" w:sz="0" w:space="0" w:color="auto"/>
      </w:divBdr>
    </w:div>
    <w:div w:id="1680230820">
      <w:bodyDiv w:val="1"/>
      <w:marLeft w:val="0"/>
      <w:marRight w:val="0"/>
      <w:marTop w:val="0"/>
      <w:marBottom w:val="0"/>
      <w:divBdr>
        <w:top w:val="none" w:sz="0" w:space="0" w:color="auto"/>
        <w:left w:val="none" w:sz="0" w:space="0" w:color="auto"/>
        <w:bottom w:val="none" w:sz="0" w:space="0" w:color="auto"/>
        <w:right w:val="none" w:sz="0" w:space="0" w:color="auto"/>
      </w:divBdr>
    </w:div>
    <w:div w:id="1697079113">
      <w:bodyDiv w:val="1"/>
      <w:marLeft w:val="0"/>
      <w:marRight w:val="0"/>
      <w:marTop w:val="0"/>
      <w:marBottom w:val="0"/>
      <w:divBdr>
        <w:top w:val="none" w:sz="0" w:space="0" w:color="auto"/>
        <w:left w:val="none" w:sz="0" w:space="0" w:color="auto"/>
        <w:bottom w:val="none" w:sz="0" w:space="0" w:color="auto"/>
        <w:right w:val="none" w:sz="0" w:space="0" w:color="auto"/>
      </w:divBdr>
    </w:div>
    <w:div w:id="1703096038">
      <w:bodyDiv w:val="1"/>
      <w:marLeft w:val="0"/>
      <w:marRight w:val="0"/>
      <w:marTop w:val="0"/>
      <w:marBottom w:val="0"/>
      <w:divBdr>
        <w:top w:val="none" w:sz="0" w:space="0" w:color="auto"/>
        <w:left w:val="none" w:sz="0" w:space="0" w:color="auto"/>
        <w:bottom w:val="none" w:sz="0" w:space="0" w:color="auto"/>
        <w:right w:val="none" w:sz="0" w:space="0" w:color="auto"/>
      </w:divBdr>
    </w:div>
    <w:div w:id="1736782757">
      <w:bodyDiv w:val="1"/>
      <w:marLeft w:val="0"/>
      <w:marRight w:val="0"/>
      <w:marTop w:val="0"/>
      <w:marBottom w:val="0"/>
      <w:divBdr>
        <w:top w:val="none" w:sz="0" w:space="0" w:color="auto"/>
        <w:left w:val="none" w:sz="0" w:space="0" w:color="auto"/>
        <w:bottom w:val="none" w:sz="0" w:space="0" w:color="auto"/>
        <w:right w:val="none" w:sz="0" w:space="0" w:color="auto"/>
      </w:divBdr>
    </w:div>
    <w:div w:id="1745224813">
      <w:bodyDiv w:val="1"/>
      <w:marLeft w:val="0"/>
      <w:marRight w:val="0"/>
      <w:marTop w:val="0"/>
      <w:marBottom w:val="0"/>
      <w:divBdr>
        <w:top w:val="none" w:sz="0" w:space="0" w:color="auto"/>
        <w:left w:val="none" w:sz="0" w:space="0" w:color="auto"/>
        <w:bottom w:val="none" w:sz="0" w:space="0" w:color="auto"/>
        <w:right w:val="none" w:sz="0" w:space="0" w:color="auto"/>
      </w:divBdr>
    </w:div>
    <w:div w:id="1794783982">
      <w:bodyDiv w:val="1"/>
      <w:marLeft w:val="0"/>
      <w:marRight w:val="0"/>
      <w:marTop w:val="0"/>
      <w:marBottom w:val="0"/>
      <w:divBdr>
        <w:top w:val="none" w:sz="0" w:space="0" w:color="auto"/>
        <w:left w:val="none" w:sz="0" w:space="0" w:color="auto"/>
        <w:bottom w:val="none" w:sz="0" w:space="0" w:color="auto"/>
        <w:right w:val="none" w:sz="0" w:space="0" w:color="auto"/>
      </w:divBdr>
    </w:div>
    <w:div w:id="1817136864">
      <w:bodyDiv w:val="1"/>
      <w:marLeft w:val="0"/>
      <w:marRight w:val="0"/>
      <w:marTop w:val="0"/>
      <w:marBottom w:val="0"/>
      <w:divBdr>
        <w:top w:val="none" w:sz="0" w:space="0" w:color="auto"/>
        <w:left w:val="none" w:sz="0" w:space="0" w:color="auto"/>
        <w:bottom w:val="none" w:sz="0" w:space="0" w:color="auto"/>
        <w:right w:val="none" w:sz="0" w:space="0" w:color="auto"/>
      </w:divBdr>
    </w:div>
    <w:div w:id="1818522675">
      <w:bodyDiv w:val="1"/>
      <w:marLeft w:val="0"/>
      <w:marRight w:val="0"/>
      <w:marTop w:val="0"/>
      <w:marBottom w:val="0"/>
      <w:divBdr>
        <w:top w:val="none" w:sz="0" w:space="0" w:color="auto"/>
        <w:left w:val="none" w:sz="0" w:space="0" w:color="auto"/>
        <w:bottom w:val="none" w:sz="0" w:space="0" w:color="auto"/>
        <w:right w:val="none" w:sz="0" w:space="0" w:color="auto"/>
      </w:divBdr>
    </w:div>
    <w:div w:id="1854877899">
      <w:bodyDiv w:val="1"/>
      <w:marLeft w:val="0"/>
      <w:marRight w:val="0"/>
      <w:marTop w:val="0"/>
      <w:marBottom w:val="0"/>
      <w:divBdr>
        <w:top w:val="none" w:sz="0" w:space="0" w:color="auto"/>
        <w:left w:val="none" w:sz="0" w:space="0" w:color="auto"/>
        <w:bottom w:val="none" w:sz="0" w:space="0" w:color="auto"/>
        <w:right w:val="none" w:sz="0" w:space="0" w:color="auto"/>
      </w:divBdr>
    </w:div>
    <w:div w:id="1926379842">
      <w:bodyDiv w:val="1"/>
      <w:marLeft w:val="0"/>
      <w:marRight w:val="0"/>
      <w:marTop w:val="0"/>
      <w:marBottom w:val="0"/>
      <w:divBdr>
        <w:top w:val="none" w:sz="0" w:space="0" w:color="auto"/>
        <w:left w:val="none" w:sz="0" w:space="0" w:color="auto"/>
        <w:bottom w:val="none" w:sz="0" w:space="0" w:color="auto"/>
        <w:right w:val="none" w:sz="0" w:space="0" w:color="auto"/>
      </w:divBdr>
    </w:div>
    <w:div w:id="2076274579">
      <w:bodyDiv w:val="1"/>
      <w:marLeft w:val="0"/>
      <w:marRight w:val="0"/>
      <w:marTop w:val="0"/>
      <w:marBottom w:val="0"/>
      <w:divBdr>
        <w:top w:val="none" w:sz="0" w:space="0" w:color="auto"/>
        <w:left w:val="none" w:sz="0" w:space="0" w:color="auto"/>
        <w:bottom w:val="none" w:sz="0" w:space="0" w:color="auto"/>
        <w:right w:val="none" w:sz="0" w:space="0" w:color="auto"/>
      </w:divBdr>
    </w:div>
    <w:div w:id="2080010928">
      <w:bodyDiv w:val="1"/>
      <w:marLeft w:val="0"/>
      <w:marRight w:val="0"/>
      <w:marTop w:val="0"/>
      <w:marBottom w:val="0"/>
      <w:divBdr>
        <w:top w:val="none" w:sz="0" w:space="0" w:color="auto"/>
        <w:left w:val="none" w:sz="0" w:space="0" w:color="auto"/>
        <w:bottom w:val="none" w:sz="0" w:space="0" w:color="auto"/>
        <w:right w:val="none" w:sz="0" w:space="0" w:color="auto"/>
      </w:divBdr>
    </w:div>
    <w:div w:id="21433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181984" TargetMode="External"/><Relationship Id="rId18" Type="http://schemas.openxmlformats.org/officeDocument/2006/relationships/hyperlink" Target="http://znanium.com/bookread2.php?book=363638" TargetMode="External"/><Relationship Id="rId26" Type="http://schemas.openxmlformats.org/officeDocument/2006/relationships/hyperlink" Target="file:///C:\Documents%20and%20Settings\OSherbakova\Local%20Settings\Temporary%20Internet%20Files\&#1052;&#1086;&#1080;%20&#1076;&#1086;&#1082;&#1091;&#1084;&#1077;&#1085;&#1090;&#1099;\Downloads\&#1057;&#1086;&#1074;&#1077;&#1090;%20&#1060;&#1077;&#1076;&#1077;&#1088;&#1072;&#1094;&#1080;&#1080;%20&#1056;&#1060;%20-%20http:\www.council.gov.ru\" TargetMode="External"/><Relationship Id="rId39" Type="http://schemas.openxmlformats.org/officeDocument/2006/relationships/hyperlink" Target="http://government.e-rus.ru" TargetMode="External"/><Relationship Id="rId21" Type="http://schemas.openxmlformats.org/officeDocument/2006/relationships/hyperlink" Target="http://znanium.com/bookread2.php?book=418372" TargetMode="External"/><Relationship Id="rId34" Type="http://schemas.openxmlformats.org/officeDocument/2006/relationships/hyperlink" Target="http://www.iuaj.net/" TargetMode="External"/><Relationship Id="rId42" Type="http://schemas.openxmlformats.org/officeDocument/2006/relationships/hyperlink" Target="http://www.konsultant.ru/" TargetMode="External"/><Relationship Id="rId47" Type="http://schemas.openxmlformats.org/officeDocument/2006/relationships/theme" Target="theme/theme1.xml"/><Relationship Id="rId7" Type="http://schemas.openxmlformats.org/officeDocument/2006/relationships/hyperlink" Target="consultantplus://offline/ref=6FAC8840C9F834B2F3562C525B753698BBABED7A021A79A936F6B6b3nBI" TargetMode="External"/><Relationship Id="rId2" Type="http://schemas.openxmlformats.org/officeDocument/2006/relationships/numbering" Target="numbering.xml"/><Relationship Id="rId16" Type="http://schemas.openxmlformats.org/officeDocument/2006/relationships/hyperlink" Target="http://znanium.com/bookread2.php?book=522235" TargetMode="External"/><Relationship Id="rId29" Type="http://schemas.openxmlformats.org/officeDocument/2006/relationships/hyperlink" Target="file:///C:\Documents%20and%20Settings\OSherbakova\Local%20Settings\Temporary%20Internet%20Files\&#1052;&#1086;&#1080;%20&#1076;&#1086;&#1082;&#1091;&#1084;&#1077;&#1085;&#1090;&#1099;\Downloads\&#1055;&#1077;&#1085;&#1089;&#1080;&#1086;&#1085;&#1085;&#1099;&#1081;%20&#1092;&#1086;&#1085;&#1076;%20&#1056;&#1060;%20-%20http:\www.pfrf.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blioclub.ru/index.php?page=book&amp;id=439614" TargetMode="External"/><Relationship Id="rId24" Type="http://schemas.openxmlformats.org/officeDocument/2006/relationships/hyperlink" Target="http://znanium.com/bookread2.php?book=367259" TargetMode="External"/><Relationship Id="rId32" Type="http://schemas.openxmlformats.org/officeDocument/2006/relationships/hyperlink" Target="http://law.edu.ru/" TargetMode="External"/><Relationship Id="rId37" Type="http://schemas.openxmlformats.org/officeDocument/2006/relationships/hyperlink" Target="file:///C:\Documents%20and%20Settings\OSherbakova\Local%20Settings\Temporary%20Internet%20Files\&#1052;&#1086;&#1080;%20&#1076;&#1086;&#1082;&#1091;&#1084;&#1077;&#1085;&#1090;&#1099;\Downloads\&#1057;&#1090;&#1088;&#1072;&#1093;&#1086;&#1074;&#1072;&#1085;&#1080;&#1077;%20&#1089;&#1077;&#1075;&#1086;&#1076;&#1085;&#1103;%20-%20http:\www.insur-info.ru" TargetMode="External"/><Relationship Id="rId40" Type="http://schemas.openxmlformats.org/officeDocument/2006/relationships/hyperlink" Target="http://www.garant.ru/" TargetMode="External"/><Relationship Id="rId45" Type="http://schemas.openxmlformats.org/officeDocument/2006/relationships/hyperlink" Target="consultantplus://offline/ref=6FAC8840C9F834B2F3562C525B753698BBABED7A021A79A936F6B6b3nBI" TargetMode="External"/><Relationship Id="rId5" Type="http://schemas.openxmlformats.org/officeDocument/2006/relationships/webSettings" Target="webSettings.xml"/><Relationship Id="rId15" Type="http://schemas.openxmlformats.org/officeDocument/2006/relationships/hyperlink" Target="http://znanium.com/bookread2.php?book=418377" TargetMode="External"/><Relationship Id="rId23" Type="http://schemas.openxmlformats.org/officeDocument/2006/relationships/hyperlink" Target="https://znanium.com/catalog/product/480190" TargetMode="External"/><Relationship Id="rId28" Type="http://schemas.openxmlformats.org/officeDocument/2006/relationships/hyperlink" Target="file:///C:\Documents%20and%20Settings\OSherbakova\Local%20Settings\Temporary%20Internet%20Files\&#1052;&#1086;&#1080;%20&#1076;&#1086;&#1082;&#1091;&#1084;&#1077;&#1085;&#1090;&#1099;\Downloads\&#1060;&#1077;&#1076;&#1077;&#1088;&#1072;&#1083;&#1100;&#1085;&#1072;&#1103;%20&#1089;&#1083;&#1091;&#1078;&#1073;&#1072;%20&#1075;&#1086;&#1089;&#1091;&#1076;&#1072;&#1088;&#1089;&#1090;&#1074;&#1077;&#1085;&#1085;&#1086;&#1081;%20&#1089;&#1090;&#1072;&#1090;&#1080;&#1089;&#1090;&#1080;&#1082;&#1080;%20-%20http:\www.gks.ru" TargetMode="External"/><Relationship Id="rId36" Type="http://schemas.openxmlformats.org/officeDocument/2006/relationships/hyperlink" Target="file:///C:\Documents%20and%20Settings\OSherbakova\Local%20Settings\Temporary%20Internet%20Files\&#1052;&#1086;&#1080;%20&#1076;&#1086;&#1082;&#1091;&#1084;&#1077;&#1085;&#1090;&#1099;\Downloads\&#1057;&#1090;&#1088;&#1072;&#1093;&#1086;&#1074;&#1072;&#1085;&#1080;&#1077;%20&#1074;%20&#1056;&#1086;&#1089;&#1089;&#1080;&#1080;%20-%20http:\www.allinsurance.ru" TargetMode="External"/><Relationship Id="rId10" Type="http://schemas.openxmlformats.org/officeDocument/2006/relationships/hyperlink" Target="http://biblioclub.ru/index.php?page=book&amp;id=453101" TargetMode="External"/><Relationship Id="rId19" Type="http://schemas.openxmlformats.org/officeDocument/2006/relationships/hyperlink" Target="http://znanium.com/bookread2.php?book=851053" TargetMode="External"/><Relationship Id="rId31" Type="http://schemas.openxmlformats.org/officeDocument/2006/relationships/hyperlink" Target="file:///C:\Documents%20and%20Settings\OSherbakova\Local%20Settings\Temporary%20Internet%20Files\&#1052;&#1086;&#1080;%20&#1076;&#1086;&#1082;&#1091;&#1084;&#1077;&#1085;&#1090;&#1099;\Downloads\&#1060;&#1077;&#1076;&#1077;&#1088;&#1072;&#1083;&#1100;&#1085;&#1099;&#1081;%20&#1092;&#1086;&#1085;&#1076;%20&#1089;&#1086;&#1094;&#1080;&#1072;&#1083;&#1100;&#1085;&#1086;&#1075;&#1086;%20&#1089;&#1090;&#1088;&#1072;&#1093;&#1086;&#1074;&#1072;&#1085;&#1080;&#1103;%20-%20http:\www.fss.ru\index.shtml" TargetMode="External"/><Relationship Id="rId44" Type="http://schemas.openxmlformats.org/officeDocument/2006/relationships/hyperlink" Target="consultantplus://offline/ref=6FAC8840C9F834B2F3562C525B753698BBABED7A021A79A936F6B6b3nBI" TargetMode="External"/><Relationship Id="rId4" Type="http://schemas.openxmlformats.org/officeDocument/2006/relationships/settings" Target="settings.xml"/><Relationship Id="rId9" Type="http://schemas.openxmlformats.org/officeDocument/2006/relationships/hyperlink" Target="http://biblioclub.ru/index.php?page=book&amp;id=561004" TargetMode="External"/><Relationship Id="rId14" Type="http://schemas.openxmlformats.org/officeDocument/2006/relationships/hyperlink" Target="http://znanium.com/bookread2.php?book=541969" TargetMode="External"/><Relationship Id="rId22" Type="http://schemas.openxmlformats.org/officeDocument/2006/relationships/hyperlink" Target="https://znanium.com/catalog/product/536922" TargetMode="External"/><Relationship Id="rId27" Type="http://schemas.openxmlformats.org/officeDocument/2006/relationships/hyperlink" Target="http://www.genproc.gov.ru/" TargetMode="External"/><Relationship Id="rId30" Type="http://schemas.openxmlformats.org/officeDocument/2006/relationships/hyperlink" Target="file:///C:\Documents%20and%20Settings\OSherbakova\Local%20Settings\Temporary%20Internet%20Files\&#1052;&#1086;&#1080;%20&#1076;&#1086;&#1082;&#1091;&#1084;&#1077;&#1085;&#1090;&#1099;\Downloads\&#1060;&#1077;&#1076;&#1077;&#1088;&#1072;&#1083;&#1100;&#1085;&#1099;&#1081;%20&#1092;&#1086;&#1085;&#1076;%20&#1086;&#1073;&#1103;&#1079;&#1072;&#1090;&#1077;&#1083;&#1100;&#1085;&#1086;&#1075;&#1086;%20&#1084;&#1077;&#1076;&#1080;&#1094;&#1080;&#1085;&#1089;&#1082;&#1086;&#1075;&#1086;%20&#1089;&#1090;&#1088;&#1072;&#1093;&#1086;&#1074;&#1072;&#1085;&#1080;&#1103;%20-%20http:\www.ffoms.ru\" TargetMode="External"/><Relationship Id="rId35" Type="http://schemas.openxmlformats.org/officeDocument/2006/relationships/hyperlink" Target="http://www.knigafund.ru/" TargetMode="External"/><Relationship Id="rId43" Type="http://schemas.openxmlformats.org/officeDocument/2006/relationships/hyperlink" Target="consultantplus://offline/ref=6FAC8840C9F834B2F3562C525B753698BBABED7A021A79A936F6B6b3nBI" TargetMode="External"/><Relationship Id="rId8" Type="http://schemas.openxmlformats.org/officeDocument/2006/relationships/hyperlink" Target="consultantplus://offline/ref=6FAC8840C9F834B2F3562C525B753698BBABED7A021A79A936F6B6b3nBI" TargetMode="External"/><Relationship Id="rId3" Type="http://schemas.openxmlformats.org/officeDocument/2006/relationships/styles" Target="styles.xml"/><Relationship Id="rId12" Type="http://schemas.openxmlformats.org/officeDocument/2006/relationships/hyperlink" Target="http://znanium.com/bookread2.php?book=113801" TargetMode="External"/><Relationship Id="rId17" Type="http://schemas.openxmlformats.org/officeDocument/2006/relationships/hyperlink" Target="http://znanium.com/catalog/product/199218" TargetMode="External"/><Relationship Id="rId25" Type="http://schemas.openxmlformats.org/officeDocument/2006/relationships/hyperlink" Target="file:///C:\Documents%20and%20Settings\OSherbakova\Local%20Settings\Temporary%20Internet%20Files\&#1052;&#1086;&#1080;%20&#1076;&#1086;&#1082;&#1091;&#1084;&#1077;&#1085;&#1090;&#1099;\Downloads\&#1057;&#1077;&#1088;&#1074;&#1077;&#1088;%20&#1086;&#1088;&#1075;&#1072;&#1085;&#1086;&#1074;%20&#1075;&#1086;&#1089;&#1091;&#1076;&#1072;&#1088;&#1089;&#1090;&#1074;&#1077;&#1085;&#1085;&#1086;&#1081;%20&#1074;&#1083;&#1072;&#1089;&#1090;&#1080;%20&#1056;&#1060;%20-%20http:\www.gov.ru\" TargetMode="External"/><Relationship Id="rId33" Type="http://schemas.openxmlformats.org/officeDocument/2006/relationships/hyperlink" Target="http://www.rg.ru/" TargetMode="External"/><Relationship Id="rId38" Type="http://schemas.openxmlformats.org/officeDocument/2006/relationships/hyperlink" Target="file:///C:\Documents%20and%20Settings\OSherbakova\Local%20Settings\Temporary%20Internet%20Files\&#1052;&#1086;&#1080;%20&#1076;&#1086;&#1082;&#1091;&#1084;&#1077;&#1085;&#1090;&#1099;\Downloads\&#1060;&#1077;&#1076;&#1077;&#1088;&#1072;&#1083;&#1100;&#1085;&#1099;&#1081;%20&#1076;&#1077;&#1087;&#1086;&#1079;&#1080;&#1090;&#1072;&#1088;&#1080;&#1081;%20&#1101;&#1083;&#1077;&#1082;&#1090;&#1088;&#1086;&#1085;&#1085;&#1099;&#1093;%20&#1080;&#1079;&#1076;&#1072;&#1085;&#1080;&#1081;%20&#1060;&#1043;&#1059;&#1055;%20&#1053;&#1058;&#1062;" TargetMode="External"/><Relationship Id="rId46" Type="http://schemas.openxmlformats.org/officeDocument/2006/relationships/fontTable" Target="fontTable.xml"/><Relationship Id="rId20" Type="http://schemas.openxmlformats.org/officeDocument/2006/relationships/hyperlink" Target="http://znanium.com/bookread2.php?book=395787" TargetMode="External"/><Relationship Id="rId41" Type="http://schemas.openxmlformats.org/officeDocument/2006/relationships/hyperlink" Target="http://www.ko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6659-A382-4BBB-A5D4-E7A316F0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24834</Words>
  <Characters>141555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166057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 Контингент</dc:creator>
  <cp:lastModifiedBy>Admin</cp:lastModifiedBy>
  <cp:revision>2</cp:revision>
  <cp:lastPrinted>2020-02-26T10:13:00Z</cp:lastPrinted>
  <dcterms:created xsi:type="dcterms:W3CDTF">2020-12-04T11:37:00Z</dcterms:created>
  <dcterms:modified xsi:type="dcterms:W3CDTF">2020-12-04T11:37:00Z</dcterms:modified>
</cp:coreProperties>
</file>