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1B" w:rsidRPr="005E4E36" w:rsidRDefault="00B0161B" w:rsidP="00B0161B">
      <w:pPr>
        <w:ind w:firstLine="709"/>
        <w:jc w:val="right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5E4E36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2</w:t>
      </w:r>
    </w:p>
    <w:p w:rsidR="00B0161B" w:rsidRPr="005E4E36" w:rsidRDefault="00B0161B" w:rsidP="00B0161B">
      <w:pPr>
        <w:keepNext/>
        <w:keepLines/>
        <w:spacing w:before="20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6"/>
        </w:rPr>
      </w:pPr>
      <w:bookmarkStart w:id="0" w:name="_Toc23947443"/>
      <w:r w:rsidRPr="005E4E36">
        <w:rPr>
          <w:rFonts w:ascii="Times New Roman" w:eastAsia="Times New Roman" w:hAnsi="Times New Roman" w:cs="Times New Roman"/>
          <w:b/>
          <w:bCs/>
          <w:color w:val="auto"/>
          <w:sz w:val="28"/>
          <w:szCs w:val="26"/>
        </w:rPr>
        <w:t>ХАРАКТЕРИСТИКА</w:t>
      </w:r>
      <w:bookmarkEnd w:id="0"/>
    </w:p>
    <w:p w:rsidR="00B0161B" w:rsidRPr="005E4E36" w:rsidRDefault="00B0161B" w:rsidP="00B0161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0161B" w:rsidRPr="005E4E36" w:rsidRDefault="00B0161B" w:rsidP="00B0161B">
      <w:pPr>
        <w:ind w:left="5103"/>
        <w:contextualSpacing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 w:rsidRPr="005E4E36">
        <w:rPr>
          <w:rFonts w:ascii="Times New Roman" w:eastAsia="Times New Roman" w:hAnsi="Times New Roman" w:cs="Times New Roman"/>
          <w:color w:val="auto"/>
          <w:sz w:val="26"/>
          <w:szCs w:val="26"/>
        </w:rPr>
        <w:t>на</w:t>
      </w:r>
      <w:proofErr w:type="gramEnd"/>
      <w:r w:rsidRPr="005E4E3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Pr="005E4E36">
        <w:rPr>
          <w:rFonts w:ascii="Times New Roman" w:eastAsia="Times New Roman" w:hAnsi="Times New Roman" w:cs="Times New Roman"/>
          <w:color w:val="auto"/>
          <w:sz w:val="26"/>
          <w:szCs w:val="26"/>
        </w:rPr>
        <w:t>обучающегося</w:t>
      </w:r>
      <w:proofErr w:type="gramEnd"/>
      <w:r w:rsidRPr="005E4E3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__ курса _____ группы</w:t>
      </w:r>
    </w:p>
    <w:p w:rsidR="00B0161B" w:rsidRPr="00D53DA4" w:rsidRDefault="00B0161B" w:rsidP="00B0161B">
      <w:pPr>
        <w:ind w:left="5103"/>
        <w:contextualSpacing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E4E3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 специальности </w:t>
      </w:r>
      <w:r w:rsidRPr="00D53DA4">
        <w:rPr>
          <w:rFonts w:ascii="Times New Roman" w:eastAsia="Times New Roman" w:hAnsi="Times New Roman" w:cs="Times New Roman"/>
          <w:color w:val="auto"/>
          <w:sz w:val="26"/>
          <w:szCs w:val="26"/>
        </w:rPr>
        <w:t>40.05.04 Судебная и прокурорская деятельность</w:t>
      </w:r>
    </w:p>
    <w:p w:rsidR="00B0161B" w:rsidRPr="005E4E36" w:rsidRDefault="00B0161B" w:rsidP="00B0161B">
      <w:pPr>
        <w:ind w:left="5103"/>
        <w:contextualSpacing/>
        <w:rPr>
          <w:rFonts w:ascii="Times New Roman" w:eastAsia="Times New Roman" w:hAnsi="Times New Roman" w:cs="Times New Roman"/>
          <w:i/>
          <w:color w:val="auto"/>
          <w:sz w:val="16"/>
          <w:szCs w:val="16"/>
        </w:rPr>
      </w:pPr>
      <w:r w:rsidRPr="00D53DA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специализация № 2 «Прокурорская деятельность»  </w:t>
      </w:r>
    </w:p>
    <w:p w:rsidR="00B0161B" w:rsidRDefault="00B0161B" w:rsidP="00B0161B">
      <w:pPr>
        <w:ind w:left="5103"/>
        <w:contextualSpacing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Астраханского филиала ФГБОУ </w:t>
      </w:r>
      <w:proofErr w:type="gramStart"/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ВО</w:t>
      </w:r>
      <w:proofErr w:type="gramEnd"/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«Саратовская государственная юридическая академия»»</w:t>
      </w:r>
    </w:p>
    <w:p w:rsidR="00B0161B" w:rsidRPr="005E4E36" w:rsidRDefault="00B0161B" w:rsidP="00B0161B">
      <w:pPr>
        <w:ind w:left="5103"/>
        <w:contextualSpacing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B0161B" w:rsidRPr="005E4E36" w:rsidRDefault="00B0161B" w:rsidP="00B0161B">
      <w:pPr>
        <w:ind w:left="5103"/>
        <w:contextualSpacing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E4E36">
        <w:rPr>
          <w:rFonts w:ascii="Times New Roman" w:eastAsia="Times New Roman" w:hAnsi="Times New Roman" w:cs="Times New Roman"/>
          <w:color w:val="auto"/>
          <w:sz w:val="26"/>
          <w:szCs w:val="26"/>
        </w:rPr>
        <w:t>Иванова Ивана Ивановича</w:t>
      </w:r>
    </w:p>
    <w:p w:rsidR="00B0161B" w:rsidRPr="005E4E36" w:rsidRDefault="00B0161B" w:rsidP="00B0161B">
      <w:pPr>
        <w:ind w:left="4678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0161B" w:rsidRPr="005E4E36" w:rsidRDefault="00B0161B" w:rsidP="00B0161B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E4E3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Иванов И.И. проходил производственную практику </w:t>
      </w:r>
      <w:proofErr w:type="gramStart"/>
      <w:r w:rsidRPr="005E4E36">
        <w:rPr>
          <w:rFonts w:ascii="Times New Roman" w:eastAsia="Times New Roman" w:hAnsi="Times New Roman" w:cs="Times New Roman"/>
          <w:color w:val="auto"/>
          <w:sz w:val="26"/>
          <w:szCs w:val="26"/>
        </w:rPr>
        <w:t>в</w:t>
      </w:r>
      <w:proofErr w:type="gramEnd"/>
      <w:r w:rsidRPr="005E4E36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__________________________________________________________________________</w:t>
      </w:r>
    </w:p>
    <w:p w:rsidR="00B0161B" w:rsidRPr="005E4E36" w:rsidRDefault="00B0161B" w:rsidP="00B0161B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0161B" w:rsidRPr="005E4E36" w:rsidRDefault="00B0161B" w:rsidP="00B0161B">
      <w:pPr>
        <w:tabs>
          <w:tab w:val="left" w:pos="8789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E4E36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___________________________________________________________________________________________________</w:t>
      </w:r>
    </w:p>
    <w:p w:rsidR="00B0161B" w:rsidRPr="005E4E36" w:rsidRDefault="00B0161B" w:rsidP="00B0161B">
      <w:pPr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5E4E36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(наименование организации/ведомства)</w:t>
      </w:r>
    </w:p>
    <w:p w:rsidR="00B0161B" w:rsidRPr="005E4E36" w:rsidRDefault="00B0161B" w:rsidP="00B0161B">
      <w:pPr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E4E36">
        <w:rPr>
          <w:rFonts w:ascii="Times New Roman" w:eastAsia="Times New Roman" w:hAnsi="Times New Roman" w:cs="Times New Roman"/>
          <w:color w:val="auto"/>
          <w:sz w:val="26"/>
          <w:szCs w:val="26"/>
        </w:rPr>
        <w:t>под руководством ____________________________________________________________</w:t>
      </w:r>
    </w:p>
    <w:p w:rsidR="00B0161B" w:rsidRPr="005E4E36" w:rsidRDefault="00B0161B" w:rsidP="00B0161B">
      <w:pPr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5E4E36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(ФИО, должность, звание)</w:t>
      </w:r>
    </w:p>
    <w:p w:rsidR="00B0161B" w:rsidRPr="005E4E36" w:rsidRDefault="00B0161B" w:rsidP="00B0161B">
      <w:pPr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E4E3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период с ___________ </w:t>
      </w:r>
      <w:proofErr w:type="gramStart"/>
      <w:r w:rsidRPr="005E4E36">
        <w:rPr>
          <w:rFonts w:ascii="Times New Roman" w:eastAsia="Times New Roman" w:hAnsi="Times New Roman" w:cs="Times New Roman"/>
          <w:color w:val="auto"/>
          <w:sz w:val="26"/>
          <w:szCs w:val="26"/>
        </w:rPr>
        <w:t>по</w:t>
      </w:r>
      <w:proofErr w:type="gramEnd"/>
      <w:r w:rsidRPr="005E4E3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____________ года.</w:t>
      </w:r>
    </w:p>
    <w:p w:rsidR="00B0161B" w:rsidRPr="005E4E36" w:rsidRDefault="00B0161B" w:rsidP="00B0161B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E4E3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За время прохождения практики Иванов И.И. в полной мере достиг цели практики – </w:t>
      </w:r>
      <w:r w:rsidRPr="005E4E36">
        <w:rPr>
          <w:rFonts w:ascii="Times New Roman" w:eastAsia="Times New Roman" w:hAnsi="Times New Roman" w:cs="Times New Roman"/>
          <w:color w:val="1D1B11"/>
          <w:sz w:val="26"/>
          <w:szCs w:val="26"/>
          <w:lang w:eastAsia="en-US"/>
        </w:rPr>
        <w:t xml:space="preserve">получил </w:t>
      </w:r>
      <w:r w:rsidRPr="005E4E36">
        <w:rPr>
          <w:rFonts w:ascii="Times New Roman" w:hAnsi="Times New Roman" w:cs="Times New Roman"/>
          <w:color w:val="auto"/>
          <w:sz w:val="26"/>
          <w:szCs w:val="26"/>
        </w:rPr>
        <w:t xml:space="preserve">профессиональные умения и опыт профессиональной деятельности, сформировал </w:t>
      </w:r>
      <w:r w:rsidRPr="005E4E36">
        <w:rPr>
          <w:rFonts w:ascii="Times New Roman" w:hAnsi="Times New Roman" w:cs="Times New Roman"/>
          <w:sz w:val="26"/>
          <w:szCs w:val="26"/>
        </w:rPr>
        <w:t>навыки</w:t>
      </w:r>
      <w:r w:rsidRPr="005E4E36">
        <w:rPr>
          <w:rFonts w:ascii="Times New Roman" w:eastAsia="Times New Roman" w:hAnsi="Times New Roman" w:cs="Times New Roman"/>
          <w:color w:val="1D1B11"/>
          <w:sz w:val="26"/>
          <w:szCs w:val="26"/>
          <w:lang w:eastAsia="en-US"/>
        </w:rPr>
        <w:t xml:space="preserve">, необходимые для </w:t>
      </w:r>
      <w:r w:rsidRPr="005E4E36">
        <w:rPr>
          <w:rFonts w:ascii="Times New Roman" w:hAnsi="Times New Roman" w:cs="Times New Roman"/>
          <w:sz w:val="26"/>
          <w:szCs w:val="26"/>
          <w:lang w:eastAsia="en-US"/>
        </w:rPr>
        <w:t xml:space="preserve">решения задач в </w:t>
      </w:r>
      <w:r w:rsidRPr="005E4E36">
        <w:rPr>
          <w:rFonts w:ascii="Times New Roman" w:hAnsi="Times New Roman" w:cs="Times New Roman"/>
          <w:sz w:val="26"/>
          <w:szCs w:val="26"/>
        </w:rPr>
        <w:t>профессиональной деятельности</w:t>
      </w:r>
      <w:r w:rsidRPr="005E4E36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B0161B" w:rsidRPr="005E4E36" w:rsidRDefault="00B0161B" w:rsidP="00B0161B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E4E36">
        <w:rPr>
          <w:rFonts w:ascii="Times New Roman" w:eastAsia="Times New Roman" w:hAnsi="Times New Roman" w:cs="Times New Roman"/>
          <w:color w:val="auto"/>
          <w:sz w:val="26"/>
          <w:szCs w:val="26"/>
        </w:rPr>
        <w:t>Иванов И.И. изучил нормативно-правовые документы (</w:t>
      </w:r>
      <w:r w:rsidRPr="005E4E36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указать какие именно</w:t>
      </w:r>
      <w:r w:rsidRPr="005E4E36">
        <w:rPr>
          <w:rFonts w:ascii="Times New Roman" w:eastAsia="Times New Roman" w:hAnsi="Times New Roman" w:cs="Times New Roman"/>
          <w:color w:val="auto"/>
          <w:sz w:val="26"/>
          <w:szCs w:val="26"/>
        </w:rPr>
        <w:t>), регулирующие организацию работы ___________________________________________</w:t>
      </w:r>
    </w:p>
    <w:p w:rsidR="00B0161B" w:rsidRPr="005E4E36" w:rsidRDefault="00B0161B" w:rsidP="00B0161B">
      <w:pPr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E4E36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___________________________________________________, знакомился со структурой</w:t>
      </w:r>
    </w:p>
    <w:p w:rsidR="00B0161B" w:rsidRPr="005E4E36" w:rsidRDefault="00B0161B" w:rsidP="00B0161B">
      <w:pPr>
        <w:ind w:firstLine="709"/>
        <w:contextualSpacing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E4E36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(наименование организации/ведомства)</w:t>
      </w:r>
    </w:p>
    <w:p w:rsidR="00B0161B" w:rsidRPr="005E4E36" w:rsidRDefault="00B0161B" w:rsidP="00B0161B">
      <w:pPr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E4E36">
        <w:rPr>
          <w:rFonts w:ascii="Times New Roman" w:eastAsia="Times New Roman" w:hAnsi="Times New Roman" w:cs="Times New Roman"/>
          <w:color w:val="auto"/>
          <w:sz w:val="26"/>
          <w:szCs w:val="26"/>
        </w:rPr>
        <w:t>организации (ведомства), а также с целью деятельности, принципом распределения обязанностей и полномочий между сотрудниками.</w:t>
      </w:r>
    </w:p>
    <w:p w:rsidR="00B0161B" w:rsidRPr="005E4E36" w:rsidRDefault="00B0161B" w:rsidP="00B0161B">
      <w:pPr>
        <w:tabs>
          <w:tab w:val="left" w:pos="8789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E4E3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За время прохождения производственной практики </w:t>
      </w:r>
      <w:proofErr w:type="gramStart"/>
      <w:r w:rsidRPr="005E4E36">
        <w:rPr>
          <w:rFonts w:ascii="Times New Roman" w:eastAsia="Times New Roman" w:hAnsi="Times New Roman" w:cs="Times New Roman"/>
          <w:color w:val="auto"/>
          <w:sz w:val="26"/>
          <w:szCs w:val="26"/>
        </w:rPr>
        <w:t>в</w:t>
      </w:r>
      <w:proofErr w:type="gramEnd"/>
      <w:r w:rsidRPr="005E4E3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5E4E3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_______________________________________________________________________________________</w:t>
      </w:r>
    </w:p>
    <w:p w:rsidR="00B0161B" w:rsidRPr="005E4E36" w:rsidRDefault="00B0161B" w:rsidP="00B0161B">
      <w:pPr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5E4E36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(наименование организации/ведомства)</w:t>
      </w:r>
    </w:p>
    <w:p w:rsidR="00B0161B" w:rsidRPr="005E4E36" w:rsidRDefault="00B0161B" w:rsidP="00B0161B">
      <w:pPr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E4E3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Иванов И.И. зарекомендовал себя исключительно с положительной стороны, добросовестно отнесся к прохождению практики, проявил ответственность, внимательность, дисциплинированность и серьезность. Выполнял все поручения руководителя. Пропусков за время практики не имел и подчинялся правилам внутреннего трудового распорядка. В общении с сотрудниками организации был вежлив и корректен. </w:t>
      </w:r>
    </w:p>
    <w:p w:rsidR="00B0161B" w:rsidRPr="005E4E36" w:rsidRDefault="00B0161B" w:rsidP="00B0161B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E4E36">
        <w:rPr>
          <w:rFonts w:ascii="Times New Roman" w:eastAsia="Times New Roman" w:hAnsi="Times New Roman" w:cs="Times New Roman"/>
          <w:color w:val="auto"/>
          <w:sz w:val="26"/>
          <w:szCs w:val="26"/>
        </w:rPr>
        <w:t>Программу производственной практики выполнил в полном объеме, достиг планируемых результатов</w:t>
      </w:r>
      <w:r w:rsidRPr="005E4E36">
        <w:rPr>
          <w:rFonts w:ascii="Times New Roman" w:eastAsia="MS Mincho" w:hAnsi="Times New Roman" w:cs="Times New Roman"/>
          <w:color w:val="auto"/>
          <w:sz w:val="26"/>
          <w:szCs w:val="26"/>
        </w:rPr>
        <w:t xml:space="preserve"> практики: сформировал профессиональные компетенции для решения профессиональных задач в сфере </w:t>
      </w:r>
      <w:r w:rsidRPr="00D86E05">
        <w:rPr>
          <w:rFonts w:ascii="Times New Roman" w:hAnsi="Times New Roman"/>
          <w:sz w:val="26"/>
          <w:szCs w:val="26"/>
        </w:rPr>
        <w:t xml:space="preserve">правотворческой, правоприменительной, правоохранительной, </w:t>
      </w:r>
      <w:r w:rsidRPr="00D86E05">
        <w:rPr>
          <w:rFonts w:ascii="Times New Roman" w:hAnsi="Times New Roman"/>
          <w:color w:val="auto"/>
          <w:sz w:val="26"/>
          <w:szCs w:val="26"/>
        </w:rPr>
        <w:t>правозащитной, экспертно-консультационной, прокурорской деятельности</w:t>
      </w:r>
      <w:r w:rsidRPr="005E4E3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 </w:t>
      </w:r>
    </w:p>
    <w:p w:rsidR="00B0161B" w:rsidRPr="005E4E36" w:rsidRDefault="00B0161B" w:rsidP="00B0161B">
      <w:pPr>
        <w:spacing w:line="0" w:lineRule="atLeast"/>
        <w:ind w:firstLine="709"/>
        <w:contextualSpacing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</w:p>
    <w:p w:rsidR="00B0161B" w:rsidRPr="006767EE" w:rsidRDefault="00B0161B" w:rsidP="00B0161B">
      <w:pPr>
        <w:tabs>
          <w:tab w:val="left" w:pos="3945"/>
          <w:tab w:val="left" w:pos="8175"/>
        </w:tabs>
        <w:spacing w:line="240" w:lineRule="atLeast"/>
        <w:ind w:left="284" w:right="-142"/>
        <w:rPr>
          <w:rFonts w:ascii="Times New Roman" w:eastAsia="Times New Roman" w:hAnsi="Times New Roman" w:cs="Times New Roman"/>
          <w:color w:val="auto"/>
          <w:sz w:val="28"/>
        </w:rPr>
      </w:pPr>
      <w:r w:rsidRPr="006767EE">
        <w:rPr>
          <w:rFonts w:ascii="Times New Roman" w:eastAsia="Times New Roman" w:hAnsi="Times New Roman" w:cs="Times New Roman"/>
          <w:color w:val="auto"/>
          <w:sz w:val="28"/>
        </w:rPr>
        <w:t xml:space="preserve">Руководитель практики  </w:t>
      </w:r>
    </w:p>
    <w:p w:rsidR="00B0161B" w:rsidRPr="005E4E36" w:rsidRDefault="00B0161B" w:rsidP="00B0161B">
      <w:pPr>
        <w:tabs>
          <w:tab w:val="left" w:pos="3945"/>
          <w:tab w:val="left" w:pos="8175"/>
        </w:tabs>
        <w:spacing w:line="240" w:lineRule="atLeast"/>
        <w:ind w:left="284" w:right="-14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67EE">
        <w:rPr>
          <w:rFonts w:ascii="Times New Roman" w:eastAsia="Times New Roman" w:hAnsi="Times New Roman" w:cs="Times New Roman"/>
          <w:color w:val="auto"/>
          <w:sz w:val="28"/>
        </w:rPr>
        <w:t>от профильной организации</w:t>
      </w:r>
      <w:r w:rsidRPr="006767EE">
        <w:rPr>
          <w:rFonts w:ascii="Times New Roman" w:eastAsia="Times New Roman" w:hAnsi="Times New Roman" w:cs="Times New Roman"/>
          <w:color w:val="auto"/>
          <w:sz w:val="32"/>
          <w:szCs w:val="28"/>
        </w:rPr>
        <w:t xml:space="preserve">               </w:t>
      </w:r>
      <w:r w:rsidRPr="005E4E36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</w:t>
      </w:r>
      <w:r w:rsidRPr="005E4E3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И.О. Фамилия</w:t>
      </w:r>
    </w:p>
    <w:p w:rsidR="00D8408E" w:rsidRPr="00B0161B" w:rsidRDefault="00B0161B" w:rsidP="00B0161B">
      <w:pPr>
        <w:tabs>
          <w:tab w:val="left" w:pos="5370"/>
        </w:tabs>
        <w:autoSpaceDE w:val="0"/>
        <w:autoSpaceDN w:val="0"/>
        <w:adjustRightInd w:val="0"/>
        <w:spacing w:line="240" w:lineRule="atLeast"/>
        <w:ind w:left="284" w:right="-142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5E4E36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 xml:space="preserve">                (должность, звание)                </w:t>
      </w:r>
      <w:r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 xml:space="preserve">             </w:t>
      </w:r>
      <w:r w:rsidRPr="005E4E36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 xml:space="preserve">        </w:t>
      </w:r>
      <w:r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 xml:space="preserve">    </w:t>
      </w:r>
      <w:r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ab/>
      </w:r>
      <w:r w:rsidRPr="005E4E36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 xml:space="preserve">        (подпись, печать)</w:t>
      </w:r>
    </w:p>
    <w:sectPr w:rsidR="00D8408E" w:rsidRPr="00B0161B" w:rsidSect="00B0161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61B"/>
    <w:rsid w:val="00B0161B"/>
    <w:rsid w:val="00D8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1B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2021-01-14T07:27:00Z</dcterms:created>
  <dcterms:modified xsi:type="dcterms:W3CDTF">2021-01-14T07:28:00Z</dcterms:modified>
</cp:coreProperties>
</file>