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D9" w:rsidRPr="00615CD9" w:rsidRDefault="00615CD9" w:rsidP="00615CD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555555"/>
          <w:sz w:val="37"/>
          <w:szCs w:val="37"/>
          <w:lang w:eastAsia="ru-RU"/>
        </w:rPr>
      </w:pPr>
      <w:r w:rsidRPr="00615CD9">
        <w:rPr>
          <w:rFonts w:ascii="Arial" w:eastAsia="Times New Roman" w:hAnsi="Arial" w:cs="Arial"/>
          <w:b/>
          <w:bCs/>
          <w:color w:val="005BB1"/>
          <w:sz w:val="37"/>
          <w:szCs w:val="37"/>
          <w:lang w:eastAsia="ru-RU"/>
        </w:rPr>
        <w:t>Сведения о наличии общежития, интерната, количестве жилых помещений в общежитии, интернате</w:t>
      </w:r>
    </w:p>
    <w:p w:rsidR="00615CD9" w:rsidRDefault="00615CD9" w:rsidP="00615CD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5BB1"/>
          <w:sz w:val="37"/>
          <w:szCs w:val="37"/>
          <w:lang w:eastAsia="ru-RU"/>
        </w:rPr>
      </w:pPr>
    </w:p>
    <w:p w:rsidR="00615CD9" w:rsidRPr="00615CD9" w:rsidRDefault="00615CD9" w:rsidP="00615CD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5BB1"/>
          <w:sz w:val="28"/>
          <w:szCs w:val="28"/>
          <w:lang w:eastAsia="ru-RU"/>
        </w:rPr>
      </w:pPr>
      <w:r w:rsidRPr="00615C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Общежитие в Астраханском филиале ФГБОУ ВО «Саратовская государственная юридическая академия» отсутствует </w:t>
      </w:r>
    </w:p>
    <w:p w:rsidR="00615CD9" w:rsidRDefault="00615CD9" w:rsidP="00615CD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5BB1"/>
          <w:sz w:val="37"/>
          <w:szCs w:val="37"/>
          <w:lang w:eastAsia="ru-RU"/>
        </w:rPr>
      </w:pPr>
      <w:bookmarkStart w:id="0" w:name="_GoBack"/>
      <w:bookmarkEnd w:id="0"/>
    </w:p>
    <w:p w:rsidR="00615CD9" w:rsidRPr="00615CD9" w:rsidRDefault="00615CD9" w:rsidP="00615CD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555555"/>
          <w:sz w:val="37"/>
          <w:szCs w:val="37"/>
          <w:lang w:eastAsia="ru-RU"/>
        </w:rPr>
      </w:pPr>
      <w:r w:rsidRPr="00615CD9">
        <w:rPr>
          <w:rFonts w:ascii="Arial" w:eastAsia="Times New Roman" w:hAnsi="Arial" w:cs="Arial"/>
          <w:b/>
          <w:bCs/>
          <w:color w:val="005BB1"/>
          <w:sz w:val="37"/>
          <w:szCs w:val="37"/>
          <w:lang w:eastAsia="ru-RU"/>
        </w:rPr>
        <w:t>Информация о предоставлении стипендии обучающимся</w:t>
      </w:r>
    </w:p>
    <w:p w:rsidR="00615CD9" w:rsidRPr="00615CD9" w:rsidRDefault="00615CD9" w:rsidP="00615CD9">
      <w:pPr>
        <w:numPr>
          <w:ilvl w:val="0"/>
          <w:numId w:val="1"/>
        </w:numPr>
        <w:spacing w:before="100" w:beforeAutospacing="1" w:after="100" w:afterAutospacing="1" w:line="300" w:lineRule="atLeast"/>
        <w:ind w:left="375" w:right="37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5C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государственная академическая стипендия обучающимся;</w:t>
      </w:r>
    </w:p>
    <w:p w:rsidR="00615CD9" w:rsidRPr="00615CD9" w:rsidRDefault="00615CD9" w:rsidP="00615CD9">
      <w:pPr>
        <w:numPr>
          <w:ilvl w:val="0"/>
          <w:numId w:val="1"/>
        </w:numPr>
        <w:spacing w:before="100" w:beforeAutospacing="1" w:after="100" w:afterAutospacing="1" w:line="300" w:lineRule="atLeast"/>
        <w:ind w:left="375" w:right="37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5C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государственная социальная стипендия обучающимся;</w:t>
      </w:r>
    </w:p>
    <w:p w:rsidR="00615CD9" w:rsidRPr="00615CD9" w:rsidRDefault="00615CD9" w:rsidP="00615CD9">
      <w:pPr>
        <w:numPr>
          <w:ilvl w:val="0"/>
          <w:numId w:val="1"/>
        </w:numPr>
        <w:spacing w:before="100" w:beforeAutospacing="1" w:after="100" w:afterAutospacing="1" w:line="300" w:lineRule="atLeast"/>
        <w:ind w:left="375" w:right="37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5C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государственные стипендии аспирантам;</w:t>
      </w:r>
    </w:p>
    <w:p w:rsidR="00615CD9" w:rsidRPr="00615CD9" w:rsidRDefault="00615CD9" w:rsidP="00615CD9">
      <w:pPr>
        <w:numPr>
          <w:ilvl w:val="0"/>
          <w:numId w:val="1"/>
        </w:numPr>
        <w:spacing w:before="100" w:beforeAutospacing="1" w:after="100" w:afterAutospacing="1" w:line="300" w:lineRule="atLeast"/>
        <w:ind w:left="375" w:right="37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5C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стипендии Президента Российской Федерации и стипендии Правительства Российской Федерации;</w:t>
      </w:r>
    </w:p>
    <w:p w:rsidR="00615CD9" w:rsidRPr="00615CD9" w:rsidRDefault="00615CD9" w:rsidP="00615CD9">
      <w:pPr>
        <w:numPr>
          <w:ilvl w:val="0"/>
          <w:numId w:val="1"/>
        </w:numPr>
        <w:spacing w:before="100" w:beforeAutospacing="1" w:after="100" w:afterAutospacing="1" w:line="300" w:lineRule="atLeast"/>
        <w:ind w:left="375" w:right="37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5C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стипендия имени А.А. Собчака;</w:t>
      </w:r>
    </w:p>
    <w:p w:rsidR="00615CD9" w:rsidRPr="00615CD9" w:rsidRDefault="00615CD9" w:rsidP="00615CD9">
      <w:pPr>
        <w:numPr>
          <w:ilvl w:val="0"/>
          <w:numId w:val="1"/>
        </w:numPr>
        <w:spacing w:before="100" w:beforeAutospacing="1" w:after="100" w:afterAutospacing="1" w:line="300" w:lineRule="atLeast"/>
        <w:ind w:left="375" w:right="37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5C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стипендия имени В.А. Туманова;</w:t>
      </w:r>
    </w:p>
    <w:p w:rsidR="00615CD9" w:rsidRPr="00615CD9" w:rsidRDefault="00615CD9" w:rsidP="00615CD9">
      <w:pPr>
        <w:numPr>
          <w:ilvl w:val="0"/>
          <w:numId w:val="1"/>
        </w:numPr>
        <w:spacing w:before="100" w:beforeAutospacing="1" w:after="100" w:afterAutospacing="1" w:line="300" w:lineRule="atLeast"/>
        <w:ind w:left="375" w:right="37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5C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стипендия имени А.И. Солженицына;</w:t>
      </w:r>
    </w:p>
    <w:p w:rsidR="00615CD9" w:rsidRPr="00615CD9" w:rsidRDefault="00615CD9" w:rsidP="00615CD9">
      <w:pPr>
        <w:numPr>
          <w:ilvl w:val="0"/>
          <w:numId w:val="1"/>
        </w:numPr>
        <w:spacing w:before="100" w:beforeAutospacing="1" w:after="100" w:afterAutospacing="1" w:line="300" w:lineRule="atLeast"/>
        <w:ind w:left="375" w:right="37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5C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стипендия Ученого Совета ФГБОУ ВО «СГЮА»;</w:t>
      </w:r>
    </w:p>
    <w:p w:rsidR="00615CD9" w:rsidRPr="00615CD9" w:rsidRDefault="00615CD9" w:rsidP="00615CD9">
      <w:pPr>
        <w:numPr>
          <w:ilvl w:val="0"/>
          <w:numId w:val="1"/>
        </w:numPr>
        <w:spacing w:before="100" w:beforeAutospacing="1" w:after="100" w:afterAutospacing="1" w:line="300" w:lineRule="atLeast"/>
        <w:ind w:left="375" w:right="37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5C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стипендия ФГБОУ ВО «СГЮА» им. Ф.А. Григорьева;</w:t>
      </w:r>
    </w:p>
    <w:p w:rsidR="00615CD9" w:rsidRPr="00615CD9" w:rsidRDefault="00615CD9" w:rsidP="00615CD9">
      <w:pPr>
        <w:numPr>
          <w:ilvl w:val="0"/>
          <w:numId w:val="1"/>
        </w:numPr>
        <w:spacing w:before="100" w:beforeAutospacing="1" w:after="100" w:afterAutospacing="1" w:line="300" w:lineRule="atLeast"/>
        <w:ind w:left="375" w:right="37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5C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стипендия ФГБОУ ВО «СГЮА» им. В.Т. </w:t>
      </w:r>
      <w:proofErr w:type="spellStart"/>
      <w:r w:rsidRPr="00615C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Кабышева</w:t>
      </w:r>
      <w:proofErr w:type="spellEnd"/>
      <w:r w:rsidRPr="00615C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;</w:t>
      </w:r>
    </w:p>
    <w:p w:rsidR="00615CD9" w:rsidRPr="00615CD9" w:rsidRDefault="00615CD9" w:rsidP="00615CD9">
      <w:pPr>
        <w:numPr>
          <w:ilvl w:val="0"/>
          <w:numId w:val="1"/>
        </w:numPr>
        <w:spacing w:before="100" w:beforeAutospacing="1" w:after="100" w:afterAutospacing="1" w:line="300" w:lineRule="atLeast"/>
        <w:ind w:left="375" w:right="375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5C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повышенные государственные академические стипендии за особые достижения в областях деятельности и государственные социальные стипендии в повышенном размере студентам 1 и 2 курсов (в соответствии с действующим законодательством).</w:t>
      </w:r>
    </w:p>
    <w:p w:rsidR="00615CD9" w:rsidRPr="00615CD9" w:rsidRDefault="00615CD9" w:rsidP="00615CD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5C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Подробно с информацией о стипендии Президента РФ, стипендии Правительства РФ, в том числе по приоритетным направлениям, именным стипендиям и стипендии Президента РФ для обучения за рубежом можно познакомиться на сайте </w:t>
      </w:r>
      <w:proofErr w:type="spellStart"/>
      <w:r w:rsidRPr="00615C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fldChar w:fldCharType="begin"/>
      </w:r>
      <w:r w:rsidRPr="00615C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instrText xml:space="preserve"> HYPERLINK "https://xn--80ahclcba9ameqejaeh.xn--p1ai/" \t "_blank" </w:instrText>
      </w:r>
      <w:r w:rsidRPr="00615C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fldChar w:fldCharType="separate"/>
      </w:r>
      <w:r w:rsidRPr="00615CD9">
        <w:rPr>
          <w:rFonts w:ascii="Arial" w:eastAsia="Times New Roman" w:hAnsi="Arial" w:cs="Arial"/>
          <w:color w:val="0088CC"/>
          <w:sz w:val="21"/>
          <w:szCs w:val="21"/>
          <w:u w:val="single"/>
          <w:lang w:eastAsia="ru-RU"/>
        </w:rPr>
        <w:t>стипендиатроссии.рф</w:t>
      </w:r>
      <w:proofErr w:type="spellEnd"/>
      <w:r w:rsidRPr="00615C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fldChar w:fldCharType="end"/>
      </w:r>
      <w:r w:rsidRPr="00615C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615CD9" w:rsidRPr="00615CD9" w:rsidRDefault="00615CD9" w:rsidP="00615CD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555555"/>
          <w:sz w:val="37"/>
          <w:szCs w:val="37"/>
          <w:lang w:eastAsia="ru-RU"/>
        </w:rPr>
      </w:pPr>
      <w:r w:rsidRPr="00615CD9">
        <w:rPr>
          <w:rFonts w:ascii="Arial" w:eastAsia="Times New Roman" w:hAnsi="Arial" w:cs="Arial"/>
          <w:b/>
          <w:bCs/>
          <w:color w:val="005BB1"/>
          <w:sz w:val="37"/>
          <w:szCs w:val="37"/>
          <w:lang w:eastAsia="ru-RU"/>
        </w:rPr>
        <w:t>Информация о мерах социальной поддержки обучающихся</w:t>
      </w:r>
    </w:p>
    <w:p w:rsidR="00615CD9" w:rsidRPr="00615CD9" w:rsidRDefault="00615CD9" w:rsidP="00615CD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5C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ФГБОУ ВО «СГЮА» разработано Положение о стипендиальном обеспечении и других формах материальной поддержки обучающихся.</w:t>
      </w:r>
    </w:p>
    <w:p w:rsidR="00615CD9" w:rsidRPr="00615CD9" w:rsidRDefault="00615CD9" w:rsidP="00615CD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5C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Основными принципами материальной поддержки обучающихся являются: адресность, последовательность и соразмерность, информированность и открытость.</w:t>
      </w:r>
    </w:p>
    <w:p w:rsidR="00615CD9" w:rsidRPr="00615CD9" w:rsidRDefault="00615CD9" w:rsidP="00615CD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15CD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Материальная поддержка может быть оказана нуждающимся обучающимся ФГБОУ ВО «СГЮА», оказавшимся в жизненной ситуации, обстоятельства которой ухудшают их условия жизнедеятельности и последствия которых они не могут преодолеть самостоятельно.</w:t>
      </w:r>
    </w:p>
    <w:p w:rsidR="00615CD9" w:rsidRPr="00615CD9" w:rsidRDefault="00615CD9" w:rsidP="00615CD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555555"/>
          <w:sz w:val="27"/>
          <w:szCs w:val="27"/>
          <w:lang w:eastAsia="ru-RU"/>
        </w:rPr>
      </w:pPr>
      <w:hyperlink r:id="rId5" w:anchor="collapse1" w:history="1">
        <w:r w:rsidRPr="00615CD9">
          <w:rPr>
            <w:rFonts w:ascii="Arial" w:eastAsia="Times New Roman" w:hAnsi="Arial" w:cs="Arial"/>
            <w:b/>
            <w:bCs/>
            <w:color w:val="0088CC"/>
            <w:sz w:val="27"/>
            <w:szCs w:val="27"/>
            <w:u w:val="single"/>
            <w:lang w:eastAsia="ru-RU"/>
          </w:rPr>
          <w:t>Федеральные, локальные и иные нормативные акты, которыми регламентируется наличие и условия предоставления стипендий и мер социальной поддержки обучающихся</w:t>
        </w:r>
      </w:hyperlink>
    </w:p>
    <w:p w:rsidR="0074043A" w:rsidRDefault="00615CD9"/>
    <w:sectPr w:rsidR="0074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B2626"/>
    <w:multiLevelType w:val="multilevel"/>
    <w:tmpl w:val="8806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5D"/>
    <w:rsid w:val="001006F4"/>
    <w:rsid w:val="00615CD9"/>
    <w:rsid w:val="006E295D"/>
    <w:rsid w:val="00E5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3F57"/>
  <w15:chartTrackingRefBased/>
  <w15:docId w15:val="{606E54A5-3BB9-4297-ADA8-1655012F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5C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5C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15CD9"/>
    <w:rPr>
      <w:b/>
      <w:bCs/>
    </w:rPr>
  </w:style>
  <w:style w:type="paragraph" w:styleId="a4">
    <w:name w:val="Normal (Web)"/>
    <w:basedOn w:val="a"/>
    <w:uiPriority w:val="99"/>
    <w:semiHidden/>
    <w:unhideWhenUsed/>
    <w:rsid w:val="0061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15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f5bzc.xn--p1ai/ru/component/k2/item/10881-stipendii-i-inye-vidy-materialnoj-podderzh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2025-03-04T06:48:00Z</dcterms:created>
  <dcterms:modified xsi:type="dcterms:W3CDTF">2025-03-04T06:50:00Z</dcterms:modified>
</cp:coreProperties>
</file>