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1" w:rsidRPr="00786E2C" w:rsidRDefault="00BF58F5" w:rsidP="00CE22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</w:t>
      </w:r>
      <w:r w:rsidR="00CE2221" w:rsidRPr="00786E2C">
        <w:rPr>
          <w:rFonts w:ascii="Times New Roman" w:hAnsi="Times New Roman"/>
          <w:sz w:val="28"/>
          <w:szCs w:val="28"/>
        </w:rPr>
        <w:t>МИНИСТЕРСТВО НАУКИ И ВЫСШЕГО ОБРАЗОВАНИЯ  РОССИЙСКОЙ ФЕДЕРАЦИИ</w:t>
      </w:r>
    </w:p>
    <w:p w:rsidR="00CE2221" w:rsidRPr="00786E2C" w:rsidRDefault="00CE2221" w:rsidP="00CE22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6E2C">
        <w:rPr>
          <w:rFonts w:ascii="Times New Roman" w:hAnsi="Times New Roman"/>
          <w:sz w:val="28"/>
          <w:szCs w:val="28"/>
        </w:rPr>
        <w:t>(МИНОБРНАУКИ РОССИИ)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«Саратовская государственная юридическая академия»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Астраханский филиал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2221" w:rsidRPr="00786E2C" w:rsidRDefault="00CE2221" w:rsidP="00CE2221">
      <w:pPr>
        <w:ind w:left="-20" w:firstLine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E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822D8" w:rsidRDefault="00E822D8" w:rsidP="00CE2221">
      <w:pPr>
        <w:spacing w:after="5" w:line="266" w:lineRule="auto"/>
        <w:ind w:left="190" w:hanging="10"/>
      </w:pPr>
    </w:p>
    <w:p w:rsidR="00E822D8" w:rsidRDefault="00BF58F5">
      <w:pPr>
        <w:spacing w:after="12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869" w:hanging="10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Вид практики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– __________________________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 w:line="391" w:lineRule="auto"/>
        <w:ind w:left="180" w:right="2551" w:firstLine="416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(учебная/производственная)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Место прохождения практики – ___________________________________ </w:t>
      </w:r>
    </w:p>
    <w:p w:rsidR="00E822D8" w:rsidRDefault="00BF58F5">
      <w:pPr>
        <w:spacing w:after="184"/>
        <w:ind w:left="190" w:hanging="1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                                                                                           (наименование организации/ведомства)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92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F62B88" w:rsidRDefault="00BF58F5">
      <w:pPr>
        <w:spacing w:after="48"/>
        <w:ind w:left="649" w:right="726" w:hanging="10"/>
        <w:jc w:val="center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Индивидуальные задания для проведения практики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48"/>
        <w:ind w:left="649" w:right="726" w:hanging="10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(20____/ ____учебный год)  </w:t>
      </w:r>
    </w:p>
    <w:p w:rsidR="009D1FB9" w:rsidRDefault="009D1FB9">
      <w:pPr>
        <w:spacing w:after="0"/>
        <w:ind w:right="12"/>
        <w:jc w:val="center"/>
        <w:rPr>
          <w:rFonts w:ascii="Times New Roman" w:eastAsia="Times New Roman" w:hAnsi="Times New Roman" w:cs="Times New Roman"/>
          <w:color w:val="1D1B11"/>
          <w:sz w:val="28"/>
        </w:rPr>
      </w:pPr>
    </w:p>
    <w:p w:rsidR="009D1FB9" w:rsidRDefault="009D1FB9">
      <w:pPr>
        <w:spacing w:after="0"/>
        <w:ind w:right="12"/>
        <w:jc w:val="center"/>
        <w:rPr>
          <w:rFonts w:ascii="Times New Roman" w:eastAsia="Times New Roman" w:hAnsi="Times New Roman" w:cs="Times New Roman"/>
          <w:color w:val="1D1B11"/>
          <w:sz w:val="28"/>
        </w:rPr>
      </w:pPr>
    </w:p>
    <w:p w:rsidR="009D1FB9" w:rsidRDefault="009D1FB9">
      <w:pPr>
        <w:spacing w:after="0"/>
        <w:ind w:right="12"/>
        <w:jc w:val="center"/>
        <w:rPr>
          <w:rFonts w:ascii="Times New Roman" w:eastAsia="Times New Roman" w:hAnsi="Times New Roman" w:cs="Times New Roman"/>
          <w:color w:val="1D1B11"/>
          <w:sz w:val="28"/>
        </w:rPr>
      </w:pP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6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Обучающийся_________________________________________________ </w:t>
      </w:r>
    </w:p>
    <w:p w:rsidR="00E822D8" w:rsidRDefault="00BF58F5">
      <w:pPr>
        <w:spacing w:after="128"/>
        <w:ind w:right="31"/>
        <w:jc w:val="center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Срок прохождения практики с ________________по_____________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55" w:lineRule="auto"/>
        <w:ind w:left="180" w:right="8872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9D1FB9" w:rsidRDefault="00BF58F5">
      <w:pPr>
        <w:spacing w:after="173" w:line="266" w:lineRule="auto"/>
        <w:ind w:left="-5" w:right="418" w:hanging="10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</w:t>
      </w:r>
      <w:proofErr w:type="gramStart"/>
      <w:r>
        <w:rPr>
          <w:rFonts w:ascii="Times New Roman" w:eastAsia="Times New Roman" w:hAnsi="Times New Roman" w:cs="Times New Roman"/>
          <w:color w:val="1D1B11"/>
          <w:sz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9D1FB9">
      <w:pPr>
        <w:spacing w:after="173" w:line="266" w:lineRule="auto"/>
        <w:ind w:left="-5" w:right="418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Астраханского филиала Академии              ______________ </w:t>
      </w:r>
      <w:r w:rsidR="00BF58F5">
        <w:rPr>
          <w:rFonts w:ascii="Times New Roman" w:eastAsia="Times New Roman" w:hAnsi="Times New Roman" w:cs="Times New Roman"/>
          <w:color w:val="1D1B11"/>
          <w:sz w:val="28"/>
        </w:rPr>
        <w:t xml:space="preserve">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BF58F5" w:rsidRDefault="00BF58F5" w:rsidP="009D1FB9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BF58F5" w:rsidRDefault="00BF58F5">
      <w:pPr>
        <w:spacing w:after="31"/>
        <w:ind w:left="180"/>
      </w:pP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lastRenderedPageBreak/>
        <w:t xml:space="preserve"> </w:t>
      </w:r>
    </w:p>
    <w:tbl>
      <w:tblPr>
        <w:tblStyle w:val="TableGrid"/>
        <w:tblW w:w="10354" w:type="dxa"/>
        <w:tblInd w:w="115" w:type="dxa"/>
        <w:tblCellMar>
          <w:top w:w="23" w:type="dxa"/>
          <w:left w:w="115" w:type="dxa"/>
          <w:right w:w="107" w:type="dxa"/>
        </w:tblCellMar>
        <w:tblLook w:val="04A0"/>
      </w:tblPr>
      <w:tblGrid>
        <w:gridCol w:w="1134"/>
        <w:gridCol w:w="6596"/>
        <w:gridCol w:w="2624"/>
      </w:tblGrid>
      <w:tr w:rsidR="00E822D8" w:rsidTr="009D1FB9">
        <w:trPr>
          <w:trHeight w:val="1304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spacing w:after="6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№  </w:t>
            </w:r>
          </w:p>
          <w:p w:rsidR="00E822D8" w:rsidRDefault="00BF58F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п/п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Индивидуальные задания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55" w:right="13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Примерные  сроки выполнения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E822D8" w:rsidTr="009D1FB9">
        <w:trPr>
          <w:trHeight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E822D8" w:rsidP="009D1FB9">
            <w:pPr>
              <w:pStyle w:val="a4"/>
              <w:numPr>
                <w:ilvl w:val="0"/>
                <w:numId w:val="1"/>
              </w:numPr>
              <w:ind w:right="7"/>
              <w:jc w:val="center"/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9D1FB9" w:rsidP="009D1FB9">
            <w:pPr>
              <w:ind w:left="204"/>
              <w:jc w:val="both"/>
            </w:pPr>
            <w:r w:rsidRPr="00AB1740">
              <w:rPr>
                <w:rFonts w:ascii="Times New Roman" w:eastAsia="Times New Roman" w:hAnsi="Times New Roman" w:cs="Times New Roman"/>
                <w:color w:val="1D1B11"/>
                <w:sz w:val="28"/>
              </w:rPr>
              <w:t>Прибытие к месту прохождения практики, распределение по непосредственным руководителям практики, ознакомление с режимом работы и требованиями по прохождению практики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9D1FB9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</w:tr>
      <w:tr w:rsidR="009D1FB9" w:rsidTr="009D1FB9">
        <w:trPr>
          <w:trHeight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B9" w:rsidRPr="009D1FB9" w:rsidRDefault="009D1FB9" w:rsidP="009D1FB9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B9" w:rsidRPr="00AB1740" w:rsidRDefault="009D1FB9" w:rsidP="009D1FB9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Ознакомление</w:t>
            </w:r>
            <w:r w:rsidRPr="00D4679D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с требованиями охраны труда,  правилами техники безопасности, пожарной безопасности и правилами внутреннего трудового распорядка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 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1FB9" w:rsidRDefault="009D1FB9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 w:rsidTr="009D1FB9">
        <w:trPr>
          <w:trHeight w:val="1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E822D8" w:rsidP="009D1FB9">
            <w:pPr>
              <w:pStyle w:val="a4"/>
              <w:numPr>
                <w:ilvl w:val="0"/>
                <w:numId w:val="1"/>
              </w:numPr>
              <w:ind w:right="7"/>
              <w:jc w:val="center"/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4016" w:rsidRPr="00204016" w:rsidRDefault="00204016" w:rsidP="00624094">
            <w:pPr>
              <w:ind w:left="204"/>
              <w:jc w:val="both"/>
              <w:rPr>
                <w:sz w:val="24"/>
                <w:szCs w:val="24"/>
              </w:rPr>
            </w:pPr>
            <w:proofErr w:type="gramStart"/>
            <w:r w:rsidRPr="00204016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Изучение законодательства, опреде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ляющего правово</w:t>
            </w:r>
            <w:r w:rsidR="00EF0EC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EF0ECA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статус юридической клиники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, включая: 1)</w:t>
            </w:r>
            <w:r w:rsidR="0091466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Конституцию РФ;  2)</w:t>
            </w: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624094" w:rsidRPr="006240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Федеральный закон от 21.11.2011 N 324-ФЗ (ред. от 26.07.2019) </w:t>
            </w:r>
            <w:r w:rsidR="006240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</w:t>
            </w:r>
            <w:r w:rsidR="00624094" w:rsidRPr="006240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 бесплатной юридической помощи в Российской Федерации</w:t>
            </w:r>
            <w:r w:rsidR="006240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» </w:t>
            </w:r>
            <w:r w:rsidR="0091466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3)</w:t>
            </w:r>
            <w:r w:rsidR="006240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91466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624094" w:rsidRPr="006240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Приказ </w:t>
            </w:r>
            <w:proofErr w:type="spellStart"/>
            <w:r w:rsidR="00624094" w:rsidRPr="006240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Минобрнауки</w:t>
            </w:r>
            <w:proofErr w:type="spellEnd"/>
            <w:r w:rsidR="00624094" w:rsidRPr="006240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 России от 01.12.2016 N 1511 (ред. от 11.01.2018) </w:t>
            </w:r>
            <w:r w:rsidR="006240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«</w:t>
            </w:r>
            <w:r w:rsidR="00624094" w:rsidRPr="006240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 утверждении федерального государственного образовательного стандарта высшего образования по направлению подготовки 40.03.01 Юриспруденция (уровень бакалавриата)</w:t>
            </w:r>
            <w:r w:rsidR="006240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 xml:space="preserve">» </w:t>
            </w:r>
            <w:r w:rsidR="00914661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 др.</w:t>
            </w:r>
            <w:proofErr w:type="gramEnd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9D1FB9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5-7 дней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</w:tr>
      <w:tr w:rsidR="00E822D8" w:rsidTr="009D1FB9">
        <w:trPr>
          <w:trHeight w:val="113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E822D8" w:rsidP="009D1FB9">
            <w:pPr>
              <w:pStyle w:val="a4"/>
              <w:numPr>
                <w:ilvl w:val="0"/>
                <w:numId w:val="1"/>
              </w:numPr>
              <w:ind w:right="7"/>
              <w:jc w:val="center"/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624094" w:rsidRDefault="00624094" w:rsidP="00624094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24094">
              <w:rPr>
                <w:rFonts w:ascii="Times New Roman" w:hAnsi="Times New Roman" w:cs="Times New Roman"/>
                <w:sz w:val="24"/>
                <w:szCs w:val="24"/>
              </w:rPr>
              <w:t>зучени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правового положения юридической клиники на основании локальных актов Академии и филиала, полномочий ее руководителя и функций обучающихся, проходящих практику (стажировку) в юридической клинике.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9D1FB9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2-3 дня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</w:tr>
      <w:tr w:rsidR="00E822D8" w:rsidTr="009D1FB9">
        <w:trPr>
          <w:trHeight w:val="1138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E822D8" w:rsidP="009D1FB9">
            <w:pPr>
              <w:pStyle w:val="a4"/>
              <w:numPr>
                <w:ilvl w:val="0"/>
                <w:numId w:val="1"/>
              </w:numPr>
              <w:ind w:right="7"/>
              <w:jc w:val="center"/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624094" w:rsidRDefault="00624094" w:rsidP="00204016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порядка приема граждан в юридической клинике, форм документов, образующихся в деятельности юридической клиники, и порядка их заполнения.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B9" w:rsidRDefault="009D1FB9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  <w:p w:rsidR="00E822D8" w:rsidRDefault="009D1FB9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5 дней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</w:tr>
      <w:tr w:rsidR="00E822D8" w:rsidTr="009D1FB9">
        <w:trPr>
          <w:trHeight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E822D8" w:rsidP="009D1FB9">
            <w:pPr>
              <w:pStyle w:val="a4"/>
              <w:numPr>
                <w:ilvl w:val="0"/>
                <w:numId w:val="1"/>
              </w:numPr>
              <w:ind w:right="7"/>
              <w:jc w:val="center"/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Pr="00624094" w:rsidRDefault="00624094" w:rsidP="00624094">
            <w:pPr>
              <w:ind w:left="20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и обобщение дел юридической клиники, оконченных производством, в целях выявления основных направлений и типичных вопросов при обращении за юридической помощью.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9D1FB9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В течение прохождения производственной практики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</w:tr>
      <w:tr w:rsidR="00F029A9" w:rsidTr="009D1FB9">
        <w:trPr>
          <w:trHeight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A9" w:rsidRPr="009D1FB9" w:rsidRDefault="00F029A9" w:rsidP="009D1FB9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29A9" w:rsidRPr="00624094" w:rsidRDefault="00624094" w:rsidP="00624094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Участие в приеме граждан в соответствии с расписанием работы юридической клиники, оформление документации.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29A9" w:rsidRDefault="009D1FB9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В течение прохождения производственной практики  </w:t>
            </w:r>
          </w:p>
        </w:tc>
      </w:tr>
      <w:tr w:rsidR="00AD5EE7" w:rsidTr="009D1FB9">
        <w:trPr>
          <w:trHeight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9D1FB9" w:rsidRDefault="00AD5EE7" w:rsidP="009D1FB9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624094" w:rsidRDefault="00624094" w:rsidP="00624094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Составление заявлений, запросов, жалоб, исков и прочих исходящих документов юридической клиники.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7" w:rsidRDefault="009D1FB9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В течение прохождения производственной практики  </w:t>
            </w:r>
          </w:p>
        </w:tc>
      </w:tr>
      <w:tr w:rsidR="00AD5EE7" w:rsidTr="009D1FB9">
        <w:trPr>
          <w:trHeight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9D1FB9" w:rsidRDefault="00AD5EE7" w:rsidP="009D1FB9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624094" w:rsidRDefault="00624094" w:rsidP="00624094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Обработка входящей корреспонденции юридической клиники.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FB9" w:rsidRDefault="009D1FB9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  <w:p w:rsidR="009D1FB9" w:rsidRDefault="009D1FB9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По мере</w:t>
            </w:r>
          </w:p>
          <w:p w:rsidR="00AD5EE7" w:rsidRDefault="009D1FB9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необходимости </w:t>
            </w:r>
          </w:p>
        </w:tc>
      </w:tr>
      <w:tr w:rsidR="00AD5EE7" w:rsidTr="009D1FB9">
        <w:trPr>
          <w:trHeight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9D1FB9" w:rsidRDefault="00AD5EE7" w:rsidP="009D1FB9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624094" w:rsidRDefault="00624094" w:rsidP="00204016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Изучение законодательства, необходимого для оказания консультационной помощи, подготовки документов. Анализ правоприменительной практики, научной литературы.</w:t>
            </w:r>
            <w:bookmarkStart w:id="0" w:name="_GoBack"/>
            <w:bookmarkEnd w:id="0"/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7" w:rsidRDefault="009D1FB9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В течение прохождения производственной практики  </w:t>
            </w:r>
          </w:p>
        </w:tc>
      </w:tr>
      <w:tr w:rsidR="00AD5EE7" w:rsidTr="009D1FB9">
        <w:trPr>
          <w:trHeight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9D1FB9" w:rsidRDefault="00AD5EE7" w:rsidP="009D1FB9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624094" w:rsidRDefault="00624094" w:rsidP="00204016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624094"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  <w:t>Выполнение поручений руководителя практики от юридической клиники.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7" w:rsidRDefault="009D1FB9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В течение прохождения производственной практики  </w:t>
            </w:r>
          </w:p>
        </w:tc>
      </w:tr>
      <w:tr w:rsidR="00AD5EE7" w:rsidTr="009D1FB9">
        <w:trPr>
          <w:trHeight w:val="11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9D1FB9" w:rsidRDefault="00AD5EE7" w:rsidP="009D1FB9">
            <w:pPr>
              <w:pStyle w:val="a4"/>
              <w:numPr>
                <w:ilvl w:val="0"/>
                <w:numId w:val="1"/>
              </w:num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</w:tc>
        <w:tc>
          <w:tcPr>
            <w:tcW w:w="6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5EE7" w:rsidRPr="00624094" w:rsidRDefault="009D1FB9" w:rsidP="00204016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4"/>
                <w:szCs w:val="24"/>
              </w:rPr>
            </w:pPr>
            <w:r w:rsidRPr="002E30AA">
              <w:rPr>
                <w:rFonts w:ascii="Times New Roman" w:eastAsia="Times New Roman" w:hAnsi="Times New Roman" w:cs="Times New Roman"/>
                <w:color w:val="1D1B11"/>
                <w:sz w:val="28"/>
              </w:rPr>
              <w:t>Систематизация и оформление материалов практики. Оформление отчета о прохождении практики, характеристики по итогам практики. Удостоверение указанных документов по месту прохождения практики</w:t>
            </w:r>
          </w:p>
        </w:tc>
        <w:tc>
          <w:tcPr>
            <w:tcW w:w="2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5EE7" w:rsidRDefault="00AD5EE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</w:p>
          <w:p w:rsidR="009D1FB9" w:rsidRDefault="009D1FB9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2-3 дня</w:t>
            </w:r>
          </w:p>
        </w:tc>
      </w:tr>
    </w:tbl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 w:rsidP="009D1FB9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</w:t>
      </w:r>
    </w:p>
    <w:p w:rsidR="00E822D8" w:rsidRDefault="009D1FB9">
      <w:pPr>
        <w:tabs>
          <w:tab w:val="center" w:pos="2307"/>
          <w:tab w:val="center" w:pos="3017"/>
          <w:tab w:val="center" w:pos="3728"/>
          <w:tab w:val="right" w:pos="9192"/>
        </w:tabs>
        <w:spacing w:after="183" w:line="266" w:lineRule="auto"/>
        <w:ind w:left="-15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Астраханского филиала </w:t>
      </w:r>
      <w:r w:rsidR="00BF58F5">
        <w:rPr>
          <w:rFonts w:ascii="Times New Roman" w:eastAsia="Times New Roman" w:hAnsi="Times New Roman" w:cs="Times New Roman"/>
          <w:color w:val="1D1B11"/>
          <w:sz w:val="28"/>
        </w:rPr>
        <w:t xml:space="preserve">Академии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 w:rsidR="00BF58F5">
        <w:rPr>
          <w:rFonts w:ascii="Times New Roman" w:eastAsia="Times New Roman" w:hAnsi="Times New Roman" w:cs="Times New Roman"/>
          <w:color w:val="1D1B11"/>
          <w:sz w:val="28"/>
        </w:rPr>
        <w:t xml:space="preserve"> __________________       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4"/>
          <w:tab w:val="center" w:pos="8692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 w:rsidR="009D1FB9"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 w:rsidR="009D1FB9"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 w:rsidR="009D1FB9"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2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8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9"/>
        <w:ind w:left="151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Согласовано: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9D1FB9" w:rsidRDefault="00F40366" w:rsidP="009D1FB9">
      <w:pPr>
        <w:spacing w:after="48" w:line="266" w:lineRule="auto"/>
        <w:ind w:right="-23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 w:rsidR="00BF58F5"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</w:t>
      </w:r>
      <w:proofErr w:type="gramStart"/>
      <w:r w:rsidR="00BF58F5">
        <w:rPr>
          <w:rFonts w:ascii="Times New Roman" w:eastAsia="Times New Roman" w:hAnsi="Times New Roman" w:cs="Times New Roman"/>
          <w:color w:val="1D1B11"/>
          <w:sz w:val="28"/>
        </w:rPr>
        <w:t>от</w:t>
      </w:r>
      <w:proofErr w:type="gramEnd"/>
      <w:r w:rsidR="00BF58F5">
        <w:rPr>
          <w:rFonts w:ascii="Times New Roman" w:eastAsia="Times New Roman" w:hAnsi="Times New Roman" w:cs="Times New Roman"/>
          <w:color w:val="1D1B11"/>
          <w:sz w:val="28"/>
        </w:rPr>
        <w:t xml:space="preserve">  профильной </w:t>
      </w:r>
    </w:p>
    <w:p w:rsidR="00E822D8" w:rsidRPr="009D1FB9" w:rsidRDefault="00F40366" w:rsidP="009D1FB9">
      <w:pPr>
        <w:spacing w:after="48" w:line="266" w:lineRule="auto"/>
        <w:ind w:right="-23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 w:rsidR="00BF58F5">
        <w:rPr>
          <w:rFonts w:ascii="Times New Roman" w:eastAsia="Times New Roman" w:hAnsi="Times New Roman" w:cs="Times New Roman"/>
          <w:color w:val="1D1B11"/>
          <w:sz w:val="28"/>
        </w:rPr>
        <w:t xml:space="preserve">организации или ведомства   </w:t>
      </w:r>
      <w:r w:rsidR="00BF58F5">
        <w:rPr>
          <w:rFonts w:ascii="Times New Roman" w:eastAsia="Times New Roman" w:hAnsi="Times New Roman" w:cs="Times New Roman"/>
          <w:color w:val="1D1B11"/>
          <w:sz w:val="28"/>
        </w:rPr>
        <w:tab/>
        <w:t xml:space="preserve">       </w:t>
      </w:r>
      <w:r w:rsidR="009D1FB9">
        <w:rPr>
          <w:rFonts w:ascii="Times New Roman" w:eastAsia="Times New Roman" w:hAnsi="Times New Roman" w:cs="Times New Roman"/>
          <w:color w:val="1D1B11"/>
          <w:sz w:val="28"/>
        </w:rPr>
        <w:t xml:space="preserve">      _______________  ___________                                                                 </w:t>
      </w:r>
      <w:r w:rsidR="00BF58F5"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tabs>
          <w:tab w:val="center" w:pos="4928"/>
          <w:tab w:val="center" w:pos="6933"/>
          <w:tab w:val="center" w:pos="7985"/>
        </w:tabs>
        <w:spacing w:after="12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                                   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E822D8">
      <w:pPr>
        <w:spacing w:after="0"/>
        <w:ind w:left="8805"/>
        <w:jc w:val="both"/>
      </w:pPr>
    </w:p>
    <w:sectPr w:rsidR="00E822D8" w:rsidSect="009D1FB9">
      <w:pgSz w:w="11906" w:h="16838"/>
      <w:pgMar w:top="1135" w:right="707" w:bottom="1509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873B9"/>
    <w:multiLevelType w:val="hybridMultilevel"/>
    <w:tmpl w:val="9B06D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8"/>
    <w:rsid w:val="00204016"/>
    <w:rsid w:val="00624094"/>
    <w:rsid w:val="00914661"/>
    <w:rsid w:val="009D1FB9"/>
    <w:rsid w:val="00AD5EE7"/>
    <w:rsid w:val="00AE7349"/>
    <w:rsid w:val="00BF58F5"/>
    <w:rsid w:val="00C4382B"/>
    <w:rsid w:val="00CC7575"/>
    <w:rsid w:val="00CE2221"/>
    <w:rsid w:val="00E822D8"/>
    <w:rsid w:val="00EF0ECA"/>
    <w:rsid w:val="00F029A9"/>
    <w:rsid w:val="00F40366"/>
    <w:rsid w:val="00F6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38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AD5EE7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D1FB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3</cp:revision>
  <dcterms:created xsi:type="dcterms:W3CDTF">2019-09-03T07:58:00Z</dcterms:created>
  <dcterms:modified xsi:type="dcterms:W3CDTF">2019-09-03T07:58:00Z</dcterms:modified>
</cp:coreProperties>
</file>